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15A2" w:rsidRDefault="003415A2" w:rsidP="00FE17BB">
      <w:pPr>
        <w:spacing w:line="240" w:lineRule="auto"/>
        <w:contextualSpacing/>
        <w:jc w:val="center"/>
        <w:rPr>
          <w:rFonts w:ascii="Times New Roman" w:hAnsi="Times New Roman" w:cs="Times New Roman"/>
          <w:b/>
          <w:sz w:val="28"/>
          <w:szCs w:val="28"/>
        </w:rPr>
      </w:pPr>
    </w:p>
    <w:p w:rsidR="00FC3B74" w:rsidRDefault="0086063D" w:rsidP="00FE17BB">
      <w:pPr>
        <w:spacing w:line="240" w:lineRule="auto"/>
        <w:contextualSpacing/>
        <w:jc w:val="center"/>
        <w:rPr>
          <w:rFonts w:ascii="Times New Roman" w:hAnsi="Times New Roman" w:cs="Times New Roman"/>
          <w:b/>
          <w:sz w:val="28"/>
          <w:szCs w:val="28"/>
        </w:rPr>
      </w:pPr>
      <w:r w:rsidRPr="000A6DA1">
        <w:rPr>
          <w:rFonts w:ascii="Times New Roman" w:hAnsi="Times New Roman" w:cs="Times New Roman"/>
          <w:b/>
          <w:sz w:val="28"/>
          <w:szCs w:val="28"/>
        </w:rPr>
        <w:t xml:space="preserve">                                                                                                                                                                                                                                                                                                                                                                                                                                                                                                                                                                                                                                                                                                                                                                                                                                                                                                                                                                                                                                                                                                                                                                                                                                                                                                                                                                                                                                                                                                                                                                                                                                                                                                                                                                                                                                                                                                                                                                                                                                                                                                                                                                                                                                                                                                                                                                                                                                                                                                                                                                                                                                                                                                                                                                                                                                                                                                                                                                                                                                                                                                                                                                                                                                                                                                                                                                                                                                                                                                                                                                                                                                                                                                                                                                                                                                                                                                                                                                                                                                                                                                                                                                                                                                                                                                                                                                                                                                                                                                                                                                                                                                                                                                                                                                                                                                                                                                                                                                                                                                                                                                                                                                                                                                                                                                                                                                                                                                                                                                                                                                                                                                                                                                                                                                                                                                                                                                                                                                                                                                                                                                                                                                                                                                                                                                                                                                                                                                                                                                                                                                                                                                                                                                                                                                                                                                                                                                                                                                                                                                                                                                                                                                                                                                                                                                                                                                                                                                                                                                                                                                                                                                                                                                                                                                                                                                                                                                                                                                                                                                                                                                                                                                                                                                                                                                                                                                                                                                                                                                                                                                                                                                                                                                                                                                                                                                                                                                                                                                                                                                                                                                                                                                                                                                                                                                                                                                                                                                                                                                                                                                                                                                                                                                                                                                                                                                                                                                                                                                                                                                                                                                                                                                                                                                                                                                                                                                                                                                                                                                                                                                                                                                                                                                                                                                                                                                                                                                                                                                                                                                                                                                                                                                                                                                                                                                                                                                                                                                                                                                                                                                                                                                                                                                                                                                                                                                                                                                                                                                                                                                                                                                                                                                                                                                                                                                                                                                                                                                                                                                                                                                                                                                                                                                                                                                                                                                                                                                                                                                                                                                                                                                                                                                                                                                                                                                                                                                                                                                                                                                                                                                                                                                                                                                                                                                                                                                                                                                                                                                                                                                                                                                                                                                                                                                                                                                                                                                                                                                                                                                                                                                                                                                                                                                                                                                                                                                                                                                                                                                                                                                                                                                                                                                                                                                                                                                                                                                                                                                                                                                                                                                                                                                                                                                                                                                                                                                                                                                                                                                                                                                                                                                                                                                                                                                                                                                                                                                                                                                                                                                                                                                                                                                                                                                                                                                                                                                                                                                                                                                                                                                                                                                                                                                                                                                                                                                                                                                                                                                                                                                                                                                                                                                                                                                                                                                                                                                                                                                                                                                                                                                                                                                                                                                                                                                                                                                                                                                                                                                                                                                                                                                                                                                                                                                                                                                                                                                                                                                                                                                                                                                                                                                                                                                                                                                                                                                                                                                                                                                                                                                                                                                                                                                                                                                                                                                                                                                                                                                                                                                                                                                                                                                                                                                                                                                                                                                                                                                                                                                                                                                                                                                                                                                                                                                                                                                                                                                                                                                                                                                                                                                                                                                                                                                                                                                                                                                                                                                                                                                                                                                                                                                                                                                                                                                                                                                                                                                                                                                                                                                                                                                                                                                                                                                                                                                                                                                                                                                                                                                                                                                                                                                                                                                                                                                                                                                                                                                                                                                                                                                                                                                                                                                                                                                                                                                                                                                                                                                                                                                                                                                                                                                                                                                                                                                                                                                                                                                    </w:t>
      </w:r>
      <w:r w:rsidR="00121361" w:rsidRPr="000A6DA1">
        <w:rPr>
          <w:rFonts w:ascii="Times New Roman" w:hAnsi="Times New Roman" w:cs="Times New Roman"/>
          <w:b/>
          <w:sz w:val="28"/>
          <w:szCs w:val="28"/>
        </w:rPr>
        <w:t xml:space="preserve">                   </w:t>
      </w:r>
    </w:p>
    <w:p w:rsidR="00FE17BB" w:rsidRPr="000D2846" w:rsidRDefault="00FE17BB" w:rsidP="00FE17BB">
      <w:pPr>
        <w:spacing w:line="240" w:lineRule="auto"/>
        <w:contextualSpacing/>
        <w:jc w:val="center"/>
        <w:rPr>
          <w:rFonts w:ascii="Times New Roman" w:hAnsi="Times New Roman" w:cs="Times New Roman"/>
          <w:b/>
          <w:sz w:val="28"/>
          <w:szCs w:val="28"/>
        </w:rPr>
      </w:pPr>
      <w:r w:rsidRPr="000D2846">
        <w:rPr>
          <w:rFonts w:ascii="Times New Roman" w:hAnsi="Times New Roman" w:cs="Times New Roman"/>
          <w:b/>
          <w:sz w:val="28"/>
          <w:szCs w:val="28"/>
        </w:rPr>
        <w:t xml:space="preserve">Звіт про стан виконання </w:t>
      </w:r>
    </w:p>
    <w:p w:rsidR="00FE17BB" w:rsidRPr="000D2846" w:rsidRDefault="00FE17BB" w:rsidP="00FE17BB">
      <w:pPr>
        <w:spacing w:line="240" w:lineRule="auto"/>
        <w:contextualSpacing/>
        <w:jc w:val="center"/>
        <w:rPr>
          <w:rFonts w:ascii="Times New Roman" w:hAnsi="Times New Roman" w:cs="Times New Roman"/>
          <w:b/>
          <w:sz w:val="28"/>
          <w:szCs w:val="28"/>
        </w:rPr>
      </w:pPr>
      <w:r w:rsidRPr="000D2846">
        <w:rPr>
          <w:rFonts w:ascii="Times New Roman" w:hAnsi="Times New Roman" w:cs="Times New Roman"/>
          <w:b/>
          <w:sz w:val="28"/>
          <w:szCs w:val="28"/>
        </w:rPr>
        <w:t>П</w:t>
      </w:r>
      <w:r w:rsidRPr="000D2846">
        <w:rPr>
          <w:rFonts w:ascii="Times New Roman" w:eastAsia="Calibri" w:hAnsi="Times New Roman" w:cs="Times New Roman"/>
          <w:b/>
          <w:sz w:val="28"/>
          <w:szCs w:val="28"/>
        </w:rPr>
        <w:t>лану заходів з реалізації стратегічних цілей</w:t>
      </w:r>
      <w:r w:rsidRPr="000D2846">
        <w:rPr>
          <w:rFonts w:ascii="Times New Roman" w:hAnsi="Times New Roman" w:cs="Times New Roman"/>
          <w:b/>
          <w:sz w:val="28"/>
          <w:szCs w:val="28"/>
        </w:rPr>
        <w:t xml:space="preserve"> діяльності ДПС на 2021 рік,</w:t>
      </w:r>
    </w:p>
    <w:p w:rsidR="00FE17BB" w:rsidRPr="000D2846" w:rsidRDefault="0072110A" w:rsidP="0072110A">
      <w:pPr>
        <w:tabs>
          <w:tab w:val="center" w:pos="7569"/>
          <w:tab w:val="left" w:pos="12140"/>
        </w:tabs>
        <w:spacing w:line="240" w:lineRule="auto"/>
        <w:contextualSpacing/>
        <w:rPr>
          <w:rFonts w:ascii="Times New Roman" w:hAnsi="Times New Roman" w:cs="Times New Roman"/>
          <w:b/>
          <w:sz w:val="28"/>
          <w:szCs w:val="28"/>
        </w:rPr>
      </w:pPr>
      <w:r w:rsidRPr="000D2846">
        <w:rPr>
          <w:rFonts w:ascii="Times New Roman" w:hAnsi="Times New Roman" w:cs="Times New Roman"/>
          <w:b/>
          <w:sz w:val="28"/>
          <w:szCs w:val="28"/>
        </w:rPr>
        <w:tab/>
      </w:r>
      <w:r w:rsidR="00FE17BB" w:rsidRPr="000D2846">
        <w:rPr>
          <w:rFonts w:ascii="Times New Roman" w:hAnsi="Times New Roman" w:cs="Times New Roman"/>
          <w:b/>
          <w:sz w:val="28"/>
          <w:szCs w:val="28"/>
        </w:rPr>
        <w:t xml:space="preserve">затвердженого наказом ДПС від 30.07.2020 № 376 (зі </w:t>
      </w:r>
      <w:r w:rsidR="00154AAF" w:rsidRPr="000D2846">
        <w:rPr>
          <w:rFonts w:ascii="Times New Roman" w:hAnsi="Times New Roman" w:cs="Times New Roman"/>
          <w:b/>
          <w:sz w:val="28"/>
          <w:szCs w:val="28"/>
        </w:rPr>
        <w:t>з</w:t>
      </w:r>
      <w:r w:rsidR="00FE17BB" w:rsidRPr="000D2846">
        <w:rPr>
          <w:rFonts w:ascii="Times New Roman" w:hAnsi="Times New Roman" w:cs="Times New Roman"/>
          <w:b/>
          <w:sz w:val="28"/>
          <w:szCs w:val="28"/>
        </w:rPr>
        <w:t xml:space="preserve">мінами) </w:t>
      </w:r>
      <w:r w:rsidRPr="000D2846">
        <w:rPr>
          <w:rFonts w:ascii="Times New Roman" w:hAnsi="Times New Roman" w:cs="Times New Roman"/>
          <w:b/>
          <w:sz w:val="28"/>
          <w:szCs w:val="28"/>
        </w:rPr>
        <w:tab/>
      </w:r>
    </w:p>
    <w:p w:rsidR="00FE17BB" w:rsidRPr="000D2846" w:rsidRDefault="00310750" w:rsidP="00310750">
      <w:pPr>
        <w:tabs>
          <w:tab w:val="left" w:pos="8707"/>
        </w:tabs>
        <w:spacing w:line="240" w:lineRule="auto"/>
        <w:contextualSpacing/>
        <w:rPr>
          <w:rFonts w:ascii="Times New Roman" w:hAnsi="Times New Roman" w:cs="Times New Roman"/>
          <w:b/>
          <w:sz w:val="28"/>
          <w:szCs w:val="28"/>
        </w:rPr>
      </w:pPr>
      <w:r w:rsidRPr="000D2846">
        <w:rPr>
          <w:rFonts w:ascii="Times New Roman" w:hAnsi="Times New Roman" w:cs="Times New Roman"/>
          <w:b/>
          <w:sz w:val="28"/>
          <w:szCs w:val="28"/>
        </w:rPr>
        <w:tab/>
      </w:r>
    </w:p>
    <w:p w:rsidR="00FE17BB" w:rsidRPr="000D2846" w:rsidRDefault="005334AB" w:rsidP="00FE17BB">
      <w:pPr>
        <w:spacing w:line="240" w:lineRule="auto"/>
        <w:contextualSpacing/>
        <w:jc w:val="right"/>
        <w:rPr>
          <w:rFonts w:ascii="Times New Roman" w:hAnsi="Times New Roman" w:cs="Times New Roman"/>
          <w:b/>
          <w:i/>
          <w:sz w:val="24"/>
          <w:szCs w:val="24"/>
        </w:rPr>
      </w:pPr>
      <w:r w:rsidRPr="000D2846">
        <w:rPr>
          <w:rFonts w:ascii="Times New Roman" w:hAnsi="Times New Roman" w:cs="Times New Roman"/>
          <w:b/>
          <w:i/>
          <w:sz w:val="24"/>
          <w:szCs w:val="24"/>
        </w:rPr>
        <w:t xml:space="preserve">   </w:t>
      </w:r>
      <w:r w:rsidR="000D28FB">
        <w:rPr>
          <w:rFonts w:ascii="Times New Roman" w:hAnsi="Times New Roman" w:cs="Times New Roman"/>
          <w:b/>
          <w:i/>
          <w:sz w:val="24"/>
          <w:szCs w:val="24"/>
        </w:rPr>
        <w:t xml:space="preserve">             </w:t>
      </w:r>
      <w:r w:rsidR="00FE17BB" w:rsidRPr="000D2846">
        <w:rPr>
          <w:rFonts w:ascii="Times New Roman" w:hAnsi="Times New Roman" w:cs="Times New Roman"/>
          <w:b/>
          <w:i/>
          <w:sz w:val="24"/>
          <w:szCs w:val="24"/>
        </w:rPr>
        <w:t>Станом на 01.</w:t>
      </w:r>
      <w:r w:rsidR="00214D69">
        <w:rPr>
          <w:rFonts w:ascii="Times New Roman" w:hAnsi="Times New Roman" w:cs="Times New Roman"/>
          <w:b/>
          <w:i/>
          <w:sz w:val="24"/>
          <w:szCs w:val="24"/>
        </w:rPr>
        <w:t>0</w:t>
      </w:r>
      <w:r w:rsidR="00CF69CE">
        <w:rPr>
          <w:rFonts w:ascii="Times New Roman" w:hAnsi="Times New Roman" w:cs="Times New Roman"/>
          <w:b/>
          <w:i/>
          <w:sz w:val="24"/>
          <w:szCs w:val="24"/>
        </w:rPr>
        <w:t>2</w:t>
      </w:r>
      <w:r w:rsidR="00FE17BB" w:rsidRPr="000D2846">
        <w:rPr>
          <w:rFonts w:ascii="Times New Roman" w:hAnsi="Times New Roman" w:cs="Times New Roman"/>
          <w:b/>
          <w:i/>
          <w:sz w:val="24"/>
          <w:szCs w:val="24"/>
        </w:rPr>
        <w:t>.202</w:t>
      </w:r>
      <w:r w:rsidR="00214D69">
        <w:rPr>
          <w:rFonts w:ascii="Times New Roman" w:hAnsi="Times New Roman" w:cs="Times New Roman"/>
          <w:b/>
          <w:i/>
          <w:sz w:val="24"/>
          <w:szCs w:val="24"/>
        </w:rPr>
        <w:t>2</w:t>
      </w:r>
    </w:p>
    <w:tbl>
      <w:tblPr>
        <w:tblStyle w:val="a3"/>
        <w:tblW w:w="16161" w:type="dxa"/>
        <w:tblInd w:w="-318" w:type="dxa"/>
        <w:tblLayout w:type="fixed"/>
        <w:tblLook w:val="04A0" w:firstRow="1" w:lastRow="0" w:firstColumn="1" w:lastColumn="0" w:noHBand="0" w:noVBand="1"/>
      </w:tblPr>
      <w:tblGrid>
        <w:gridCol w:w="2127"/>
        <w:gridCol w:w="992"/>
        <w:gridCol w:w="2552"/>
        <w:gridCol w:w="1701"/>
        <w:gridCol w:w="1418"/>
        <w:gridCol w:w="1701"/>
        <w:gridCol w:w="4111"/>
        <w:gridCol w:w="1559"/>
      </w:tblGrid>
      <w:tr w:rsidR="00FE17BB" w:rsidRPr="00CB7962" w:rsidTr="009C07EC">
        <w:trPr>
          <w:trHeight w:val="1044"/>
          <w:tblHeader/>
        </w:trPr>
        <w:tc>
          <w:tcPr>
            <w:tcW w:w="2127" w:type="dxa"/>
            <w:shd w:val="clear" w:color="auto" w:fill="DBE5F1" w:themeFill="accent1" w:themeFillTint="33"/>
            <w:vAlign w:val="center"/>
          </w:tcPr>
          <w:p w:rsidR="00FE17BB" w:rsidRPr="00CB7962" w:rsidRDefault="00FE17BB" w:rsidP="00FE17BB">
            <w:pPr>
              <w:contextualSpacing/>
              <w:jc w:val="center"/>
              <w:rPr>
                <w:rFonts w:ascii="Times New Roman" w:hAnsi="Times New Roman" w:cs="Times New Roman"/>
                <w:b/>
                <w:sz w:val="20"/>
                <w:szCs w:val="20"/>
              </w:rPr>
            </w:pPr>
            <w:r w:rsidRPr="00CB7962">
              <w:rPr>
                <w:rFonts w:ascii="Times New Roman" w:hAnsi="Times New Roman" w:cs="Times New Roman"/>
                <w:b/>
                <w:sz w:val="20"/>
                <w:szCs w:val="20"/>
              </w:rPr>
              <w:t>Стратегічна ініціатива</w:t>
            </w:r>
          </w:p>
          <w:p w:rsidR="00FE17BB" w:rsidRPr="00CB7962" w:rsidRDefault="00FE17BB" w:rsidP="00FE17BB">
            <w:pPr>
              <w:contextualSpacing/>
              <w:jc w:val="center"/>
              <w:rPr>
                <w:rFonts w:ascii="Times New Roman" w:hAnsi="Times New Roman" w:cs="Times New Roman"/>
                <w:b/>
                <w:sz w:val="20"/>
                <w:szCs w:val="20"/>
              </w:rPr>
            </w:pPr>
            <w:r w:rsidRPr="00CB7962">
              <w:rPr>
                <w:rFonts w:ascii="Times New Roman" w:hAnsi="Times New Roman" w:cs="Times New Roman"/>
                <w:b/>
                <w:sz w:val="20"/>
                <w:szCs w:val="20"/>
              </w:rPr>
              <w:t>(відповідно до наказу ДПС від 10.12.2019 № 205 (зі змінами)</w:t>
            </w:r>
          </w:p>
        </w:tc>
        <w:tc>
          <w:tcPr>
            <w:tcW w:w="992" w:type="dxa"/>
            <w:shd w:val="clear" w:color="auto" w:fill="DBE5F1" w:themeFill="accent1" w:themeFillTint="33"/>
            <w:vAlign w:val="center"/>
          </w:tcPr>
          <w:p w:rsidR="00FE17BB" w:rsidRPr="00CB7962" w:rsidRDefault="00FE17BB" w:rsidP="00FE17BB">
            <w:pPr>
              <w:contextualSpacing/>
              <w:jc w:val="center"/>
              <w:rPr>
                <w:rFonts w:ascii="Times New Roman" w:hAnsi="Times New Roman" w:cs="Times New Roman"/>
                <w:b/>
                <w:sz w:val="20"/>
                <w:szCs w:val="20"/>
              </w:rPr>
            </w:pPr>
            <w:r w:rsidRPr="00CB7962">
              <w:rPr>
                <w:rFonts w:ascii="Times New Roman" w:hAnsi="Times New Roman" w:cs="Times New Roman"/>
                <w:b/>
                <w:sz w:val="20"/>
                <w:szCs w:val="20"/>
              </w:rPr>
              <w:t>Номер заходу</w:t>
            </w:r>
          </w:p>
        </w:tc>
        <w:tc>
          <w:tcPr>
            <w:tcW w:w="2552" w:type="dxa"/>
            <w:shd w:val="clear" w:color="auto" w:fill="DBE5F1" w:themeFill="accent1" w:themeFillTint="33"/>
            <w:vAlign w:val="center"/>
          </w:tcPr>
          <w:p w:rsidR="00FE17BB" w:rsidRPr="00CB7962" w:rsidRDefault="00FE17BB" w:rsidP="00FE17BB">
            <w:pPr>
              <w:contextualSpacing/>
              <w:jc w:val="center"/>
              <w:rPr>
                <w:rFonts w:ascii="Times New Roman" w:hAnsi="Times New Roman" w:cs="Times New Roman"/>
                <w:b/>
                <w:sz w:val="20"/>
                <w:szCs w:val="20"/>
              </w:rPr>
            </w:pPr>
            <w:r w:rsidRPr="00CB7962">
              <w:rPr>
                <w:rFonts w:ascii="Times New Roman" w:hAnsi="Times New Roman" w:cs="Times New Roman"/>
                <w:b/>
                <w:sz w:val="20"/>
                <w:szCs w:val="20"/>
              </w:rPr>
              <w:t>Найменування заходу</w:t>
            </w:r>
          </w:p>
        </w:tc>
        <w:tc>
          <w:tcPr>
            <w:tcW w:w="1701" w:type="dxa"/>
            <w:shd w:val="clear" w:color="auto" w:fill="DBE5F1" w:themeFill="accent1" w:themeFillTint="33"/>
            <w:vAlign w:val="center"/>
          </w:tcPr>
          <w:p w:rsidR="00FE17BB" w:rsidRPr="00CB7962" w:rsidRDefault="00FE17BB" w:rsidP="00FE17BB">
            <w:pPr>
              <w:ind w:right="-108"/>
              <w:contextualSpacing/>
              <w:jc w:val="center"/>
              <w:rPr>
                <w:rFonts w:ascii="Times New Roman" w:hAnsi="Times New Roman" w:cs="Times New Roman"/>
                <w:b/>
                <w:sz w:val="20"/>
                <w:szCs w:val="20"/>
              </w:rPr>
            </w:pPr>
            <w:r w:rsidRPr="00CB7962">
              <w:rPr>
                <w:rFonts w:ascii="Times New Roman" w:hAnsi="Times New Roman" w:cs="Times New Roman"/>
                <w:b/>
                <w:sz w:val="20"/>
                <w:szCs w:val="20"/>
              </w:rPr>
              <w:t>Індикатор виконання</w:t>
            </w:r>
          </w:p>
        </w:tc>
        <w:tc>
          <w:tcPr>
            <w:tcW w:w="1418" w:type="dxa"/>
            <w:shd w:val="clear" w:color="auto" w:fill="DBE5F1" w:themeFill="accent1" w:themeFillTint="33"/>
            <w:vAlign w:val="center"/>
          </w:tcPr>
          <w:p w:rsidR="00FE17BB" w:rsidRPr="00CB7962" w:rsidRDefault="00FE17BB" w:rsidP="00F1660E">
            <w:pPr>
              <w:contextualSpacing/>
              <w:jc w:val="center"/>
              <w:rPr>
                <w:rFonts w:ascii="Times New Roman" w:hAnsi="Times New Roman" w:cs="Times New Roman"/>
                <w:b/>
                <w:sz w:val="20"/>
                <w:szCs w:val="20"/>
              </w:rPr>
            </w:pPr>
            <w:r w:rsidRPr="00CB7962">
              <w:rPr>
                <w:rFonts w:ascii="Times New Roman" w:hAnsi="Times New Roman" w:cs="Times New Roman"/>
                <w:b/>
                <w:sz w:val="20"/>
                <w:szCs w:val="20"/>
              </w:rPr>
              <w:t>Термін виконання</w:t>
            </w:r>
          </w:p>
        </w:tc>
        <w:tc>
          <w:tcPr>
            <w:tcW w:w="1701" w:type="dxa"/>
            <w:shd w:val="clear" w:color="auto" w:fill="DBE5F1" w:themeFill="accent1" w:themeFillTint="33"/>
            <w:vAlign w:val="center"/>
          </w:tcPr>
          <w:p w:rsidR="00FE17BB" w:rsidRPr="00CB7962" w:rsidRDefault="00FE17BB" w:rsidP="00FE17BB">
            <w:pPr>
              <w:contextualSpacing/>
              <w:jc w:val="center"/>
              <w:rPr>
                <w:rFonts w:ascii="Times New Roman" w:hAnsi="Times New Roman" w:cs="Times New Roman"/>
                <w:b/>
                <w:sz w:val="20"/>
                <w:szCs w:val="20"/>
              </w:rPr>
            </w:pPr>
            <w:r w:rsidRPr="00CB7962">
              <w:rPr>
                <w:rFonts w:ascii="Times New Roman" w:hAnsi="Times New Roman" w:cs="Times New Roman"/>
                <w:b/>
                <w:sz w:val="20"/>
                <w:szCs w:val="20"/>
              </w:rPr>
              <w:t>Відповідальні виконавці</w:t>
            </w:r>
          </w:p>
        </w:tc>
        <w:tc>
          <w:tcPr>
            <w:tcW w:w="4111" w:type="dxa"/>
            <w:shd w:val="clear" w:color="auto" w:fill="DBE5F1" w:themeFill="accent1" w:themeFillTint="33"/>
            <w:vAlign w:val="center"/>
          </w:tcPr>
          <w:p w:rsidR="00FE17BB" w:rsidRPr="00CB7962" w:rsidRDefault="00FE17BB" w:rsidP="00494307">
            <w:pPr>
              <w:contextualSpacing/>
              <w:jc w:val="center"/>
              <w:rPr>
                <w:rFonts w:ascii="Times New Roman" w:hAnsi="Times New Roman" w:cs="Times New Roman"/>
                <w:b/>
                <w:sz w:val="20"/>
                <w:szCs w:val="20"/>
              </w:rPr>
            </w:pPr>
            <w:r w:rsidRPr="00CB7962">
              <w:rPr>
                <w:rFonts w:ascii="Times New Roman" w:hAnsi="Times New Roman" w:cs="Times New Roman"/>
                <w:b/>
                <w:sz w:val="20"/>
                <w:szCs w:val="20"/>
              </w:rPr>
              <w:t>Результат виконання</w:t>
            </w:r>
          </w:p>
        </w:tc>
        <w:tc>
          <w:tcPr>
            <w:tcW w:w="1559" w:type="dxa"/>
            <w:shd w:val="clear" w:color="auto" w:fill="DBE5F1" w:themeFill="accent1" w:themeFillTint="33"/>
            <w:vAlign w:val="center"/>
          </w:tcPr>
          <w:p w:rsidR="00FE17BB" w:rsidRPr="00CB7962" w:rsidRDefault="00FE17BB" w:rsidP="00FE17BB">
            <w:pPr>
              <w:contextualSpacing/>
              <w:jc w:val="center"/>
              <w:rPr>
                <w:rFonts w:ascii="Times New Roman" w:hAnsi="Times New Roman" w:cs="Times New Roman"/>
                <w:b/>
                <w:sz w:val="20"/>
                <w:szCs w:val="20"/>
              </w:rPr>
            </w:pPr>
            <w:r w:rsidRPr="00CB7962">
              <w:rPr>
                <w:rFonts w:ascii="Times New Roman" w:hAnsi="Times New Roman" w:cs="Times New Roman"/>
                <w:b/>
                <w:sz w:val="20"/>
                <w:szCs w:val="20"/>
              </w:rPr>
              <w:t>Відмітка про виконання (виконано/не виконано/</w:t>
            </w:r>
          </w:p>
          <w:p w:rsidR="00FE17BB" w:rsidRPr="00CB7962" w:rsidRDefault="00E4044B" w:rsidP="00FE17BB">
            <w:pPr>
              <w:contextualSpacing/>
              <w:jc w:val="center"/>
              <w:rPr>
                <w:rFonts w:ascii="Times New Roman" w:hAnsi="Times New Roman" w:cs="Times New Roman"/>
                <w:b/>
                <w:sz w:val="20"/>
                <w:szCs w:val="20"/>
              </w:rPr>
            </w:pPr>
            <w:r w:rsidRPr="00CB7962">
              <w:rPr>
                <w:rFonts w:ascii="Times New Roman" w:hAnsi="Times New Roman" w:cs="Times New Roman"/>
                <w:b/>
                <w:sz w:val="20"/>
                <w:szCs w:val="20"/>
              </w:rPr>
              <w:t>в</w:t>
            </w:r>
            <w:r w:rsidR="00FE17BB" w:rsidRPr="00CB7962">
              <w:rPr>
                <w:rFonts w:ascii="Times New Roman" w:hAnsi="Times New Roman" w:cs="Times New Roman"/>
                <w:b/>
                <w:sz w:val="20"/>
                <w:szCs w:val="20"/>
              </w:rPr>
              <w:t>иконується</w:t>
            </w:r>
            <w:r w:rsidRPr="00CB7962">
              <w:rPr>
                <w:rFonts w:ascii="Times New Roman" w:hAnsi="Times New Roman" w:cs="Times New Roman"/>
                <w:b/>
                <w:sz w:val="20"/>
                <w:szCs w:val="20"/>
              </w:rPr>
              <w:t>)</w:t>
            </w:r>
          </w:p>
        </w:tc>
      </w:tr>
      <w:tr w:rsidR="00FE17BB" w:rsidRPr="00CB7962" w:rsidTr="009C07EC">
        <w:trPr>
          <w:tblHeader/>
        </w:trPr>
        <w:tc>
          <w:tcPr>
            <w:tcW w:w="2127" w:type="dxa"/>
            <w:shd w:val="clear" w:color="auto" w:fill="auto"/>
          </w:tcPr>
          <w:p w:rsidR="00FE17BB" w:rsidRPr="00CB7962" w:rsidRDefault="00FE17BB" w:rsidP="00FE17BB">
            <w:pPr>
              <w:contextualSpacing/>
              <w:jc w:val="center"/>
              <w:rPr>
                <w:rFonts w:ascii="Times New Roman" w:hAnsi="Times New Roman" w:cs="Times New Roman"/>
                <w:b/>
                <w:sz w:val="20"/>
                <w:szCs w:val="20"/>
              </w:rPr>
            </w:pPr>
            <w:r w:rsidRPr="00CB7962">
              <w:rPr>
                <w:rFonts w:ascii="Times New Roman" w:hAnsi="Times New Roman" w:cs="Times New Roman"/>
                <w:b/>
                <w:sz w:val="20"/>
                <w:szCs w:val="20"/>
              </w:rPr>
              <w:t>1</w:t>
            </w:r>
          </w:p>
        </w:tc>
        <w:tc>
          <w:tcPr>
            <w:tcW w:w="992" w:type="dxa"/>
            <w:shd w:val="clear" w:color="auto" w:fill="auto"/>
          </w:tcPr>
          <w:p w:rsidR="00FE17BB" w:rsidRPr="00CB7962" w:rsidRDefault="00FE17BB" w:rsidP="00FE17BB">
            <w:pPr>
              <w:contextualSpacing/>
              <w:jc w:val="center"/>
              <w:rPr>
                <w:rFonts w:ascii="Times New Roman" w:hAnsi="Times New Roman" w:cs="Times New Roman"/>
                <w:b/>
                <w:sz w:val="20"/>
                <w:szCs w:val="20"/>
              </w:rPr>
            </w:pPr>
            <w:r w:rsidRPr="00CB7962">
              <w:rPr>
                <w:rFonts w:ascii="Times New Roman" w:hAnsi="Times New Roman" w:cs="Times New Roman"/>
                <w:b/>
                <w:sz w:val="20"/>
                <w:szCs w:val="20"/>
              </w:rPr>
              <w:t>2</w:t>
            </w:r>
          </w:p>
        </w:tc>
        <w:tc>
          <w:tcPr>
            <w:tcW w:w="2552" w:type="dxa"/>
            <w:shd w:val="clear" w:color="auto" w:fill="auto"/>
          </w:tcPr>
          <w:p w:rsidR="00FE17BB" w:rsidRPr="00CB7962" w:rsidRDefault="00FE17BB" w:rsidP="00FE17BB">
            <w:pPr>
              <w:contextualSpacing/>
              <w:jc w:val="center"/>
              <w:rPr>
                <w:rFonts w:ascii="Times New Roman" w:hAnsi="Times New Roman" w:cs="Times New Roman"/>
                <w:b/>
                <w:sz w:val="20"/>
                <w:szCs w:val="20"/>
              </w:rPr>
            </w:pPr>
            <w:r w:rsidRPr="00CB7962">
              <w:rPr>
                <w:rFonts w:ascii="Times New Roman" w:hAnsi="Times New Roman" w:cs="Times New Roman"/>
                <w:b/>
                <w:sz w:val="20"/>
                <w:szCs w:val="20"/>
              </w:rPr>
              <w:t>3</w:t>
            </w:r>
          </w:p>
        </w:tc>
        <w:tc>
          <w:tcPr>
            <w:tcW w:w="1701" w:type="dxa"/>
            <w:shd w:val="clear" w:color="auto" w:fill="auto"/>
          </w:tcPr>
          <w:p w:rsidR="00FE17BB" w:rsidRPr="00CB7962" w:rsidRDefault="00FE17BB" w:rsidP="00FE17BB">
            <w:pPr>
              <w:contextualSpacing/>
              <w:jc w:val="center"/>
              <w:rPr>
                <w:rFonts w:ascii="Times New Roman" w:hAnsi="Times New Roman" w:cs="Times New Roman"/>
                <w:b/>
                <w:sz w:val="20"/>
                <w:szCs w:val="20"/>
              </w:rPr>
            </w:pPr>
            <w:r w:rsidRPr="00CB7962">
              <w:rPr>
                <w:rFonts w:ascii="Times New Roman" w:hAnsi="Times New Roman" w:cs="Times New Roman"/>
                <w:b/>
                <w:sz w:val="20"/>
                <w:szCs w:val="20"/>
              </w:rPr>
              <w:t>4</w:t>
            </w:r>
          </w:p>
        </w:tc>
        <w:tc>
          <w:tcPr>
            <w:tcW w:w="1418" w:type="dxa"/>
            <w:shd w:val="clear" w:color="auto" w:fill="auto"/>
          </w:tcPr>
          <w:p w:rsidR="00FE17BB" w:rsidRPr="00CB7962" w:rsidRDefault="00FE17BB" w:rsidP="00FE17BB">
            <w:pPr>
              <w:contextualSpacing/>
              <w:jc w:val="center"/>
              <w:rPr>
                <w:rFonts w:ascii="Times New Roman" w:hAnsi="Times New Roman" w:cs="Times New Roman"/>
                <w:b/>
                <w:sz w:val="20"/>
                <w:szCs w:val="20"/>
              </w:rPr>
            </w:pPr>
            <w:r w:rsidRPr="00CB7962">
              <w:rPr>
                <w:rFonts w:ascii="Times New Roman" w:hAnsi="Times New Roman" w:cs="Times New Roman"/>
                <w:b/>
                <w:sz w:val="20"/>
                <w:szCs w:val="20"/>
              </w:rPr>
              <w:t>5</w:t>
            </w:r>
          </w:p>
        </w:tc>
        <w:tc>
          <w:tcPr>
            <w:tcW w:w="1701" w:type="dxa"/>
            <w:shd w:val="clear" w:color="auto" w:fill="auto"/>
          </w:tcPr>
          <w:p w:rsidR="00FE17BB" w:rsidRPr="00CB7962" w:rsidRDefault="00FE17BB" w:rsidP="00FE17BB">
            <w:pPr>
              <w:contextualSpacing/>
              <w:jc w:val="center"/>
              <w:rPr>
                <w:rFonts w:ascii="Times New Roman" w:hAnsi="Times New Roman" w:cs="Times New Roman"/>
                <w:b/>
                <w:sz w:val="20"/>
                <w:szCs w:val="20"/>
              </w:rPr>
            </w:pPr>
            <w:r w:rsidRPr="00CB7962">
              <w:rPr>
                <w:rFonts w:ascii="Times New Roman" w:hAnsi="Times New Roman" w:cs="Times New Roman"/>
                <w:b/>
                <w:sz w:val="20"/>
                <w:szCs w:val="20"/>
              </w:rPr>
              <w:t>6</w:t>
            </w:r>
          </w:p>
        </w:tc>
        <w:tc>
          <w:tcPr>
            <w:tcW w:w="4111" w:type="dxa"/>
            <w:shd w:val="clear" w:color="auto" w:fill="auto"/>
          </w:tcPr>
          <w:p w:rsidR="00FE17BB" w:rsidRPr="00CB7962" w:rsidRDefault="00FE17BB" w:rsidP="00CC19A8">
            <w:pPr>
              <w:ind w:left="-959" w:firstLine="959"/>
              <w:contextualSpacing/>
              <w:jc w:val="center"/>
              <w:rPr>
                <w:rFonts w:ascii="Times New Roman" w:hAnsi="Times New Roman" w:cs="Times New Roman"/>
                <w:b/>
                <w:sz w:val="20"/>
                <w:szCs w:val="20"/>
              </w:rPr>
            </w:pPr>
            <w:r w:rsidRPr="00CB7962">
              <w:rPr>
                <w:rFonts w:ascii="Times New Roman" w:hAnsi="Times New Roman" w:cs="Times New Roman"/>
                <w:b/>
                <w:sz w:val="20"/>
                <w:szCs w:val="20"/>
              </w:rPr>
              <w:t>7</w:t>
            </w:r>
          </w:p>
        </w:tc>
        <w:tc>
          <w:tcPr>
            <w:tcW w:w="1559" w:type="dxa"/>
            <w:shd w:val="clear" w:color="auto" w:fill="auto"/>
          </w:tcPr>
          <w:p w:rsidR="00FE17BB" w:rsidRPr="00CB7962" w:rsidRDefault="00FE17BB" w:rsidP="00FE17BB">
            <w:pPr>
              <w:ind w:left="-959" w:firstLine="959"/>
              <w:contextualSpacing/>
              <w:jc w:val="center"/>
              <w:rPr>
                <w:rFonts w:ascii="Times New Roman" w:hAnsi="Times New Roman" w:cs="Times New Roman"/>
                <w:b/>
                <w:sz w:val="20"/>
                <w:szCs w:val="20"/>
              </w:rPr>
            </w:pPr>
            <w:r w:rsidRPr="00CB7962">
              <w:rPr>
                <w:rFonts w:ascii="Times New Roman" w:hAnsi="Times New Roman" w:cs="Times New Roman"/>
                <w:b/>
                <w:sz w:val="20"/>
                <w:szCs w:val="20"/>
              </w:rPr>
              <w:t>8</w:t>
            </w:r>
          </w:p>
        </w:tc>
      </w:tr>
      <w:tr w:rsidR="00FE17BB" w:rsidRPr="00CB7962" w:rsidTr="009C07EC">
        <w:tc>
          <w:tcPr>
            <w:tcW w:w="16161" w:type="dxa"/>
            <w:gridSpan w:val="8"/>
            <w:shd w:val="clear" w:color="auto" w:fill="auto"/>
            <w:vAlign w:val="center"/>
          </w:tcPr>
          <w:p w:rsidR="00FE17BB" w:rsidRPr="00CB7962" w:rsidRDefault="00FE17BB" w:rsidP="00494307">
            <w:pPr>
              <w:contextualSpacing/>
              <w:jc w:val="both"/>
              <w:rPr>
                <w:rFonts w:ascii="Times New Roman" w:hAnsi="Times New Roman" w:cs="Times New Roman"/>
                <w:b/>
                <w:sz w:val="24"/>
                <w:szCs w:val="24"/>
              </w:rPr>
            </w:pPr>
            <w:r w:rsidRPr="00CB7962">
              <w:rPr>
                <w:rFonts w:ascii="Times New Roman" w:hAnsi="Times New Roman" w:cs="Times New Roman"/>
                <w:b/>
                <w:sz w:val="24"/>
                <w:szCs w:val="24"/>
              </w:rPr>
              <w:t>Стратегічна ціль 1. СТВОРЕННЯ ЄДИНОЇ ЮРИДИЧНОЇ ОСОБИ ТА ЕФЕКТИВНЕ УПРАВЛІННЯ ДІЯЛЬНІСТЮ</w:t>
            </w:r>
          </w:p>
        </w:tc>
      </w:tr>
      <w:tr w:rsidR="00FE17BB" w:rsidRPr="00CB7962" w:rsidTr="009C07EC">
        <w:tc>
          <w:tcPr>
            <w:tcW w:w="2127" w:type="dxa"/>
            <w:vMerge w:val="restart"/>
            <w:shd w:val="clear" w:color="auto" w:fill="auto"/>
          </w:tcPr>
          <w:p w:rsidR="00FE17BB" w:rsidRPr="00CB7962" w:rsidRDefault="00FE17BB" w:rsidP="00FE17BB">
            <w:pPr>
              <w:contextualSpacing/>
              <w:rPr>
                <w:rFonts w:ascii="Times New Roman" w:hAnsi="Times New Roman" w:cs="Times New Roman"/>
                <w:sz w:val="24"/>
                <w:szCs w:val="24"/>
              </w:rPr>
            </w:pPr>
            <w:r w:rsidRPr="00CB7962">
              <w:rPr>
                <w:rFonts w:ascii="Times New Roman" w:eastAsia="Times New Roman" w:hAnsi="Times New Roman" w:cs="Times New Roman"/>
                <w:bCs/>
                <w:sz w:val="24"/>
                <w:szCs w:val="24"/>
              </w:rPr>
              <w:t>1.4. Вдосконалення та автоматизація робочих процесів та процедур</w:t>
            </w:r>
          </w:p>
        </w:tc>
        <w:tc>
          <w:tcPr>
            <w:tcW w:w="992" w:type="dxa"/>
            <w:shd w:val="clear" w:color="auto" w:fill="auto"/>
          </w:tcPr>
          <w:p w:rsidR="00FE17BB" w:rsidRPr="00AA4577" w:rsidRDefault="00FE17BB" w:rsidP="00FE17BB">
            <w:pPr>
              <w:contextualSpacing/>
              <w:jc w:val="both"/>
              <w:rPr>
                <w:rFonts w:ascii="Times New Roman" w:hAnsi="Times New Roman" w:cs="Times New Roman"/>
                <w:sz w:val="24"/>
                <w:szCs w:val="24"/>
              </w:rPr>
            </w:pPr>
            <w:r w:rsidRPr="00AA4577">
              <w:rPr>
                <w:rFonts w:ascii="Times New Roman" w:hAnsi="Times New Roman" w:cs="Times New Roman"/>
                <w:sz w:val="24"/>
                <w:szCs w:val="24"/>
              </w:rPr>
              <w:t>1.4.1</w:t>
            </w:r>
          </w:p>
        </w:tc>
        <w:tc>
          <w:tcPr>
            <w:tcW w:w="2552" w:type="dxa"/>
            <w:shd w:val="clear" w:color="auto" w:fill="auto"/>
          </w:tcPr>
          <w:p w:rsidR="00FE17BB" w:rsidRPr="00AA4577" w:rsidRDefault="00FE17BB" w:rsidP="000A3752">
            <w:pPr>
              <w:contextualSpacing/>
              <w:jc w:val="both"/>
              <w:rPr>
                <w:rFonts w:ascii="Times New Roman" w:hAnsi="Times New Roman" w:cs="Times New Roman"/>
                <w:sz w:val="24"/>
                <w:szCs w:val="24"/>
              </w:rPr>
            </w:pPr>
            <w:r w:rsidRPr="00AA4577">
              <w:rPr>
                <w:rFonts w:ascii="Times New Roman" w:hAnsi="Times New Roman" w:cs="Times New Roman"/>
                <w:sz w:val="24"/>
                <w:szCs w:val="24"/>
              </w:rPr>
              <w:t>Забезпечення автоматизації процедур  діяльності ДПС на підставі заявок структурних підрозділів ДПС</w:t>
            </w:r>
          </w:p>
        </w:tc>
        <w:tc>
          <w:tcPr>
            <w:tcW w:w="1701" w:type="dxa"/>
            <w:shd w:val="clear" w:color="auto" w:fill="auto"/>
          </w:tcPr>
          <w:p w:rsidR="00FE17BB" w:rsidRPr="00AA4577" w:rsidRDefault="00FE17BB" w:rsidP="00FE17BB">
            <w:pPr>
              <w:contextualSpacing/>
              <w:jc w:val="center"/>
              <w:rPr>
                <w:rFonts w:ascii="Times New Roman" w:hAnsi="Times New Roman" w:cs="Times New Roman"/>
                <w:sz w:val="24"/>
                <w:szCs w:val="24"/>
              </w:rPr>
            </w:pPr>
            <w:r w:rsidRPr="00AA4577">
              <w:rPr>
                <w:rFonts w:ascii="Times New Roman" w:hAnsi="Times New Roman" w:cs="Times New Roman"/>
                <w:sz w:val="24"/>
                <w:szCs w:val="24"/>
              </w:rPr>
              <w:t>Підготовлено технічне завдання;</w:t>
            </w:r>
          </w:p>
          <w:p w:rsidR="00FE17BB" w:rsidRPr="00AA4577" w:rsidRDefault="00FE17BB" w:rsidP="00FE17BB">
            <w:pPr>
              <w:contextualSpacing/>
              <w:jc w:val="center"/>
              <w:rPr>
                <w:rFonts w:ascii="Times New Roman" w:hAnsi="Times New Roman" w:cs="Times New Roman"/>
                <w:sz w:val="24"/>
                <w:szCs w:val="24"/>
              </w:rPr>
            </w:pPr>
            <w:r w:rsidRPr="00AA4577">
              <w:rPr>
                <w:rFonts w:ascii="Times New Roman" w:hAnsi="Times New Roman" w:cs="Times New Roman"/>
                <w:sz w:val="24"/>
                <w:szCs w:val="24"/>
              </w:rPr>
              <w:t>впроваджено програмне забезпечення</w:t>
            </w:r>
          </w:p>
        </w:tc>
        <w:tc>
          <w:tcPr>
            <w:tcW w:w="1418" w:type="dxa"/>
            <w:shd w:val="clear" w:color="auto" w:fill="auto"/>
          </w:tcPr>
          <w:p w:rsidR="00FE17BB" w:rsidRPr="00AA4577" w:rsidRDefault="00FE17BB" w:rsidP="00FE17BB">
            <w:pPr>
              <w:contextualSpacing/>
              <w:jc w:val="center"/>
              <w:rPr>
                <w:rFonts w:ascii="Times New Roman" w:hAnsi="Times New Roman" w:cs="Times New Roman"/>
                <w:sz w:val="24"/>
                <w:szCs w:val="24"/>
              </w:rPr>
            </w:pPr>
            <w:r w:rsidRPr="00AA4577">
              <w:rPr>
                <w:rFonts w:ascii="Times New Roman" w:hAnsi="Times New Roman" w:cs="Times New Roman"/>
                <w:sz w:val="24"/>
                <w:szCs w:val="24"/>
              </w:rPr>
              <w:t>2021 рік</w:t>
            </w:r>
          </w:p>
        </w:tc>
        <w:tc>
          <w:tcPr>
            <w:tcW w:w="1701" w:type="dxa"/>
            <w:shd w:val="clear" w:color="auto" w:fill="auto"/>
          </w:tcPr>
          <w:p w:rsidR="00FE17BB" w:rsidRPr="00AA4577" w:rsidRDefault="00FE17BB" w:rsidP="00FE17BB">
            <w:pPr>
              <w:contextualSpacing/>
              <w:rPr>
                <w:rFonts w:ascii="Times New Roman" w:hAnsi="Times New Roman" w:cs="Times New Roman"/>
                <w:sz w:val="24"/>
                <w:szCs w:val="24"/>
              </w:rPr>
            </w:pPr>
            <w:r w:rsidRPr="00AA4577">
              <w:rPr>
                <w:rFonts w:ascii="Times New Roman" w:hAnsi="Times New Roman" w:cs="Times New Roman"/>
                <w:sz w:val="24"/>
                <w:szCs w:val="24"/>
              </w:rPr>
              <w:t>Департамент електронних сервісів</w:t>
            </w:r>
          </w:p>
          <w:p w:rsidR="00FE17BB" w:rsidRPr="00AA4577" w:rsidRDefault="00FE17BB" w:rsidP="00FE17BB">
            <w:pPr>
              <w:contextualSpacing/>
              <w:rPr>
                <w:rFonts w:ascii="Times New Roman" w:hAnsi="Times New Roman" w:cs="Times New Roman"/>
                <w:sz w:val="24"/>
                <w:szCs w:val="24"/>
              </w:rPr>
            </w:pPr>
          </w:p>
        </w:tc>
        <w:tc>
          <w:tcPr>
            <w:tcW w:w="4111" w:type="dxa"/>
            <w:shd w:val="clear" w:color="auto" w:fill="auto"/>
          </w:tcPr>
          <w:p w:rsidR="00505E09" w:rsidRPr="00AA4577" w:rsidRDefault="009302AD" w:rsidP="00D0036C">
            <w:pPr>
              <w:jc w:val="both"/>
              <w:rPr>
                <w:sz w:val="24"/>
                <w:szCs w:val="24"/>
              </w:rPr>
            </w:pPr>
            <w:r w:rsidRPr="00AA4577">
              <w:rPr>
                <w:rFonts w:ascii="Times New Roman" w:hAnsi="Times New Roman" w:cs="Times New Roman"/>
                <w:sz w:val="24"/>
                <w:szCs w:val="24"/>
              </w:rPr>
              <w:t>Звіт про стан виконання П</w:t>
            </w:r>
            <w:r w:rsidRPr="00AA4577">
              <w:rPr>
                <w:rFonts w:ascii="Times New Roman" w:eastAsia="Calibri" w:hAnsi="Times New Roman" w:cs="Times New Roman"/>
                <w:sz w:val="24"/>
                <w:szCs w:val="24"/>
              </w:rPr>
              <w:t>лану заходів з реалізації стратегічних цілей</w:t>
            </w:r>
            <w:r w:rsidRPr="00AA4577">
              <w:rPr>
                <w:rFonts w:ascii="Times New Roman" w:hAnsi="Times New Roman" w:cs="Times New Roman"/>
                <w:sz w:val="24"/>
                <w:szCs w:val="24"/>
              </w:rPr>
              <w:t xml:space="preserve"> діяльності ДПС </w:t>
            </w:r>
            <w:r w:rsidR="00AA4577" w:rsidRPr="00AA4577">
              <w:rPr>
                <w:rFonts w:ascii="Times New Roman" w:hAnsi="Times New Roman" w:cs="Times New Roman"/>
                <w:sz w:val="24"/>
                <w:szCs w:val="24"/>
              </w:rPr>
              <w:t>на</w:t>
            </w:r>
            <w:r w:rsidRPr="00AA4577">
              <w:rPr>
                <w:rFonts w:ascii="Times New Roman" w:hAnsi="Times New Roman" w:cs="Times New Roman"/>
                <w:sz w:val="24"/>
                <w:szCs w:val="24"/>
              </w:rPr>
              <w:t xml:space="preserve"> 202</w:t>
            </w:r>
            <w:r w:rsidR="00AA4577" w:rsidRPr="00AA4577">
              <w:rPr>
                <w:rFonts w:ascii="Times New Roman" w:hAnsi="Times New Roman" w:cs="Times New Roman"/>
                <w:sz w:val="24"/>
                <w:szCs w:val="24"/>
              </w:rPr>
              <w:t>1</w:t>
            </w:r>
            <w:r w:rsidRPr="00AA4577">
              <w:rPr>
                <w:rFonts w:ascii="Times New Roman" w:hAnsi="Times New Roman" w:cs="Times New Roman"/>
                <w:sz w:val="24"/>
                <w:szCs w:val="24"/>
              </w:rPr>
              <w:t xml:space="preserve"> р</w:t>
            </w:r>
            <w:r w:rsidR="00AA4577" w:rsidRPr="00AA4577">
              <w:rPr>
                <w:rFonts w:ascii="Times New Roman" w:hAnsi="Times New Roman" w:cs="Times New Roman"/>
                <w:sz w:val="24"/>
                <w:szCs w:val="24"/>
              </w:rPr>
              <w:t>і</w:t>
            </w:r>
            <w:r w:rsidRPr="00AA4577">
              <w:rPr>
                <w:rFonts w:ascii="Times New Roman" w:hAnsi="Times New Roman" w:cs="Times New Roman"/>
                <w:sz w:val="24"/>
                <w:szCs w:val="24"/>
              </w:rPr>
              <w:t>к, затвердженого наказом ДПС від 30.07.2020 № 376</w:t>
            </w:r>
            <w:r w:rsidR="00025A63">
              <w:rPr>
                <w:rFonts w:ascii="Times New Roman" w:hAnsi="Times New Roman" w:cs="Times New Roman"/>
                <w:sz w:val="24"/>
                <w:szCs w:val="24"/>
              </w:rPr>
              <w:t xml:space="preserve"> </w:t>
            </w:r>
            <w:r w:rsidR="00AA4577" w:rsidRPr="00AA4577">
              <w:rPr>
                <w:rFonts w:ascii="Times New Roman" w:hAnsi="Times New Roman" w:cs="Times New Roman"/>
                <w:sz w:val="24"/>
                <w:szCs w:val="24"/>
              </w:rPr>
              <w:t>(зі</w:t>
            </w:r>
            <w:r w:rsidR="00AA4577" w:rsidRPr="00AA4577">
              <w:rPr>
                <w:rFonts w:ascii="Times New Roman" w:hAnsi="Times New Roman" w:cs="Times New Roman"/>
                <w:color w:val="000000" w:themeColor="text1"/>
                <w:sz w:val="24"/>
                <w:szCs w:val="24"/>
              </w:rPr>
              <w:t xml:space="preserve"> змінами)</w:t>
            </w:r>
            <w:r w:rsidRPr="00AA4577">
              <w:rPr>
                <w:rFonts w:ascii="Times New Roman" w:hAnsi="Times New Roman" w:cs="Times New Roman"/>
                <w:color w:val="000000" w:themeColor="text1"/>
                <w:sz w:val="24"/>
                <w:szCs w:val="24"/>
              </w:rPr>
              <w:t xml:space="preserve"> </w:t>
            </w:r>
            <w:r w:rsidR="00D35FA8">
              <w:rPr>
                <w:rFonts w:ascii="Times New Roman" w:hAnsi="Times New Roman" w:cs="Times New Roman"/>
                <w:color w:val="000000" w:themeColor="text1"/>
                <w:sz w:val="24"/>
                <w:szCs w:val="24"/>
              </w:rPr>
              <w:t xml:space="preserve"> </w:t>
            </w:r>
            <w:r w:rsidR="00D35FA8" w:rsidRPr="004A2115">
              <w:rPr>
                <w:rFonts w:ascii="Times New Roman" w:hAnsi="Times New Roman" w:cs="Times New Roman"/>
                <w:color w:val="000000" w:themeColor="text1"/>
                <w:sz w:val="24"/>
                <w:szCs w:val="24"/>
              </w:rPr>
              <w:t>станом на 01.01.2022</w:t>
            </w:r>
            <w:r w:rsidRPr="00AA4577">
              <w:rPr>
                <w:rFonts w:ascii="Times New Roman" w:hAnsi="Times New Roman" w:cs="Times New Roman"/>
                <w:color w:val="000000" w:themeColor="text1"/>
                <w:sz w:val="24"/>
                <w:szCs w:val="24"/>
              </w:rPr>
              <w:t xml:space="preserve"> </w:t>
            </w:r>
          </w:p>
        </w:tc>
        <w:tc>
          <w:tcPr>
            <w:tcW w:w="1559" w:type="dxa"/>
            <w:shd w:val="clear" w:color="auto" w:fill="auto"/>
          </w:tcPr>
          <w:p w:rsidR="000C1391" w:rsidRPr="00AA4577" w:rsidRDefault="00FE17BB" w:rsidP="00736F01">
            <w:pPr>
              <w:contextualSpacing/>
              <w:jc w:val="both"/>
              <w:rPr>
                <w:rFonts w:ascii="Times New Roman" w:hAnsi="Times New Roman" w:cs="Times New Roman"/>
                <w:sz w:val="24"/>
                <w:szCs w:val="24"/>
              </w:rPr>
            </w:pPr>
            <w:r w:rsidRPr="00AA4577">
              <w:rPr>
                <w:rFonts w:ascii="Times New Roman" w:hAnsi="Times New Roman" w:cs="Times New Roman"/>
                <w:sz w:val="24"/>
                <w:szCs w:val="24"/>
              </w:rPr>
              <w:t>Викон</w:t>
            </w:r>
            <w:r w:rsidR="00A54CED" w:rsidRPr="00AA4577">
              <w:rPr>
                <w:rFonts w:ascii="Times New Roman" w:hAnsi="Times New Roman" w:cs="Times New Roman"/>
                <w:sz w:val="24"/>
                <w:szCs w:val="24"/>
              </w:rPr>
              <w:t>ано</w:t>
            </w:r>
            <w:r w:rsidR="001C50A0" w:rsidRPr="00AA4577">
              <w:rPr>
                <w:rFonts w:ascii="Times New Roman" w:hAnsi="Times New Roman" w:cs="Times New Roman"/>
                <w:sz w:val="24"/>
                <w:szCs w:val="24"/>
              </w:rPr>
              <w:t xml:space="preserve"> </w:t>
            </w:r>
          </w:p>
        </w:tc>
      </w:tr>
      <w:tr w:rsidR="00FE17BB" w:rsidRPr="00AA4577" w:rsidTr="009C07EC">
        <w:tc>
          <w:tcPr>
            <w:tcW w:w="2127" w:type="dxa"/>
            <w:vMerge/>
            <w:shd w:val="clear" w:color="auto" w:fill="auto"/>
          </w:tcPr>
          <w:p w:rsidR="00FE17BB" w:rsidRPr="00CB7962" w:rsidRDefault="00FE17BB" w:rsidP="00FE17BB">
            <w:pPr>
              <w:contextualSpacing/>
              <w:rPr>
                <w:rFonts w:ascii="Times New Roman" w:hAnsi="Times New Roman" w:cs="Times New Roman"/>
                <w:sz w:val="24"/>
                <w:szCs w:val="24"/>
              </w:rPr>
            </w:pPr>
          </w:p>
        </w:tc>
        <w:tc>
          <w:tcPr>
            <w:tcW w:w="992" w:type="dxa"/>
            <w:shd w:val="clear" w:color="auto" w:fill="auto"/>
          </w:tcPr>
          <w:p w:rsidR="00FE17BB" w:rsidRPr="00AA4577" w:rsidRDefault="00FE17BB" w:rsidP="00FE17BB">
            <w:pPr>
              <w:contextualSpacing/>
              <w:jc w:val="both"/>
              <w:rPr>
                <w:rFonts w:ascii="Times New Roman" w:hAnsi="Times New Roman" w:cs="Times New Roman"/>
                <w:sz w:val="24"/>
                <w:szCs w:val="24"/>
              </w:rPr>
            </w:pPr>
            <w:r w:rsidRPr="00AA4577">
              <w:rPr>
                <w:rFonts w:ascii="Times New Roman" w:hAnsi="Times New Roman" w:cs="Times New Roman"/>
                <w:sz w:val="24"/>
                <w:szCs w:val="24"/>
              </w:rPr>
              <w:t>1.4.2.</w:t>
            </w:r>
          </w:p>
        </w:tc>
        <w:tc>
          <w:tcPr>
            <w:tcW w:w="2552" w:type="dxa"/>
            <w:shd w:val="clear" w:color="auto" w:fill="auto"/>
          </w:tcPr>
          <w:p w:rsidR="00FE17BB" w:rsidRPr="00AA4577" w:rsidRDefault="00FE17BB" w:rsidP="00FE17BB">
            <w:pPr>
              <w:contextualSpacing/>
              <w:jc w:val="both"/>
              <w:rPr>
                <w:rFonts w:ascii="Times New Roman" w:hAnsi="Times New Roman" w:cs="Times New Roman"/>
                <w:sz w:val="24"/>
                <w:szCs w:val="24"/>
              </w:rPr>
            </w:pPr>
            <w:r w:rsidRPr="00AA4577">
              <w:rPr>
                <w:rFonts w:ascii="Times New Roman" w:hAnsi="Times New Roman" w:cs="Times New Roman"/>
                <w:sz w:val="24"/>
                <w:szCs w:val="24"/>
              </w:rPr>
              <w:t>Перегляд та адаптація бізнес-процесів у податковій сфері в межах виконання Програми ЄС з підтримки управління державними фінансами в Україні</w:t>
            </w:r>
          </w:p>
        </w:tc>
        <w:tc>
          <w:tcPr>
            <w:tcW w:w="1701" w:type="dxa"/>
            <w:shd w:val="clear" w:color="auto" w:fill="auto"/>
          </w:tcPr>
          <w:p w:rsidR="00FE17BB" w:rsidRPr="00AA4577" w:rsidRDefault="00FE17BB" w:rsidP="00FE17BB">
            <w:pPr>
              <w:contextualSpacing/>
              <w:jc w:val="center"/>
              <w:rPr>
                <w:rFonts w:ascii="Times New Roman" w:hAnsi="Times New Roman" w:cs="Times New Roman"/>
                <w:sz w:val="24"/>
                <w:szCs w:val="24"/>
              </w:rPr>
            </w:pPr>
            <w:r w:rsidRPr="00AA4577">
              <w:rPr>
                <w:rFonts w:ascii="Times New Roman" w:hAnsi="Times New Roman" w:cs="Times New Roman"/>
                <w:sz w:val="24"/>
                <w:szCs w:val="24"/>
              </w:rPr>
              <w:t>Підготовлено звіт про результати проведеного аналізу</w:t>
            </w:r>
          </w:p>
        </w:tc>
        <w:tc>
          <w:tcPr>
            <w:tcW w:w="1418" w:type="dxa"/>
            <w:shd w:val="clear" w:color="auto" w:fill="auto"/>
          </w:tcPr>
          <w:p w:rsidR="00FE17BB" w:rsidRPr="00AA4577" w:rsidRDefault="00FE17BB" w:rsidP="00FE17BB">
            <w:pPr>
              <w:contextualSpacing/>
              <w:jc w:val="center"/>
              <w:rPr>
                <w:rFonts w:ascii="Times New Roman" w:hAnsi="Times New Roman" w:cs="Times New Roman"/>
                <w:sz w:val="24"/>
                <w:szCs w:val="24"/>
              </w:rPr>
            </w:pPr>
            <w:r w:rsidRPr="00AA4577">
              <w:rPr>
                <w:rFonts w:ascii="Times New Roman" w:hAnsi="Times New Roman" w:cs="Times New Roman"/>
                <w:sz w:val="24"/>
                <w:szCs w:val="24"/>
              </w:rPr>
              <w:t>2021 рік</w:t>
            </w:r>
          </w:p>
        </w:tc>
        <w:tc>
          <w:tcPr>
            <w:tcW w:w="1701" w:type="dxa"/>
            <w:shd w:val="clear" w:color="auto" w:fill="auto"/>
          </w:tcPr>
          <w:p w:rsidR="00FE17BB" w:rsidRPr="00BA2067" w:rsidRDefault="00FE17BB" w:rsidP="00BA2067">
            <w:pPr>
              <w:ind w:right="-108"/>
              <w:contextualSpacing/>
              <w:jc w:val="both"/>
              <w:rPr>
                <w:rFonts w:ascii="Times New Roman" w:eastAsia="Times New Roman" w:hAnsi="Times New Roman" w:cs="Times New Roman"/>
                <w:sz w:val="23"/>
                <w:szCs w:val="23"/>
              </w:rPr>
            </w:pPr>
            <w:r w:rsidRPr="00BA2067">
              <w:rPr>
                <w:rFonts w:ascii="Times New Roman" w:eastAsia="Times New Roman" w:hAnsi="Times New Roman" w:cs="Times New Roman"/>
                <w:sz w:val="23"/>
                <w:szCs w:val="23"/>
              </w:rPr>
              <w:t>Організаційно-розпорядчий департамент,</w:t>
            </w:r>
          </w:p>
          <w:p w:rsidR="00FE17BB" w:rsidRPr="00BA2067" w:rsidRDefault="00FE17BB" w:rsidP="00BA2067">
            <w:pPr>
              <w:ind w:right="-108"/>
              <w:contextualSpacing/>
              <w:jc w:val="both"/>
              <w:rPr>
                <w:rFonts w:ascii="Times New Roman" w:hAnsi="Times New Roman" w:cs="Times New Roman"/>
              </w:rPr>
            </w:pPr>
            <w:r w:rsidRPr="00BA2067">
              <w:rPr>
                <w:rFonts w:ascii="Times New Roman" w:eastAsia="Times New Roman" w:hAnsi="Times New Roman" w:cs="Times New Roman"/>
                <w:sz w:val="23"/>
                <w:szCs w:val="23"/>
              </w:rPr>
              <w:t>Департамен</w:t>
            </w:r>
            <w:r w:rsidR="00BA2067">
              <w:rPr>
                <w:rFonts w:ascii="Times New Roman" w:eastAsia="Times New Roman" w:hAnsi="Times New Roman" w:cs="Times New Roman"/>
                <w:sz w:val="23"/>
                <w:szCs w:val="23"/>
              </w:rPr>
              <w:t xml:space="preserve">т міжнародного </w:t>
            </w:r>
            <w:proofErr w:type="spellStart"/>
            <w:r w:rsidR="00BA2067">
              <w:rPr>
                <w:rFonts w:ascii="Times New Roman" w:eastAsia="Times New Roman" w:hAnsi="Times New Roman" w:cs="Times New Roman"/>
                <w:sz w:val="23"/>
                <w:szCs w:val="23"/>
              </w:rPr>
              <w:t>співробітництва</w:t>
            </w:r>
            <w:r w:rsidRPr="00BA2067">
              <w:rPr>
                <w:rFonts w:ascii="Times New Roman" w:hAnsi="Times New Roman" w:cs="Times New Roman"/>
                <w:sz w:val="23"/>
                <w:szCs w:val="23"/>
              </w:rPr>
              <w:t>Департам</w:t>
            </w:r>
            <w:r w:rsidR="00BA2067" w:rsidRPr="00BA2067">
              <w:rPr>
                <w:rFonts w:ascii="Times New Roman" w:hAnsi="Times New Roman" w:cs="Times New Roman"/>
                <w:sz w:val="23"/>
                <w:szCs w:val="23"/>
              </w:rPr>
              <w:t>ент</w:t>
            </w:r>
            <w:proofErr w:type="spellEnd"/>
            <w:r w:rsidR="00BA2067" w:rsidRPr="00BA2067">
              <w:rPr>
                <w:rFonts w:ascii="Times New Roman" w:hAnsi="Times New Roman" w:cs="Times New Roman"/>
                <w:sz w:val="23"/>
                <w:szCs w:val="23"/>
              </w:rPr>
              <w:t xml:space="preserve"> податкового </w:t>
            </w:r>
            <w:r w:rsidR="00BA2067" w:rsidRPr="00BA2067">
              <w:rPr>
                <w:rFonts w:ascii="Times New Roman" w:hAnsi="Times New Roman" w:cs="Times New Roman"/>
              </w:rPr>
              <w:t>адміністрування</w:t>
            </w:r>
          </w:p>
          <w:p w:rsidR="00FE17BB" w:rsidRPr="00BA2067" w:rsidRDefault="00FE17BB" w:rsidP="00BA2067">
            <w:pPr>
              <w:ind w:right="-108"/>
              <w:contextualSpacing/>
              <w:jc w:val="both"/>
              <w:rPr>
                <w:rFonts w:ascii="Times New Roman" w:hAnsi="Times New Roman" w:cs="Times New Roman"/>
                <w:sz w:val="23"/>
                <w:szCs w:val="23"/>
              </w:rPr>
            </w:pPr>
            <w:r w:rsidRPr="00BA2067">
              <w:rPr>
                <w:rFonts w:ascii="Times New Roman" w:hAnsi="Times New Roman" w:cs="Times New Roman"/>
                <w:sz w:val="23"/>
                <w:szCs w:val="23"/>
              </w:rPr>
              <w:t>Департамент податкового аудиту,</w:t>
            </w:r>
          </w:p>
          <w:p w:rsidR="00FE17BB" w:rsidRPr="00BA2067" w:rsidRDefault="00FE17BB" w:rsidP="00BA2067">
            <w:pPr>
              <w:ind w:right="-108"/>
              <w:contextualSpacing/>
              <w:jc w:val="both"/>
              <w:rPr>
                <w:rFonts w:ascii="Times New Roman" w:hAnsi="Times New Roman" w:cs="Times New Roman"/>
                <w:sz w:val="23"/>
                <w:szCs w:val="23"/>
              </w:rPr>
            </w:pPr>
            <w:r w:rsidRPr="00BA2067">
              <w:rPr>
                <w:rFonts w:ascii="Times New Roman" w:hAnsi="Times New Roman" w:cs="Times New Roman"/>
                <w:sz w:val="23"/>
                <w:szCs w:val="23"/>
              </w:rPr>
              <w:t>Департамент контролю за підакцизними товарами,</w:t>
            </w:r>
          </w:p>
          <w:p w:rsidR="00FE17BB" w:rsidRPr="00BA2067" w:rsidRDefault="00FE17BB" w:rsidP="00BA2067">
            <w:pPr>
              <w:ind w:right="-108"/>
              <w:contextualSpacing/>
              <w:jc w:val="both"/>
              <w:rPr>
                <w:rFonts w:ascii="Times New Roman" w:hAnsi="Times New Roman" w:cs="Times New Roman"/>
                <w:sz w:val="23"/>
                <w:szCs w:val="23"/>
              </w:rPr>
            </w:pPr>
            <w:r w:rsidRPr="00BA2067">
              <w:rPr>
                <w:rFonts w:ascii="Times New Roman" w:hAnsi="Times New Roman" w:cs="Times New Roman"/>
                <w:sz w:val="23"/>
                <w:szCs w:val="23"/>
              </w:rPr>
              <w:lastRenderedPageBreak/>
              <w:t>Департамент електронних сервісів,</w:t>
            </w:r>
          </w:p>
          <w:p w:rsidR="00FE17BB" w:rsidRPr="00BA2067" w:rsidRDefault="00FE17BB" w:rsidP="00BA2067">
            <w:pPr>
              <w:ind w:right="-108"/>
              <w:contextualSpacing/>
              <w:jc w:val="both"/>
              <w:rPr>
                <w:rFonts w:ascii="Times New Roman" w:hAnsi="Times New Roman" w:cs="Times New Roman"/>
                <w:sz w:val="23"/>
                <w:szCs w:val="23"/>
              </w:rPr>
            </w:pPr>
            <w:r w:rsidRPr="00BA2067">
              <w:rPr>
                <w:rFonts w:ascii="Times New Roman" w:hAnsi="Times New Roman" w:cs="Times New Roman"/>
                <w:sz w:val="23"/>
                <w:szCs w:val="23"/>
              </w:rPr>
              <w:t>Департамент по роботі з податковим боргом,</w:t>
            </w:r>
          </w:p>
          <w:p w:rsidR="00FE17BB" w:rsidRPr="00BA2067" w:rsidRDefault="00FE17BB" w:rsidP="00BA2067">
            <w:pPr>
              <w:ind w:right="-108"/>
              <w:contextualSpacing/>
              <w:jc w:val="both"/>
              <w:rPr>
                <w:rFonts w:ascii="Times New Roman" w:hAnsi="Times New Roman" w:cs="Times New Roman"/>
                <w:sz w:val="23"/>
                <w:szCs w:val="23"/>
              </w:rPr>
            </w:pPr>
            <w:r w:rsidRPr="00BA2067">
              <w:rPr>
                <w:rFonts w:ascii="Times New Roman" w:hAnsi="Times New Roman" w:cs="Times New Roman"/>
                <w:sz w:val="23"/>
                <w:szCs w:val="23"/>
              </w:rPr>
              <w:t>Департамент управління ризиками,</w:t>
            </w:r>
          </w:p>
          <w:p w:rsidR="00FE17BB" w:rsidRPr="00BA2067" w:rsidRDefault="00FE17BB" w:rsidP="00BA2067">
            <w:pPr>
              <w:ind w:right="-108"/>
              <w:contextualSpacing/>
              <w:jc w:val="both"/>
              <w:rPr>
                <w:rFonts w:ascii="Times New Roman" w:hAnsi="Times New Roman" w:cs="Times New Roman"/>
                <w:sz w:val="23"/>
                <w:szCs w:val="23"/>
              </w:rPr>
            </w:pPr>
            <w:r w:rsidRPr="00BA2067">
              <w:rPr>
                <w:rFonts w:ascii="Times New Roman" w:hAnsi="Times New Roman" w:cs="Times New Roman"/>
                <w:sz w:val="23"/>
                <w:szCs w:val="23"/>
              </w:rPr>
              <w:t>Департамент супроводження судових справ,</w:t>
            </w:r>
          </w:p>
          <w:p w:rsidR="00FE17BB" w:rsidRPr="00BA2067" w:rsidRDefault="00FE17BB" w:rsidP="00BA2067">
            <w:pPr>
              <w:ind w:right="-108"/>
              <w:contextualSpacing/>
              <w:jc w:val="both"/>
              <w:rPr>
                <w:rFonts w:ascii="Times New Roman" w:hAnsi="Times New Roman" w:cs="Times New Roman"/>
                <w:sz w:val="23"/>
                <w:szCs w:val="23"/>
              </w:rPr>
            </w:pPr>
            <w:r w:rsidRPr="00BA2067">
              <w:rPr>
                <w:rFonts w:ascii="Times New Roman" w:hAnsi="Times New Roman" w:cs="Times New Roman"/>
                <w:sz w:val="23"/>
                <w:szCs w:val="23"/>
              </w:rPr>
              <w:t>Управління з питань запобігання та виявлення корупції</w:t>
            </w:r>
          </w:p>
        </w:tc>
        <w:tc>
          <w:tcPr>
            <w:tcW w:w="4111" w:type="dxa"/>
            <w:shd w:val="clear" w:color="auto" w:fill="auto"/>
          </w:tcPr>
          <w:p w:rsidR="00AA4577" w:rsidRPr="00AA4577" w:rsidRDefault="00AA4577" w:rsidP="00AA4577">
            <w:pPr>
              <w:jc w:val="both"/>
              <w:rPr>
                <w:rFonts w:ascii="Times New Roman" w:hAnsi="Times New Roman" w:cs="Times New Roman"/>
                <w:color w:val="000000" w:themeColor="text1"/>
                <w:sz w:val="24"/>
                <w:szCs w:val="24"/>
              </w:rPr>
            </w:pPr>
            <w:r w:rsidRPr="00AA4577">
              <w:rPr>
                <w:rFonts w:ascii="Times New Roman" w:hAnsi="Times New Roman" w:cs="Times New Roman"/>
                <w:sz w:val="24"/>
                <w:szCs w:val="24"/>
              </w:rPr>
              <w:lastRenderedPageBreak/>
              <w:t>Звіт про стан виконання П</w:t>
            </w:r>
            <w:r w:rsidRPr="00AA4577">
              <w:rPr>
                <w:rFonts w:ascii="Times New Roman" w:eastAsia="Calibri" w:hAnsi="Times New Roman" w:cs="Times New Roman"/>
                <w:sz w:val="24"/>
                <w:szCs w:val="24"/>
              </w:rPr>
              <w:t>лану заходів з реалізації стратегічних цілей</w:t>
            </w:r>
            <w:r w:rsidRPr="00AA4577">
              <w:rPr>
                <w:rFonts w:ascii="Times New Roman" w:hAnsi="Times New Roman" w:cs="Times New Roman"/>
                <w:sz w:val="24"/>
                <w:szCs w:val="24"/>
              </w:rPr>
              <w:t xml:space="preserve"> діяльності ДПС на 2021 рік, затвердженого наказом ДПС від 30.07.2020 № 376</w:t>
            </w:r>
            <w:r w:rsidR="00025A63">
              <w:rPr>
                <w:rFonts w:ascii="Times New Roman" w:hAnsi="Times New Roman" w:cs="Times New Roman"/>
                <w:sz w:val="24"/>
                <w:szCs w:val="24"/>
              </w:rPr>
              <w:t xml:space="preserve"> </w:t>
            </w:r>
            <w:r w:rsidRPr="00AA4577">
              <w:rPr>
                <w:rFonts w:ascii="Times New Roman" w:hAnsi="Times New Roman" w:cs="Times New Roman"/>
                <w:sz w:val="24"/>
                <w:szCs w:val="24"/>
              </w:rPr>
              <w:t>(зі</w:t>
            </w:r>
            <w:r w:rsidRPr="00AA4577">
              <w:rPr>
                <w:rFonts w:ascii="Times New Roman" w:hAnsi="Times New Roman" w:cs="Times New Roman"/>
                <w:color w:val="000000" w:themeColor="text1"/>
                <w:sz w:val="24"/>
                <w:szCs w:val="24"/>
              </w:rPr>
              <w:t xml:space="preserve"> змінами) </w:t>
            </w:r>
            <w:r w:rsidR="004A2115" w:rsidRPr="004A2115">
              <w:rPr>
                <w:rFonts w:ascii="Times New Roman" w:hAnsi="Times New Roman" w:cs="Times New Roman"/>
                <w:color w:val="000000" w:themeColor="text1"/>
                <w:sz w:val="24"/>
                <w:szCs w:val="24"/>
              </w:rPr>
              <w:t>станом на 01.01.2022</w:t>
            </w:r>
            <w:r w:rsidR="004A2115" w:rsidRPr="00AA4577">
              <w:rPr>
                <w:rFonts w:ascii="Times New Roman" w:hAnsi="Times New Roman" w:cs="Times New Roman"/>
                <w:color w:val="000000" w:themeColor="text1"/>
                <w:sz w:val="24"/>
                <w:szCs w:val="24"/>
              </w:rPr>
              <w:t xml:space="preserve"> </w:t>
            </w:r>
            <w:r w:rsidRPr="00AA4577">
              <w:rPr>
                <w:rFonts w:ascii="Times New Roman" w:hAnsi="Times New Roman" w:cs="Times New Roman"/>
                <w:color w:val="000000" w:themeColor="text1"/>
                <w:sz w:val="24"/>
                <w:szCs w:val="24"/>
              </w:rPr>
              <w:t xml:space="preserve"> </w:t>
            </w:r>
          </w:p>
          <w:p w:rsidR="00AA4577" w:rsidRPr="00AA4577" w:rsidRDefault="00AA4577" w:rsidP="003032FE">
            <w:pPr>
              <w:pStyle w:val="docdata"/>
              <w:spacing w:before="0" w:beforeAutospacing="0"/>
              <w:jc w:val="both"/>
              <w:rPr>
                <w:lang w:val="uk-UA"/>
              </w:rPr>
            </w:pPr>
          </w:p>
          <w:p w:rsidR="003346EC" w:rsidRPr="00025A63" w:rsidRDefault="003346EC" w:rsidP="003032FE">
            <w:pPr>
              <w:pStyle w:val="docdata"/>
              <w:spacing w:before="0" w:beforeAutospacing="0"/>
              <w:jc w:val="both"/>
              <w:rPr>
                <w:lang w:val="uk-UA"/>
              </w:rPr>
            </w:pPr>
          </w:p>
        </w:tc>
        <w:tc>
          <w:tcPr>
            <w:tcW w:w="1559" w:type="dxa"/>
            <w:shd w:val="clear" w:color="auto" w:fill="auto"/>
          </w:tcPr>
          <w:p w:rsidR="00FE17BB" w:rsidRPr="00AA4577" w:rsidRDefault="00FE17BB" w:rsidP="00736F01">
            <w:pPr>
              <w:contextualSpacing/>
              <w:jc w:val="both"/>
              <w:rPr>
                <w:rFonts w:ascii="Times New Roman" w:hAnsi="Times New Roman" w:cs="Times New Roman"/>
                <w:sz w:val="24"/>
                <w:szCs w:val="24"/>
              </w:rPr>
            </w:pPr>
            <w:r w:rsidRPr="00AA4577">
              <w:rPr>
                <w:rFonts w:ascii="Times New Roman" w:hAnsi="Times New Roman" w:cs="Times New Roman"/>
                <w:sz w:val="24"/>
                <w:szCs w:val="24"/>
              </w:rPr>
              <w:t>В</w:t>
            </w:r>
            <w:r w:rsidR="00CE673C" w:rsidRPr="00AA4577">
              <w:rPr>
                <w:rFonts w:ascii="Times New Roman" w:hAnsi="Times New Roman" w:cs="Times New Roman"/>
                <w:sz w:val="24"/>
                <w:szCs w:val="24"/>
              </w:rPr>
              <w:t>иконано</w:t>
            </w:r>
            <w:r w:rsidR="001C50A0" w:rsidRPr="00AA4577">
              <w:rPr>
                <w:rFonts w:ascii="Times New Roman" w:hAnsi="Times New Roman" w:cs="Times New Roman"/>
                <w:sz w:val="24"/>
                <w:szCs w:val="24"/>
              </w:rPr>
              <w:t xml:space="preserve"> </w:t>
            </w:r>
          </w:p>
        </w:tc>
      </w:tr>
      <w:tr w:rsidR="00FE17BB" w:rsidRPr="00CB7962" w:rsidTr="009C07EC">
        <w:trPr>
          <w:trHeight w:val="1440"/>
        </w:trPr>
        <w:tc>
          <w:tcPr>
            <w:tcW w:w="2127" w:type="dxa"/>
            <w:vMerge/>
            <w:shd w:val="clear" w:color="auto" w:fill="auto"/>
          </w:tcPr>
          <w:p w:rsidR="00FE17BB" w:rsidRPr="00CB7962" w:rsidRDefault="00FE17BB" w:rsidP="00FE17BB">
            <w:pPr>
              <w:contextualSpacing/>
              <w:rPr>
                <w:rFonts w:ascii="Times New Roman" w:hAnsi="Times New Roman" w:cs="Times New Roman"/>
                <w:sz w:val="24"/>
                <w:szCs w:val="24"/>
              </w:rPr>
            </w:pPr>
          </w:p>
        </w:tc>
        <w:tc>
          <w:tcPr>
            <w:tcW w:w="992" w:type="dxa"/>
            <w:shd w:val="clear" w:color="auto" w:fill="auto"/>
          </w:tcPr>
          <w:p w:rsidR="00FE17BB" w:rsidRPr="00AA4577" w:rsidRDefault="00FE17BB" w:rsidP="00FE17BB">
            <w:pPr>
              <w:contextualSpacing/>
              <w:jc w:val="both"/>
              <w:rPr>
                <w:rFonts w:ascii="Times New Roman" w:hAnsi="Times New Roman" w:cs="Times New Roman"/>
                <w:sz w:val="24"/>
                <w:szCs w:val="24"/>
              </w:rPr>
            </w:pPr>
            <w:r w:rsidRPr="00AA4577">
              <w:rPr>
                <w:rFonts w:ascii="Times New Roman" w:hAnsi="Times New Roman" w:cs="Times New Roman"/>
                <w:sz w:val="24"/>
                <w:szCs w:val="24"/>
              </w:rPr>
              <w:t>1.4.3.</w:t>
            </w:r>
          </w:p>
        </w:tc>
        <w:tc>
          <w:tcPr>
            <w:tcW w:w="2552" w:type="dxa"/>
            <w:shd w:val="clear" w:color="auto" w:fill="auto"/>
          </w:tcPr>
          <w:p w:rsidR="00FE17BB" w:rsidRPr="00AA4577" w:rsidRDefault="00FE17BB" w:rsidP="00FE17BB">
            <w:pPr>
              <w:contextualSpacing/>
              <w:jc w:val="both"/>
              <w:rPr>
                <w:rFonts w:ascii="Times New Roman" w:hAnsi="Times New Roman" w:cs="Times New Roman"/>
                <w:sz w:val="24"/>
                <w:szCs w:val="24"/>
              </w:rPr>
            </w:pPr>
            <w:r w:rsidRPr="00AA4577">
              <w:rPr>
                <w:rFonts w:ascii="Times New Roman" w:hAnsi="Times New Roman" w:cs="Times New Roman"/>
                <w:sz w:val="24"/>
                <w:szCs w:val="24"/>
              </w:rPr>
              <w:t xml:space="preserve">Оптимізація основних робочих процесів ДПС, зокрема управління справами, податкового аудиту, подачі податкової звітності, сплати податків, стягнення податкової заборгованості, з метою забезпечення ефективного та якісного здійснення </w:t>
            </w:r>
            <w:r w:rsidRPr="00AA4577">
              <w:rPr>
                <w:rFonts w:ascii="Times New Roman" w:hAnsi="Times New Roman" w:cs="Times New Roman"/>
                <w:sz w:val="24"/>
                <w:szCs w:val="24"/>
              </w:rPr>
              <w:lastRenderedPageBreak/>
              <w:t>процесів в ДПС, роботи персоналу та відповідної оплати праці</w:t>
            </w:r>
          </w:p>
        </w:tc>
        <w:tc>
          <w:tcPr>
            <w:tcW w:w="1701" w:type="dxa"/>
            <w:shd w:val="clear" w:color="auto" w:fill="auto"/>
          </w:tcPr>
          <w:p w:rsidR="00FE17BB" w:rsidRPr="00AA4577" w:rsidRDefault="00FE17BB" w:rsidP="00FE17BB">
            <w:pPr>
              <w:contextualSpacing/>
              <w:jc w:val="center"/>
              <w:rPr>
                <w:rFonts w:ascii="Times New Roman" w:hAnsi="Times New Roman" w:cs="Times New Roman"/>
                <w:sz w:val="24"/>
                <w:szCs w:val="24"/>
              </w:rPr>
            </w:pPr>
            <w:r w:rsidRPr="00AA4577">
              <w:rPr>
                <w:rFonts w:ascii="Times New Roman" w:hAnsi="Times New Roman" w:cs="Times New Roman"/>
                <w:sz w:val="24"/>
                <w:szCs w:val="24"/>
              </w:rPr>
              <w:lastRenderedPageBreak/>
              <w:t xml:space="preserve">Прийнято відповідні організаційно-розпорядчі документи ДПС </w:t>
            </w:r>
          </w:p>
          <w:p w:rsidR="00FE17BB" w:rsidRPr="00AA4577" w:rsidRDefault="00FE17BB" w:rsidP="00FE17BB">
            <w:pPr>
              <w:contextualSpacing/>
              <w:jc w:val="both"/>
              <w:rPr>
                <w:rFonts w:ascii="Times New Roman" w:hAnsi="Times New Roman" w:cs="Times New Roman"/>
                <w:sz w:val="24"/>
                <w:szCs w:val="24"/>
              </w:rPr>
            </w:pPr>
            <w:r w:rsidRPr="00AA4577">
              <w:rPr>
                <w:rFonts w:ascii="Times New Roman" w:hAnsi="Times New Roman" w:cs="Times New Roman"/>
                <w:sz w:val="24"/>
                <w:szCs w:val="24"/>
              </w:rPr>
              <w:t>(у разі необхідності)</w:t>
            </w:r>
          </w:p>
        </w:tc>
        <w:tc>
          <w:tcPr>
            <w:tcW w:w="1418" w:type="dxa"/>
            <w:shd w:val="clear" w:color="auto" w:fill="auto"/>
          </w:tcPr>
          <w:p w:rsidR="00FE17BB" w:rsidRPr="00AA4577" w:rsidRDefault="00FE17BB" w:rsidP="00FE17BB">
            <w:pPr>
              <w:contextualSpacing/>
              <w:jc w:val="center"/>
              <w:rPr>
                <w:rFonts w:ascii="Times New Roman" w:hAnsi="Times New Roman" w:cs="Times New Roman"/>
                <w:sz w:val="24"/>
                <w:szCs w:val="24"/>
              </w:rPr>
            </w:pPr>
            <w:r w:rsidRPr="00AA4577">
              <w:rPr>
                <w:rFonts w:ascii="Times New Roman" w:hAnsi="Times New Roman" w:cs="Times New Roman"/>
                <w:sz w:val="24"/>
                <w:szCs w:val="24"/>
              </w:rPr>
              <w:t>2021 рік</w:t>
            </w:r>
          </w:p>
        </w:tc>
        <w:tc>
          <w:tcPr>
            <w:tcW w:w="1701" w:type="dxa"/>
            <w:shd w:val="clear" w:color="auto" w:fill="auto"/>
          </w:tcPr>
          <w:p w:rsidR="00FE17BB" w:rsidRPr="00BA2067" w:rsidRDefault="00FE17BB" w:rsidP="00E32026">
            <w:pPr>
              <w:ind w:right="-108"/>
              <w:contextualSpacing/>
              <w:rPr>
                <w:rFonts w:ascii="Times New Roman" w:eastAsia="Times New Roman" w:hAnsi="Times New Roman" w:cs="Times New Roman"/>
                <w:sz w:val="23"/>
                <w:szCs w:val="23"/>
              </w:rPr>
            </w:pPr>
            <w:r w:rsidRPr="00BA2067">
              <w:rPr>
                <w:rFonts w:ascii="Times New Roman" w:eastAsia="Times New Roman" w:hAnsi="Times New Roman" w:cs="Times New Roman"/>
                <w:sz w:val="23"/>
                <w:szCs w:val="23"/>
              </w:rPr>
              <w:t>Організаційно-розпорядчий департамент,</w:t>
            </w:r>
          </w:p>
          <w:p w:rsidR="00FE17BB" w:rsidRPr="00BA2067" w:rsidRDefault="00FE17BB" w:rsidP="00E32026">
            <w:pPr>
              <w:ind w:right="-108"/>
              <w:contextualSpacing/>
              <w:rPr>
                <w:rFonts w:ascii="Times New Roman" w:eastAsia="Times New Roman" w:hAnsi="Times New Roman" w:cs="Times New Roman"/>
                <w:sz w:val="23"/>
                <w:szCs w:val="23"/>
              </w:rPr>
            </w:pPr>
            <w:r w:rsidRPr="00BA2067">
              <w:rPr>
                <w:rFonts w:ascii="Times New Roman" w:eastAsia="Times New Roman" w:hAnsi="Times New Roman" w:cs="Times New Roman"/>
                <w:sz w:val="23"/>
                <w:szCs w:val="23"/>
              </w:rPr>
              <w:t xml:space="preserve">Департамент податкового </w:t>
            </w:r>
            <w:r w:rsidR="00BA2067">
              <w:rPr>
                <w:rFonts w:ascii="Times New Roman" w:eastAsia="Times New Roman" w:hAnsi="Times New Roman" w:cs="Times New Roman"/>
              </w:rPr>
              <w:t>адміністрування</w:t>
            </w:r>
            <w:r w:rsidR="00BA2067" w:rsidRPr="00BA2067">
              <w:rPr>
                <w:rFonts w:ascii="Times New Roman" w:eastAsia="Times New Roman" w:hAnsi="Times New Roman" w:cs="Times New Roman"/>
                <w:sz w:val="23"/>
                <w:szCs w:val="23"/>
              </w:rPr>
              <w:t xml:space="preserve"> </w:t>
            </w:r>
            <w:r w:rsidRPr="00BA2067">
              <w:rPr>
                <w:rFonts w:ascii="Times New Roman" w:eastAsia="Times New Roman" w:hAnsi="Times New Roman" w:cs="Times New Roman"/>
                <w:sz w:val="23"/>
                <w:szCs w:val="23"/>
              </w:rPr>
              <w:t xml:space="preserve">Департамент податкового аудиту, </w:t>
            </w:r>
          </w:p>
          <w:p w:rsidR="00FE17BB" w:rsidRPr="00BA2067" w:rsidRDefault="00FE17BB" w:rsidP="00E32026">
            <w:pPr>
              <w:ind w:right="-108"/>
              <w:contextualSpacing/>
              <w:rPr>
                <w:rFonts w:ascii="Times New Roman" w:eastAsia="Times New Roman" w:hAnsi="Times New Roman" w:cs="Times New Roman"/>
                <w:sz w:val="23"/>
                <w:szCs w:val="23"/>
              </w:rPr>
            </w:pPr>
            <w:r w:rsidRPr="00BA2067">
              <w:rPr>
                <w:rFonts w:ascii="Times New Roman" w:eastAsia="Times New Roman" w:hAnsi="Times New Roman" w:cs="Times New Roman"/>
                <w:sz w:val="23"/>
                <w:szCs w:val="23"/>
              </w:rPr>
              <w:t>Департамент контролю за підакцизними товарами,</w:t>
            </w:r>
          </w:p>
          <w:p w:rsidR="00FE17BB" w:rsidRPr="00BA2067" w:rsidRDefault="00FE17BB" w:rsidP="00E32026">
            <w:pPr>
              <w:ind w:right="-108"/>
              <w:contextualSpacing/>
              <w:rPr>
                <w:rFonts w:ascii="Times New Roman" w:eastAsia="Times New Roman" w:hAnsi="Times New Roman" w:cs="Times New Roman"/>
                <w:sz w:val="23"/>
                <w:szCs w:val="23"/>
              </w:rPr>
            </w:pPr>
            <w:r w:rsidRPr="00BA2067">
              <w:rPr>
                <w:rFonts w:ascii="Times New Roman" w:eastAsia="Times New Roman" w:hAnsi="Times New Roman" w:cs="Times New Roman"/>
                <w:sz w:val="23"/>
                <w:szCs w:val="23"/>
              </w:rPr>
              <w:lastRenderedPageBreak/>
              <w:t>Департамент електронних сервісів,</w:t>
            </w:r>
          </w:p>
          <w:p w:rsidR="00FE17BB" w:rsidRPr="00BA2067" w:rsidRDefault="00FE17BB" w:rsidP="00E32026">
            <w:pPr>
              <w:ind w:right="-108"/>
              <w:contextualSpacing/>
              <w:rPr>
                <w:rFonts w:ascii="Times New Roman" w:eastAsia="Times New Roman" w:hAnsi="Times New Roman" w:cs="Times New Roman"/>
                <w:sz w:val="23"/>
                <w:szCs w:val="23"/>
              </w:rPr>
            </w:pPr>
            <w:r w:rsidRPr="00BA2067">
              <w:rPr>
                <w:rFonts w:ascii="Times New Roman" w:eastAsia="Times New Roman" w:hAnsi="Times New Roman" w:cs="Times New Roman"/>
                <w:sz w:val="23"/>
                <w:szCs w:val="23"/>
              </w:rPr>
              <w:t>Департамент по роботі з податковим боргом,</w:t>
            </w:r>
          </w:p>
          <w:p w:rsidR="00FE17BB" w:rsidRPr="00BA2067" w:rsidRDefault="00FE17BB" w:rsidP="00E32026">
            <w:pPr>
              <w:ind w:right="-108"/>
              <w:contextualSpacing/>
              <w:rPr>
                <w:rFonts w:ascii="Times New Roman" w:eastAsia="Times New Roman" w:hAnsi="Times New Roman" w:cs="Times New Roman"/>
                <w:sz w:val="23"/>
                <w:szCs w:val="23"/>
              </w:rPr>
            </w:pPr>
            <w:r w:rsidRPr="00BA2067">
              <w:rPr>
                <w:rFonts w:ascii="Times New Roman" w:eastAsia="Times New Roman" w:hAnsi="Times New Roman" w:cs="Times New Roman"/>
                <w:sz w:val="23"/>
                <w:szCs w:val="23"/>
              </w:rPr>
              <w:t>Департамент управління ризиками,</w:t>
            </w:r>
          </w:p>
          <w:p w:rsidR="00FE17BB" w:rsidRPr="00BA2067" w:rsidRDefault="00FE17BB" w:rsidP="00E32026">
            <w:pPr>
              <w:ind w:right="-108"/>
              <w:contextualSpacing/>
              <w:rPr>
                <w:rFonts w:ascii="Times New Roman" w:eastAsia="Times New Roman" w:hAnsi="Times New Roman" w:cs="Times New Roman"/>
                <w:sz w:val="23"/>
                <w:szCs w:val="23"/>
              </w:rPr>
            </w:pPr>
            <w:r w:rsidRPr="00BA2067">
              <w:rPr>
                <w:rFonts w:ascii="Times New Roman" w:eastAsia="Times New Roman" w:hAnsi="Times New Roman" w:cs="Times New Roman"/>
                <w:sz w:val="23"/>
                <w:szCs w:val="23"/>
              </w:rPr>
              <w:t>Департамент супроводження судових справ,</w:t>
            </w:r>
          </w:p>
          <w:p w:rsidR="00FE17BB" w:rsidRPr="00BA2067" w:rsidRDefault="00FE17BB" w:rsidP="00E32026">
            <w:pPr>
              <w:ind w:right="-108"/>
              <w:contextualSpacing/>
              <w:rPr>
                <w:rFonts w:ascii="Times New Roman" w:hAnsi="Times New Roman" w:cs="Times New Roman"/>
                <w:sz w:val="23"/>
                <w:szCs w:val="23"/>
              </w:rPr>
            </w:pPr>
            <w:r w:rsidRPr="00BA2067">
              <w:rPr>
                <w:rFonts w:ascii="Times New Roman" w:eastAsia="Times New Roman" w:hAnsi="Times New Roman" w:cs="Times New Roman"/>
                <w:sz w:val="23"/>
                <w:szCs w:val="23"/>
              </w:rPr>
              <w:t xml:space="preserve">Управління з питань запобігання та виявлення корупції </w:t>
            </w:r>
          </w:p>
        </w:tc>
        <w:tc>
          <w:tcPr>
            <w:tcW w:w="4111" w:type="dxa"/>
            <w:shd w:val="clear" w:color="auto" w:fill="auto"/>
          </w:tcPr>
          <w:p w:rsidR="00AA4577" w:rsidRPr="00AA4577" w:rsidRDefault="00AA4577" w:rsidP="00AA4577">
            <w:pPr>
              <w:jc w:val="both"/>
              <w:rPr>
                <w:rFonts w:ascii="Times New Roman" w:hAnsi="Times New Roman" w:cs="Times New Roman"/>
                <w:color w:val="000000" w:themeColor="text1"/>
                <w:sz w:val="24"/>
                <w:szCs w:val="24"/>
              </w:rPr>
            </w:pPr>
            <w:r w:rsidRPr="00AA4577">
              <w:rPr>
                <w:rFonts w:ascii="Times New Roman" w:hAnsi="Times New Roman" w:cs="Times New Roman"/>
                <w:sz w:val="24"/>
                <w:szCs w:val="24"/>
              </w:rPr>
              <w:lastRenderedPageBreak/>
              <w:t>Звіт про стан виконання П</w:t>
            </w:r>
            <w:r w:rsidRPr="00AA4577">
              <w:rPr>
                <w:rFonts w:ascii="Times New Roman" w:eastAsia="Calibri" w:hAnsi="Times New Roman" w:cs="Times New Roman"/>
                <w:sz w:val="24"/>
                <w:szCs w:val="24"/>
              </w:rPr>
              <w:t>лану заходів з реалізації стратегічних цілей</w:t>
            </w:r>
            <w:r w:rsidRPr="00AA4577">
              <w:rPr>
                <w:rFonts w:ascii="Times New Roman" w:hAnsi="Times New Roman" w:cs="Times New Roman"/>
                <w:sz w:val="24"/>
                <w:szCs w:val="24"/>
              </w:rPr>
              <w:t xml:space="preserve"> діяльності ДПС на 2021 рік, затвердженого наказом ДПС від 30.07.2020 № 376</w:t>
            </w:r>
            <w:r w:rsidR="00025A63">
              <w:rPr>
                <w:rFonts w:ascii="Times New Roman" w:hAnsi="Times New Roman" w:cs="Times New Roman"/>
                <w:sz w:val="24"/>
                <w:szCs w:val="24"/>
              </w:rPr>
              <w:t xml:space="preserve"> </w:t>
            </w:r>
            <w:r w:rsidRPr="00AA4577">
              <w:rPr>
                <w:rFonts w:ascii="Times New Roman" w:hAnsi="Times New Roman" w:cs="Times New Roman"/>
                <w:sz w:val="24"/>
                <w:szCs w:val="24"/>
              </w:rPr>
              <w:t>(зі</w:t>
            </w:r>
            <w:r w:rsidRPr="00AA4577">
              <w:rPr>
                <w:rFonts w:ascii="Times New Roman" w:hAnsi="Times New Roman" w:cs="Times New Roman"/>
                <w:color w:val="000000" w:themeColor="text1"/>
                <w:sz w:val="24"/>
                <w:szCs w:val="24"/>
              </w:rPr>
              <w:t xml:space="preserve"> змінами)  </w:t>
            </w:r>
            <w:r w:rsidR="004A2115" w:rsidRPr="004A2115">
              <w:rPr>
                <w:rFonts w:ascii="Times New Roman" w:hAnsi="Times New Roman" w:cs="Times New Roman"/>
                <w:color w:val="000000" w:themeColor="text1"/>
                <w:sz w:val="24"/>
                <w:szCs w:val="24"/>
              </w:rPr>
              <w:t>станом на 01.01.2022</w:t>
            </w:r>
          </w:p>
          <w:p w:rsidR="00AA4577" w:rsidRPr="00AA4577" w:rsidRDefault="00AA4577" w:rsidP="00BC7DCD">
            <w:pPr>
              <w:ind w:left="33"/>
              <w:contextualSpacing/>
              <w:jc w:val="both"/>
              <w:rPr>
                <w:rFonts w:ascii="Times New Roman" w:hAnsi="Times New Roman" w:cs="Times New Roman"/>
                <w:color w:val="000000" w:themeColor="text1"/>
                <w:sz w:val="24"/>
                <w:szCs w:val="24"/>
              </w:rPr>
            </w:pPr>
          </w:p>
          <w:p w:rsidR="00E8737D" w:rsidRPr="00AA4577" w:rsidRDefault="00E8737D" w:rsidP="00E8737D">
            <w:pPr>
              <w:ind w:left="33"/>
              <w:contextualSpacing/>
              <w:jc w:val="both"/>
              <w:rPr>
                <w:rFonts w:ascii="Times New Roman" w:eastAsia="Times New Roman" w:hAnsi="Times New Roman" w:cs="Times New Roman"/>
                <w:sz w:val="24"/>
                <w:szCs w:val="24"/>
              </w:rPr>
            </w:pPr>
          </w:p>
        </w:tc>
        <w:tc>
          <w:tcPr>
            <w:tcW w:w="1559" w:type="dxa"/>
            <w:shd w:val="clear" w:color="auto" w:fill="auto"/>
          </w:tcPr>
          <w:p w:rsidR="00FE17BB" w:rsidRPr="00AA4577" w:rsidRDefault="00FE17BB" w:rsidP="00736F01">
            <w:pPr>
              <w:contextualSpacing/>
              <w:rPr>
                <w:rFonts w:ascii="Times New Roman" w:eastAsia="Times New Roman" w:hAnsi="Times New Roman" w:cs="Times New Roman"/>
                <w:sz w:val="24"/>
                <w:szCs w:val="24"/>
              </w:rPr>
            </w:pPr>
            <w:r w:rsidRPr="00AA4577">
              <w:rPr>
                <w:rFonts w:ascii="Times New Roman" w:eastAsia="Times New Roman" w:hAnsi="Times New Roman" w:cs="Times New Roman"/>
                <w:sz w:val="24"/>
                <w:szCs w:val="24"/>
              </w:rPr>
              <w:t>Викон</w:t>
            </w:r>
            <w:r w:rsidR="00CE673C" w:rsidRPr="00AA4577">
              <w:rPr>
                <w:rFonts w:ascii="Times New Roman" w:eastAsia="Times New Roman" w:hAnsi="Times New Roman" w:cs="Times New Roman"/>
                <w:sz w:val="24"/>
                <w:szCs w:val="24"/>
              </w:rPr>
              <w:t>ано</w:t>
            </w:r>
            <w:r w:rsidR="001C50A0" w:rsidRPr="00AA4577">
              <w:rPr>
                <w:rFonts w:ascii="Times New Roman" w:eastAsia="Times New Roman" w:hAnsi="Times New Roman" w:cs="Times New Roman"/>
                <w:sz w:val="24"/>
                <w:szCs w:val="24"/>
              </w:rPr>
              <w:t xml:space="preserve"> </w:t>
            </w:r>
          </w:p>
        </w:tc>
      </w:tr>
      <w:tr w:rsidR="00FE17BB" w:rsidRPr="00CB7962" w:rsidTr="009C07EC">
        <w:tc>
          <w:tcPr>
            <w:tcW w:w="2127" w:type="dxa"/>
            <w:vMerge w:val="restart"/>
            <w:shd w:val="clear" w:color="auto" w:fill="auto"/>
          </w:tcPr>
          <w:p w:rsidR="00FE17BB" w:rsidRPr="00CB7962" w:rsidRDefault="00FE17BB" w:rsidP="00FE17BB">
            <w:pPr>
              <w:contextualSpacing/>
              <w:rPr>
                <w:rFonts w:ascii="Times New Roman" w:hAnsi="Times New Roman" w:cs="Times New Roman"/>
                <w:sz w:val="24"/>
                <w:szCs w:val="24"/>
              </w:rPr>
            </w:pPr>
            <w:r w:rsidRPr="00CB7962">
              <w:rPr>
                <w:rFonts w:ascii="Times New Roman" w:hAnsi="Times New Roman" w:cs="Times New Roman"/>
                <w:sz w:val="24"/>
                <w:szCs w:val="24"/>
              </w:rPr>
              <w:lastRenderedPageBreak/>
              <w:t xml:space="preserve">1.5. Розвиток ефективної, сучасної, стабільної та захищеної </w:t>
            </w:r>
            <w:r w:rsidRPr="00CB7962">
              <w:rPr>
                <w:rFonts w:ascii="Times New Roman" w:hAnsi="Times New Roman" w:cs="Times New Roman"/>
                <w:sz w:val="24"/>
                <w:szCs w:val="24"/>
              </w:rPr>
              <w:br/>
              <w:t>ІТ-інфраструктури</w:t>
            </w:r>
          </w:p>
        </w:tc>
        <w:tc>
          <w:tcPr>
            <w:tcW w:w="992" w:type="dxa"/>
            <w:shd w:val="clear" w:color="auto" w:fill="auto"/>
          </w:tcPr>
          <w:p w:rsidR="00FE17BB" w:rsidRPr="00025A63" w:rsidRDefault="00FE17BB" w:rsidP="00FE17BB">
            <w:pPr>
              <w:contextualSpacing/>
              <w:jc w:val="both"/>
              <w:rPr>
                <w:rFonts w:ascii="Times New Roman" w:hAnsi="Times New Roman" w:cs="Times New Roman"/>
                <w:sz w:val="24"/>
                <w:szCs w:val="24"/>
              </w:rPr>
            </w:pPr>
            <w:r w:rsidRPr="00025A63">
              <w:rPr>
                <w:rFonts w:ascii="Times New Roman" w:hAnsi="Times New Roman" w:cs="Times New Roman"/>
                <w:sz w:val="24"/>
                <w:szCs w:val="24"/>
              </w:rPr>
              <w:t>1.5.1.</w:t>
            </w:r>
          </w:p>
        </w:tc>
        <w:tc>
          <w:tcPr>
            <w:tcW w:w="2552" w:type="dxa"/>
            <w:shd w:val="clear" w:color="auto" w:fill="auto"/>
          </w:tcPr>
          <w:p w:rsidR="00FE17BB" w:rsidRPr="00025A63" w:rsidRDefault="00FE17BB" w:rsidP="00FE17BB">
            <w:pPr>
              <w:contextualSpacing/>
              <w:jc w:val="both"/>
              <w:rPr>
                <w:rFonts w:ascii="Times New Roman" w:hAnsi="Times New Roman" w:cs="Times New Roman"/>
                <w:sz w:val="24"/>
                <w:szCs w:val="24"/>
              </w:rPr>
            </w:pPr>
            <w:r w:rsidRPr="00025A63">
              <w:rPr>
                <w:rFonts w:ascii="Times New Roman" w:hAnsi="Times New Roman" w:cs="Times New Roman"/>
                <w:sz w:val="24"/>
                <w:szCs w:val="24"/>
              </w:rPr>
              <w:t>Впровадження процесу ІТ-централізації</w:t>
            </w:r>
          </w:p>
        </w:tc>
        <w:tc>
          <w:tcPr>
            <w:tcW w:w="1701" w:type="dxa"/>
            <w:shd w:val="clear" w:color="auto" w:fill="auto"/>
          </w:tcPr>
          <w:p w:rsidR="00FE17BB" w:rsidRPr="00025A63" w:rsidRDefault="00FE17BB" w:rsidP="00FE17BB">
            <w:pPr>
              <w:contextualSpacing/>
              <w:jc w:val="center"/>
              <w:rPr>
                <w:rFonts w:ascii="Times New Roman" w:hAnsi="Times New Roman" w:cs="Times New Roman"/>
                <w:sz w:val="24"/>
                <w:szCs w:val="24"/>
              </w:rPr>
            </w:pPr>
            <w:r w:rsidRPr="00025A63">
              <w:rPr>
                <w:rFonts w:ascii="Times New Roman" w:hAnsi="Times New Roman" w:cs="Times New Roman"/>
                <w:sz w:val="24"/>
                <w:szCs w:val="24"/>
              </w:rPr>
              <w:t>Прийнято відповідні нормативно-правові акти</w:t>
            </w:r>
          </w:p>
        </w:tc>
        <w:tc>
          <w:tcPr>
            <w:tcW w:w="1418" w:type="dxa"/>
            <w:shd w:val="clear" w:color="auto" w:fill="auto"/>
          </w:tcPr>
          <w:p w:rsidR="00FE17BB" w:rsidRPr="00025A63" w:rsidRDefault="00FE17BB" w:rsidP="00FE17BB">
            <w:pPr>
              <w:contextualSpacing/>
              <w:jc w:val="center"/>
              <w:rPr>
                <w:rFonts w:ascii="Times New Roman" w:hAnsi="Times New Roman" w:cs="Times New Roman"/>
                <w:sz w:val="24"/>
                <w:szCs w:val="24"/>
              </w:rPr>
            </w:pPr>
            <w:r w:rsidRPr="00025A63">
              <w:rPr>
                <w:rFonts w:ascii="Times New Roman" w:hAnsi="Times New Roman" w:cs="Times New Roman"/>
                <w:sz w:val="24"/>
                <w:szCs w:val="24"/>
              </w:rPr>
              <w:t>2021 рік</w:t>
            </w:r>
          </w:p>
        </w:tc>
        <w:tc>
          <w:tcPr>
            <w:tcW w:w="1701" w:type="dxa"/>
            <w:shd w:val="clear" w:color="auto" w:fill="auto"/>
          </w:tcPr>
          <w:p w:rsidR="00FE17BB" w:rsidRPr="00025A63" w:rsidRDefault="00FE17BB" w:rsidP="00FE17BB">
            <w:pPr>
              <w:contextualSpacing/>
              <w:rPr>
                <w:rFonts w:ascii="Times New Roman" w:hAnsi="Times New Roman" w:cs="Times New Roman"/>
                <w:sz w:val="24"/>
                <w:szCs w:val="24"/>
              </w:rPr>
            </w:pPr>
            <w:r w:rsidRPr="00025A63">
              <w:rPr>
                <w:rFonts w:ascii="Times New Roman" w:hAnsi="Times New Roman" w:cs="Times New Roman"/>
                <w:sz w:val="24"/>
                <w:szCs w:val="24"/>
              </w:rPr>
              <w:t>Департамент електронних сервісів</w:t>
            </w:r>
          </w:p>
        </w:tc>
        <w:tc>
          <w:tcPr>
            <w:tcW w:w="4111" w:type="dxa"/>
            <w:shd w:val="clear" w:color="auto" w:fill="auto"/>
          </w:tcPr>
          <w:p w:rsidR="00BA2067" w:rsidRPr="00025A63" w:rsidRDefault="00025A63" w:rsidP="00D0036C">
            <w:pPr>
              <w:jc w:val="both"/>
              <w:rPr>
                <w:rFonts w:ascii="Times New Roman" w:hAnsi="Times New Roman" w:cs="Times New Roman"/>
                <w:sz w:val="24"/>
                <w:szCs w:val="24"/>
              </w:rPr>
            </w:pPr>
            <w:r w:rsidRPr="00025A63">
              <w:rPr>
                <w:rFonts w:ascii="Times New Roman" w:hAnsi="Times New Roman" w:cs="Times New Roman"/>
                <w:sz w:val="24"/>
                <w:szCs w:val="24"/>
              </w:rPr>
              <w:t>Звіт про стан виконання П</w:t>
            </w:r>
            <w:r w:rsidRPr="00025A63">
              <w:rPr>
                <w:rFonts w:ascii="Times New Roman" w:eastAsia="Calibri" w:hAnsi="Times New Roman" w:cs="Times New Roman"/>
                <w:sz w:val="24"/>
                <w:szCs w:val="24"/>
              </w:rPr>
              <w:t>лану заходів з реалізації стратегічних цілей</w:t>
            </w:r>
            <w:r w:rsidRPr="00025A63">
              <w:rPr>
                <w:rFonts w:ascii="Times New Roman" w:hAnsi="Times New Roman" w:cs="Times New Roman"/>
                <w:sz w:val="24"/>
                <w:szCs w:val="24"/>
              </w:rPr>
              <w:t xml:space="preserve"> діяльності ДПС на 2021 рік, затвердженого наказом ДПС від 30.07.2020 № 376</w:t>
            </w:r>
            <w:r>
              <w:rPr>
                <w:rFonts w:ascii="Times New Roman" w:hAnsi="Times New Roman" w:cs="Times New Roman"/>
                <w:sz w:val="24"/>
                <w:szCs w:val="24"/>
              </w:rPr>
              <w:t xml:space="preserve"> </w:t>
            </w:r>
            <w:r w:rsidRPr="00025A63">
              <w:rPr>
                <w:rFonts w:ascii="Times New Roman" w:hAnsi="Times New Roman" w:cs="Times New Roman"/>
                <w:sz w:val="24"/>
                <w:szCs w:val="24"/>
              </w:rPr>
              <w:t>(зі</w:t>
            </w:r>
            <w:r w:rsidRPr="00025A63">
              <w:rPr>
                <w:rFonts w:ascii="Times New Roman" w:hAnsi="Times New Roman" w:cs="Times New Roman"/>
                <w:color w:val="000000" w:themeColor="text1"/>
                <w:sz w:val="24"/>
                <w:szCs w:val="24"/>
              </w:rPr>
              <w:t xml:space="preserve"> змінами) </w:t>
            </w:r>
            <w:r w:rsidR="004A2115" w:rsidRPr="004A2115">
              <w:rPr>
                <w:rFonts w:ascii="Times New Roman" w:hAnsi="Times New Roman" w:cs="Times New Roman"/>
                <w:color w:val="000000" w:themeColor="text1"/>
                <w:sz w:val="24"/>
                <w:szCs w:val="24"/>
              </w:rPr>
              <w:t>станом на 01.01.2022</w:t>
            </w:r>
            <w:r w:rsidR="004A2115" w:rsidRPr="00AA4577">
              <w:rPr>
                <w:rFonts w:ascii="Times New Roman" w:hAnsi="Times New Roman" w:cs="Times New Roman"/>
                <w:color w:val="000000" w:themeColor="text1"/>
                <w:sz w:val="24"/>
                <w:szCs w:val="24"/>
              </w:rPr>
              <w:t xml:space="preserve"> </w:t>
            </w:r>
            <w:r w:rsidRPr="00025A63">
              <w:rPr>
                <w:rFonts w:ascii="Times New Roman" w:hAnsi="Times New Roman" w:cs="Times New Roman"/>
                <w:color w:val="000000" w:themeColor="text1"/>
                <w:sz w:val="24"/>
                <w:szCs w:val="24"/>
              </w:rPr>
              <w:t xml:space="preserve"> </w:t>
            </w:r>
          </w:p>
        </w:tc>
        <w:tc>
          <w:tcPr>
            <w:tcW w:w="1559" w:type="dxa"/>
            <w:shd w:val="clear" w:color="auto" w:fill="auto"/>
          </w:tcPr>
          <w:p w:rsidR="00FA6984" w:rsidRPr="00025A63" w:rsidRDefault="00FE17BB" w:rsidP="00736F01">
            <w:pPr>
              <w:ind w:left="33"/>
              <w:contextualSpacing/>
              <w:rPr>
                <w:rFonts w:ascii="Times New Roman" w:hAnsi="Times New Roman" w:cs="Times New Roman"/>
                <w:sz w:val="24"/>
                <w:szCs w:val="24"/>
              </w:rPr>
            </w:pPr>
            <w:r w:rsidRPr="00025A63">
              <w:rPr>
                <w:rFonts w:ascii="Times New Roman" w:hAnsi="Times New Roman" w:cs="Times New Roman"/>
                <w:sz w:val="24"/>
                <w:szCs w:val="24"/>
              </w:rPr>
              <w:t>Викон</w:t>
            </w:r>
            <w:r w:rsidR="00563C3B" w:rsidRPr="00025A63">
              <w:rPr>
                <w:rFonts w:ascii="Times New Roman" w:hAnsi="Times New Roman" w:cs="Times New Roman"/>
                <w:sz w:val="24"/>
                <w:szCs w:val="24"/>
              </w:rPr>
              <w:t>ано</w:t>
            </w:r>
            <w:r w:rsidR="001C50A0" w:rsidRPr="00025A63">
              <w:rPr>
                <w:rFonts w:ascii="Times New Roman" w:hAnsi="Times New Roman" w:cs="Times New Roman"/>
                <w:sz w:val="24"/>
                <w:szCs w:val="24"/>
              </w:rPr>
              <w:t xml:space="preserve"> </w:t>
            </w:r>
          </w:p>
        </w:tc>
      </w:tr>
      <w:tr w:rsidR="00FE17BB" w:rsidRPr="00CB7962" w:rsidTr="009C07EC">
        <w:tc>
          <w:tcPr>
            <w:tcW w:w="2127" w:type="dxa"/>
            <w:vMerge/>
            <w:shd w:val="clear" w:color="auto" w:fill="auto"/>
          </w:tcPr>
          <w:p w:rsidR="00FE17BB" w:rsidRPr="00CB7962" w:rsidRDefault="00FE17BB" w:rsidP="00FE17BB">
            <w:pPr>
              <w:contextualSpacing/>
              <w:rPr>
                <w:rFonts w:ascii="Times New Roman" w:hAnsi="Times New Roman" w:cs="Times New Roman"/>
                <w:sz w:val="24"/>
                <w:szCs w:val="24"/>
              </w:rPr>
            </w:pPr>
          </w:p>
        </w:tc>
        <w:tc>
          <w:tcPr>
            <w:tcW w:w="992" w:type="dxa"/>
            <w:shd w:val="clear" w:color="auto" w:fill="auto"/>
          </w:tcPr>
          <w:p w:rsidR="00FE17BB" w:rsidRPr="00025A63" w:rsidRDefault="00FE17BB" w:rsidP="00FE17BB">
            <w:pPr>
              <w:contextualSpacing/>
              <w:jc w:val="both"/>
              <w:rPr>
                <w:rFonts w:ascii="Times New Roman" w:hAnsi="Times New Roman" w:cs="Times New Roman"/>
                <w:sz w:val="24"/>
                <w:szCs w:val="24"/>
              </w:rPr>
            </w:pPr>
            <w:r w:rsidRPr="00025A63">
              <w:rPr>
                <w:rFonts w:ascii="Times New Roman" w:hAnsi="Times New Roman" w:cs="Times New Roman"/>
                <w:sz w:val="24"/>
                <w:szCs w:val="24"/>
              </w:rPr>
              <w:t>1.5.2.</w:t>
            </w:r>
          </w:p>
        </w:tc>
        <w:tc>
          <w:tcPr>
            <w:tcW w:w="2552" w:type="dxa"/>
            <w:shd w:val="clear" w:color="auto" w:fill="auto"/>
          </w:tcPr>
          <w:p w:rsidR="00FE17BB" w:rsidRPr="00025A63" w:rsidRDefault="00FE17BB" w:rsidP="00FE17BB">
            <w:pPr>
              <w:contextualSpacing/>
              <w:jc w:val="both"/>
              <w:rPr>
                <w:rFonts w:ascii="Times New Roman" w:hAnsi="Times New Roman" w:cs="Times New Roman"/>
                <w:sz w:val="24"/>
                <w:szCs w:val="24"/>
              </w:rPr>
            </w:pPr>
            <w:r w:rsidRPr="00025A63">
              <w:rPr>
                <w:rFonts w:ascii="Times New Roman" w:hAnsi="Times New Roman" w:cs="Times New Roman"/>
                <w:sz w:val="24"/>
                <w:szCs w:val="24"/>
              </w:rPr>
              <w:t>Затвердження архітектури інформаційно-телекомунікаційної системи, ІТ-стандартів, сервісного каталогу тощо</w:t>
            </w:r>
          </w:p>
        </w:tc>
        <w:tc>
          <w:tcPr>
            <w:tcW w:w="1701" w:type="dxa"/>
            <w:shd w:val="clear" w:color="auto" w:fill="auto"/>
          </w:tcPr>
          <w:p w:rsidR="00FE17BB" w:rsidRPr="00CB7962" w:rsidRDefault="00FE17BB" w:rsidP="00FE17BB">
            <w:pPr>
              <w:contextualSpacing/>
              <w:jc w:val="center"/>
              <w:rPr>
                <w:rFonts w:ascii="Times New Roman" w:hAnsi="Times New Roman" w:cs="Times New Roman"/>
                <w:sz w:val="24"/>
                <w:szCs w:val="24"/>
              </w:rPr>
            </w:pPr>
            <w:r w:rsidRPr="00CB7962">
              <w:rPr>
                <w:rFonts w:ascii="Times New Roman" w:hAnsi="Times New Roman" w:cs="Times New Roman"/>
                <w:sz w:val="24"/>
                <w:szCs w:val="24"/>
              </w:rPr>
              <w:t>Прийнято відповідні накази Мінфіну</w:t>
            </w:r>
          </w:p>
        </w:tc>
        <w:tc>
          <w:tcPr>
            <w:tcW w:w="1418" w:type="dxa"/>
            <w:shd w:val="clear" w:color="auto" w:fill="auto"/>
          </w:tcPr>
          <w:p w:rsidR="00FE17BB" w:rsidRPr="00B1556D" w:rsidRDefault="00FE17BB" w:rsidP="00FE17BB">
            <w:pPr>
              <w:contextualSpacing/>
              <w:jc w:val="center"/>
              <w:rPr>
                <w:rFonts w:ascii="Times New Roman" w:hAnsi="Times New Roman" w:cs="Times New Roman"/>
                <w:sz w:val="24"/>
                <w:szCs w:val="24"/>
              </w:rPr>
            </w:pPr>
            <w:r w:rsidRPr="00B1556D">
              <w:rPr>
                <w:rFonts w:ascii="Times New Roman" w:hAnsi="Times New Roman" w:cs="Times New Roman"/>
                <w:sz w:val="24"/>
                <w:szCs w:val="24"/>
              </w:rPr>
              <w:t>2021 рік</w:t>
            </w:r>
          </w:p>
          <w:p w:rsidR="009D070E" w:rsidRPr="00B1556D" w:rsidRDefault="009D070E" w:rsidP="00FE17BB">
            <w:pPr>
              <w:contextualSpacing/>
              <w:jc w:val="center"/>
              <w:rPr>
                <w:rFonts w:ascii="Times New Roman" w:hAnsi="Times New Roman" w:cs="Times New Roman"/>
                <w:sz w:val="24"/>
                <w:szCs w:val="24"/>
              </w:rPr>
            </w:pPr>
          </w:p>
          <w:p w:rsidR="009D070E" w:rsidRPr="00B1556D" w:rsidRDefault="009D070E" w:rsidP="00FE17BB">
            <w:pPr>
              <w:contextualSpacing/>
              <w:jc w:val="center"/>
              <w:rPr>
                <w:rFonts w:ascii="Times New Roman" w:hAnsi="Times New Roman" w:cs="Times New Roman"/>
                <w:strike/>
                <w:sz w:val="24"/>
                <w:szCs w:val="24"/>
              </w:rPr>
            </w:pPr>
          </w:p>
        </w:tc>
        <w:tc>
          <w:tcPr>
            <w:tcW w:w="1701" w:type="dxa"/>
            <w:shd w:val="clear" w:color="auto" w:fill="auto"/>
          </w:tcPr>
          <w:p w:rsidR="00FE17BB" w:rsidRPr="00B1556D" w:rsidRDefault="00FE17BB" w:rsidP="00FE17BB">
            <w:pPr>
              <w:contextualSpacing/>
              <w:rPr>
                <w:rFonts w:ascii="Times New Roman" w:hAnsi="Times New Roman" w:cs="Times New Roman"/>
                <w:sz w:val="24"/>
                <w:szCs w:val="24"/>
              </w:rPr>
            </w:pPr>
            <w:r w:rsidRPr="00B1556D">
              <w:rPr>
                <w:rFonts w:ascii="Times New Roman" w:hAnsi="Times New Roman" w:cs="Times New Roman"/>
                <w:sz w:val="24"/>
                <w:szCs w:val="24"/>
              </w:rPr>
              <w:t>Департамент електронних сервісів</w:t>
            </w:r>
          </w:p>
        </w:tc>
        <w:tc>
          <w:tcPr>
            <w:tcW w:w="4111" w:type="dxa"/>
            <w:shd w:val="clear" w:color="auto" w:fill="auto"/>
          </w:tcPr>
          <w:p w:rsidR="00193637" w:rsidRPr="00CB7962" w:rsidRDefault="00193637" w:rsidP="00FE17BB">
            <w:pPr>
              <w:contextualSpacing/>
              <w:jc w:val="both"/>
              <w:rPr>
                <w:rFonts w:ascii="Times New Roman" w:hAnsi="Times New Roman" w:cs="Times New Roman"/>
                <w:sz w:val="24"/>
                <w:szCs w:val="24"/>
              </w:rPr>
            </w:pPr>
            <w:r w:rsidRPr="00CB7962">
              <w:rPr>
                <w:rFonts w:ascii="Times New Roman" w:hAnsi="Times New Roman" w:cs="Times New Roman"/>
                <w:sz w:val="24"/>
                <w:szCs w:val="24"/>
              </w:rPr>
              <w:t>Проєкти наказів Мінфіну на розгляд не надходили.</w:t>
            </w:r>
          </w:p>
          <w:p w:rsidR="00D8359C" w:rsidRPr="00CB7962" w:rsidRDefault="00193637" w:rsidP="00FE17BB">
            <w:pPr>
              <w:contextualSpacing/>
              <w:jc w:val="both"/>
              <w:rPr>
                <w:rFonts w:ascii="Times New Roman" w:hAnsi="Times New Roman" w:cs="Times New Roman"/>
                <w:sz w:val="24"/>
                <w:szCs w:val="24"/>
              </w:rPr>
            </w:pPr>
            <w:r w:rsidRPr="00CB7962">
              <w:rPr>
                <w:rFonts w:ascii="Times New Roman" w:hAnsi="Times New Roman" w:cs="Times New Roman"/>
                <w:sz w:val="24"/>
                <w:szCs w:val="24"/>
              </w:rPr>
              <w:t>Разом з тим в</w:t>
            </w:r>
            <w:r w:rsidR="00FE17BB" w:rsidRPr="00CB7962">
              <w:rPr>
                <w:rFonts w:ascii="Times New Roman" w:hAnsi="Times New Roman" w:cs="Times New Roman"/>
                <w:sz w:val="24"/>
                <w:szCs w:val="24"/>
              </w:rPr>
              <w:t xml:space="preserve"> рамках створення відомчих ІТ-стандартів, </w:t>
            </w:r>
            <w:r w:rsidR="00A64A1A" w:rsidRPr="00CB7962">
              <w:rPr>
                <w:rFonts w:ascii="Times New Roman" w:hAnsi="Times New Roman" w:cs="Times New Roman"/>
                <w:sz w:val="24"/>
                <w:szCs w:val="24"/>
              </w:rPr>
              <w:t xml:space="preserve">ДПС </w:t>
            </w:r>
            <w:r w:rsidR="00FE17BB" w:rsidRPr="00CB7962">
              <w:rPr>
                <w:rFonts w:ascii="Times New Roman" w:hAnsi="Times New Roman" w:cs="Times New Roman"/>
                <w:sz w:val="24"/>
                <w:szCs w:val="24"/>
              </w:rPr>
              <w:t xml:space="preserve">розроблено Перелік комп’ютерних програм, які використовуються на персональних комп’ютерах </w:t>
            </w:r>
            <w:r w:rsidR="00FE17BB" w:rsidRPr="00CB7962">
              <w:rPr>
                <w:rFonts w:ascii="Times New Roman" w:hAnsi="Times New Roman" w:cs="Times New Roman"/>
                <w:sz w:val="24"/>
                <w:szCs w:val="24"/>
              </w:rPr>
              <w:lastRenderedPageBreak/>
              <w:t>працівників органів ДПС, який затверджено наказом ДПС від 27.01.2021 № 144.</w:t>
            </w:r>
            <w:r w:rsidR="00844D93" w:rsidRPr="00CB7962">
              <w:rPr>
                <w:rFonts w:ascii="Times New Roman" w:hAnsi="Times New Roman" w:cs="Times New Roman"/>
                <w:sz w:val="24"/>
                <w:szCs w:val="24"/>
              </w:rPr>
              <w:t xml:space="preserve"> </w:t>
            </w:r>
          </w:p>
          <w:p w:rsidR="005975A7" w:rsidRPr="00CB7962" w:rsidRDefault="00D00967" w:rsidP="00D00967">
            <w:pPr>
              <w:jc w:val="both"/>
              <w:rPr>
                <w:rFonts w:ascii="Times New Roman" w:hAnsi="Times New Roman" w:cs="Times New Roman"/>
                <w:sz w:val="24"/>
                <w:szCs w:val="24"/>
              </w:rPr>
            </w:pPr>
            <w:r w:rsidRPr="00CB7962">
              <w:rPr>
                <w:rFonts w:ascii="Times New Roman" w:hAnsi="Times New Roman" w:cs="Times New Roman"/>
                <w:sz w:val="24"/>
                <w:szCs w:val="24"/>
              </w:rPr>
              <w:t>З</w:t>
            </w:r>
            <w:r w:rsidR="00193637" w:rsidRPr="00CB7962">
              <w:rPr>
                <w:rFonts w:ascii="Times New Roman" w:hAnsi="Times New Roman" w:cs="Times New Roman"/>
                <w:sz w:val="24"/>
                <w:szCs w:val="24"/>
              </w:rPr>
              <w:t>ахід</w:t>
            </w:r>
            <w:r w:rsidR="005975A7" w:rsidRPr="00CB7962">
              <w:rPr>
                <w:rFonts w:ascii="Times New Roman" w:hAnsi="Times New Roman" w:cs="Times New Roman"/>
                <w:sz w:val="24"/>
                <w:szCs w:val="24"/>
              </w:rPr>
              <w:t xml:space="preserve"> </w:t>
            </w:r>
            <w:r w:rsidR="00193637" w:rsidRPr="00CB7962">
              <w:rPr>
                <w:rFonts w:ascii="Times New Roman" w:hAnsi="Times New Roman" w:cs="Times New Roman"/>
                <w:sz w:val="24"/>
                <w:szCs w:val="24"/>
              </w:rPr>
              <w:t xml:space="preserve">буде реалізовано у </w:t>
            </w:r>
            <w:r w:rsidR="00193637" w:rsidRPr="00CB7962">
              <w:rPr>
                <w:rFonts w:ascii="Times New Roman" w:hAnsi="Times New Roman" w:cs="Times New Roman"/>
                <w:sz w:val="24"/>
                <w:szCs w:val="24"/>
                <w:lang w:val="en-US"/>
              </w:rPr>
              <w:t>IV</w:t>
            </w:r>
            <w:r w:rsidR="00193637" w:rsidRPr="00CB7962">
              <w:rPr>
                <w:rFonts w:ascii="Times New Roman" w:hAnsi="Times New Roman" w:cs="Times New Roman"/>
                <w:sz w:val="24"/>
                <w:szCs w:val="24"/>
              </w:rPr>
              <w:t xml:space="preserve"> кварталі 2022 року відповідно до </w:t>
            </w:r>
            <w:r w:rsidR="00C44332" w:rsidRPr="00CB7962">
              <w:rPr>
                <w:rFonts w:ascii="Times New Roman" w:hAnsi="Times New Roman" w:cs="Times New Roman"/>
                <w:sz w:val="24"/>
                <w:szCs w:val="24"/>
              </w:rPr>
              <w:t>р</w:t>
            </w:r>
            <w:r w:rsidR="005975A7" w:rsidRPr="00CB7962">
              <w:rPr>
                <w:rFonts w:ascii="Times New Roman" w:hAnsi="Times New Roman" w:cs="Times New Roman"/>
                <w:sz w:val="24"/>
                <w:szCs w:val="24"/>
              </w:rPr>
              <w:t>озпорядженн</w:t>
            </w:r>
            <w:r w:rsidR="00193637" w:rsidRPr="00CB7962">
              <w:rPr>
                <w:rFonts w:ascii="Times New Roman" w:hAnsi="Times New Roman" w:cs="Times New Roman"/>
                <w:sz w:val="24"/>
                <w:szCs w:val="24"/>
              </w:rPr>
              <w:t>я</w:t>
            </w:r>
            <w:r w:rsidR="005975A7" w:rsidRPr="00CB7962">
              <w:rPr>
                <w:rFonts w:ascii="Times New Roman" w:hAnsi="Times New Roman" w:cs="Times New Roman"/>
                <w:sz w:val="24"/>
                <w:szCs w:val="24"/>
              </w:rPr>
              <w:t xml:space="preserve"> </w:t>
            </w:r>
            <w:r w:rsidR="0034524C" w:rsidRPr="00CB7962">
              <w:rPr>
                <w:rFonts w:ascii="Times New Roman" w:hAnsi="Times New Roman" w:cs="Times New Roman"/>
                <w:sz w:val="24"/>
                <w:szCs w:val="24"/>
              </w:rPr>
              <w:t xml:space="preserve">Кабінету Міністрів України </w:t>
            </w:r>
            <w:r w:rsidR="00420BB7" w:rsidRPr="00CB7962">
              <w:rPr>
                <w:rFonts w:ascii="Times New Roman" w:hAnsi="Times New Roman" w:cs="Times New Roman"/>
                <w:sz w:val="24"/>
                <w:szCs w:val="24"/>
              </w:rPr>
              <w:t>від</w:t>
            </w:r>
            <w:r w:rsidR="00B82003" w:rsidRPr="00CB7962">
              <w:rPr>
                <w:rFonts w:ascii="Times New Roman" w:hAnsi="Times New Roman" w:cs="Times New Roman"/>
                <w:sz w:val="24"/>
                <w:szCs w:val="24"/>
              </w:rPr>
              <w:t xml:space="preserve"> </w:t>
            </w:r>
            <w:r w:rsidR="00551AEA" w:rsidRPr="00CB7962">
              <w:rPr>
                <w:rFonts w:ascii="Times New Roman" w:hAnsi="Times New Roman" w:cs="Times New Roman"/>
                <w:sz w:val="24"/>
                <w:szCs w:val="24"/>
              </w:rPr>
              <w:t>17 листопада 2021 р.</w:t>
            </w:r>
            <w:r w:rsidR="00420BB7" w:rsidRPr="00CB7962">
              <w:rPr>
                <w:rFonts w:ascii="Times New Roman" w:hAnsi="Times New Roman" w:cs="Times New Roman"/>
                <w:sz w:val="24"/>
                <w:szCs w:val="24"/>
              </w:rPr>
              <w:t xml:space="preserve"> </w:t>
            </w:r>
            <w:r w:rsidR="00420BB7" w:rsidRPr="00CB7962">
              <w:rPr>
                <w:rFonts w:ascii="Times New Roman" w:hAnsi="Times New Roman" w:cs="Times New Roman"/>
                <w:sz w:val="24"/>
                <w:szCs w:val="24"/>
              </w:rPr>
              <w:br/>
            </w:r>
            <w:r w:rsidR="00551AEA" w:rsidRPr="00CB7962">
              <w:rPr>
                <w:rFonts w:ascii="Times New Roman" w:hAnsi="Times New Roman" w:cs="Times New Roman"/>
                <w:sz w:val="24"/>
                <w:szCs w:val="24"/>
              </w:rPr>
              <w:t xml:space="preserve">№ 1467-р </w:t>
            </w:r>
            <w:r w:rsidR="005975A7" w:rsidRPr="00CB7962">
              <w:rPr>
                <w:rFonts w:ascii="Times New Roman" w:hAnsi="Times New Roman" w:cs="Times New Roman"/>
                <w:sz w:val="24"/>
                <w:szCs w:val="24"/>
              </w:rPr>
              <w:t xml:space="preserve">«Про схвалення Стратегії здійснення цифрового розвитку, цифрових </w:t>
            </w:r>
            <w:r w:rsidR="00420BB7" w:rsidRPr="00CB7962">
              <w:rPr>
                <w:rFonts w:ascii="Times New Roman" w:hAnsi="Times New Roman" w:cs="Times New Roman"/>
                <w:sz w:val="24"/>
                <w:szCs w:val="24"/>
              </w:rPr>
              <w:t>т</w:t>
            </w:r>
            <w:r w:rsidR="005975A7" w:rsidRPr="00CB7962">
              <w:rPr>
                <w:rFonts w:ascii="Times New Roman" w:hAnsi="Times New Roman" w:cs="Times New Roman"/>
                <w:sz w:val="24"/>
                <w:szCs w:val="24"/>
              </w:rPr>
              <w:t xml:space="preserve">рансформацій і </w:t>
            </w:r>
            <w:proofErr w:type="spellStart"/>
            <w:r w:rsidR="005975A7" w:rsidRPr="00CB7962">
              <w:rPr>
                <w:rFonts w:ascii="Times New Roman" w:hAnsi="Times New Roman" w:cs="Times New Roman"/>
                <w:sz w:val="24"/>
                <w:szCs w:val="24"/>
              </w:rPr>
              <w:t>цифровізації</w:t>
            </w:r>
            <w:proofErr w:type="spellEnd"/>
            <w:r w:rsidR="005975A7" w:rsidRPr="00CB7962">
              <w:rPr>
                <w:rFonts w:ascii="Times New Roman" w:hAnsi="Times New Roman" w:cs="Times New Roman"/>
                <w:sz w:val="24"/>
                <w:szCs w:val="24"/>
              </w:rPr>
              <w:t xml:space="preserve"> системи управління державними фінансами на період до 2025 року та затвердження пл</w:t>
            </w:r>
            <w:r w:rsidRPr="00CB7962">
              <w:rPr>
                <w:rFonts w:ascii="Times New Roman" w:hAnsi="Times New Roman" w:cs="Times New Roman"/>
                <w:sz w:val="24"/>
                <w:szCs w:val="24"/>
              </w:rPr>
              <w:t>ану заходів щодо її реалізації»</w:t>
            </w:r>
          </w:p>
        </w:tc>
        <w:tc>
          <w:tcPr>
            <w:tcW w:w="1559" w:type="dxa"/>
            <w:shd w:val="clear" w:color="auto" w:fill="auto"/>
          </w:tcPr>
          <w:p w:rsidR="00FE17BB" w:rsidRPr="00CB7962" w:rsidRDefault="00FE17BB" w:rsidP="000E7464">
            <w:pPr>
              <w:ind w:left="33" w:hanging="33"/>
              <w:contextualSpacing/>
              <w:rPr>
                <w:rFonts w:ascii="Times New Roman" w:hAnsi="Times New Roman" w:cs="Times New Roman"/>
                <w:sz w:val="24"/>
                <w:szCs w:val="24"/>
              </w:rPr>
            </w:pPr>
            <w:r w:rsidRPr="00B1556D">
              <w:rPr>
                <w:rFonts w:ascii="Times New Roman" w:hAnsi="Times New Roman" w:cs="Times New Roman"/>
                <w:sz w:val="24"/>
                <w:szCs w:val="24"/>
              </w:rPr>
              <w:lastRenderedPageBreak/>
              <w:t>Викон</w:t>
            </w:r>
            <w:r w:rsidR="000E7464" w:rsidRPr="00B1556D">
              <w:rPr>
                <w:rFonts w:ascii="Times New Roman" w:hAnsi="Times New Roman" w:cs="Times New Roman"/>
                <w:sz w:val="24"/>
                <w:szCs w:val="24"/>
              </w:rPr>
              <w:t>ання подовжено на  2022 рік</w:t>
            </w:r>
            <w:r w:rsidR="00193637" w:rsidRPr="00B1556D">
              <w:rPr>
                <w:rFonts w:ascii="Times New Roman" w:hAnsi="Times New Roman" w:cs="Times New Roman"/>
                <w:sz w:val="24"/>
                <w:szCs w:val="24"/>
              </w:rPr>
              <w:t>.</w:t>
            </w:r>
          </w:p>
          <w:p w:rsidR="005975A7" w:rsidRPr="00023812" w:rsidRDefault="006E4BF5" w:rsidP="005F6869">
            <w:pPr>
              <w:ind w:firstLine="33"/>
              <w:contextualSpacing/>
              <w:rPr>
                <w:rFonts w:ascii="Times New Roman" w:hAnsi="Times New Roman" w:cs="Times New Roman"/>
              </w:rPr>
            </w:pPr>
            <w:r w:rsidRPr="00023812">
              <w:rPr>
                <w:rFonts w:ascii="Times New Roman" w:hAnsi="Times New Roman" w:cs="Times New Roman"/>
                <w:i/>
              </w:rPr>
              <w:t xml:space="preserve">Доповідна  записка  в.о. Голови ДПС </w:t>
            </w:r>
            <w:r w:rsidR="005F6869" w:rsidRPr="00023812">
              <w:rPr>
                <w:rFonts w:ascii="Times New Roman" w:hAnsi="Times New Roman" w:cs="Times New Roman"/>
                <w:i/>
              </w:rPr>
              <w:t xml:space="preserve">від 30.12.2021 </w:t>
            </w:r>
            <w:r w:rsidR="005F6869" w:rsidRPr="00023812">
              <w:rPr>
                <w:rFonts w:ascii="Times New Roman" w:hAnsi="Times New Roman" w:cs="Times New Roman"/>
                <w:i/>
              </w:rPr>
              <w:lastRenderedPageBreak/>
              <w:t xml:space="preserve">№ 14193/99-00-12-08-02-13 </w:t>
            </w:r>
            <w:r w:rsidRPr="00023812">
              <w:rPr>
                <w:rFonts w:ascii="Times New Roman" w:hAnsi="Times New Roman" w:cs="Times New Roman"/>
                <w:i/>
              </w:rPr>
              <w:t xml:space="preserve">щодо </w:t>
            </w:r>
            <w:r w:rsidR="000E7464" w:rsidRPr="00023812">
              <w:rPr>
                <w:rFonts w:ascii="Times New Roman" w:hAnsi="Times New Roman" w:cs="Times New Roman"/>
                <w:i/>
              </w:rPr>
              <w:t xml:space="preserve">подовження терміну виконання </w:t>
            </w:r>
            <w:r w:rsidRPr="00023812">
              <w:rPr>
                <w:rFonts w:ascii="Times New Roman" w:hAnsi="Times New Roman" w:cs="Times New Roman"/>
                <w:i/>
              </w:rPr>
              <w:t xml:space="preserve"> заходу </w:t>
            </w:r>
          </w:p>
        </w:tc>
      </w:tr>
      <w:tr w:rsidR="00FE17BB" w:rsidRPr="00CB7962" w:rsidTr="009C07EC">
        <w:tc>
          <w:tcPr>
            <w:tcW w:w="2127" w:type="dxa"/>
            <w:vMerge/>
            <w:shd w:val="clear" w:color="auto" w:fill="auto"/>
          </w:tcPr>
          <w:p w:rsidR="00FE17BB" w:rsidRPr="00CB7962" w:rsidRDefault="00FE17BB" w:rsidP="00FE17BB">
            <w:pPr>
              <w:contextualSpacing/>
              <w:rPr>
                <w:rFonts w:ascii="Times New Roman" w:hAnsi="Times New Roman" w:cs="Times New Roman"/>
                <w:sz w:val="24"/>
                <w:szCs w:val="24"/>
              </w:rPr>
            </w:pPr>
          </w:p>
        </w:tc>
        <w:tc>
          <w:tcPr>
            <w:tcW w:w="992" w:type="dxa"/>
            <w:shd w:val="clear" w:color="auto" w:fill="auto"/>
          </w:tcPr>
          <w:p w:rsidR="00FE17BB" w:rsidRPr="00CB7962" w:rsidRDefault="00FE17BB" w:rsidP="00FE17BB">
            <w:pPr>
              <w:contextualSpacing/>
              <w:jc w:val="both"/>
              <w:rPr>
                <w:rFonts w:ascii="Times New Roman" w:eastAsia="Times New Roman" w:hAnsi="Times New Roman" w:cs="Times New Roman"/>
                <w:sz w:val="24"/>
                <w:szCs w:val="24"/>
              </w:rPr>
            </w:pPr>
            <w:r w:rsidRPr="00CB7962">
              <w:rPr>
                <w:rFonts w:ascii="Times New Roman" w:eastAsia="Times New Roman" w:hAnsi="Times New Roman" w:cs="Times New Roman"/>
                <w:sz w:val="24"/>
                <w:szCs w:val="24"/>
              </w:rPr>
              <w:t>1.5.3.</w:t>
            </w:r>
          </w:p>
        </w:tc>
        <w:tc>
          <w:tcPr>
            <w:tcW w:w="2552" w:type="dxa"/>
            <w:shd w:val="clear" w:color="auto" w:fill="auto"/>
          </w:tcPr>
          <w:p w:rsidR="00FE17BB" w:rsidRPr="00CB7962" w:rsidRDefault="00FE17BB" w:rsidP="00FE17BB">
            <w:pPr>
              <w:contextualSpacing/>
              <w:jc w:val="both"/>
              <w:rPr>
                <w:rFonts w:ascii="Times New Roman" w:hAnsi="Times New Roman" w:cs="Times New Roman"/>
                <w:sz w:val="24"/>
                <w:szCs w:val="24"/>
              </w:rPr>
            </w:pPr>
            <w:r w:rsidRPr="00CB7962">
              <w:rPr>
                <w:rFonts w:ascii="Times New Roman" w:eastAsia="Times New Roman" w:hAnsi="Times New Roman" w:cs="Times New Roman"/>
                <w:sz w:val="24"/>
                <w:szCs w:val="24"/>
              </w:rPr>
              <w:t xml:space="preserve">Забезпечення доступу ДПС до баз даних інших органів виконавчої влади (МВС, </w:t>
            </w:r>
            <w:proofErr w:type="spellStart"/>
            <w:r w:rsidRPr="00CB7962">
              <w:rPr>
                <w:rFonts w:ascii="Times New Roman" w:eastAsia="Times New Roman" w:hAnsi="Times New Roman" w:cs="Times New Roman"/>
                <w:sz w:val="24"/>
                <w:szCs w:val="24"/>
              </w:rPr>
              <w:t>Держстат</w:t>
            </w:r>
            <w:proofErr w:type="spellEnd"/>
            <w:r w:rsidRPr="00CB7962">
              <w:rPr>
                <w:rFonts w:ascii="Times New Roman" w:eastAsia="Times New Roman" w:hAnsi="Times New Roman" w:cs="Times New Roman"/>
                <w:sz w:val="24"/>
                <w:szCs w:val="24"/>
              </w:rPr>
              <w:t>, органи державної виконавчої служби тощо) для більш оперативного та ефективного виконання своїх функцій</w:t>
            </w:r>
          </w:p>
        </w:tc>
        <w:tc>
          <w:tcPr>
            <w:tcW w:w="1701" w:type="dxa"/>
            <w:shd w:val="clear" w:color="auto" w:fill="auto"/>
          </w:tcPr>
          <w:p w:rsidR="00FE17BB" w:rsidRPr="00DE383B" w:rsidRDefault="00FE17BB" w:rsidP="00FE17BB">
            <w:pPr>
              <w:contextualSpacing/>
              <w:jc w:val="center"/>
              <w:rPr>
                <w:rFonts w:ascii="Times New Roman" w:eastAsia="Times New Roman" w:hAnsi="Times New Roman" w:cs="Times New Roman"/>
                <w:sz w:val="24"/>
                <w:szCs w:val="24"/>
              </w:rPr>
            </w:pPr>
            <w:r w:rsidRPr="00DE383B">
              <w:rPr>
                <w:rFonts w:ascii="Times New Roman" w:eastAsia="Times New Roman" w:hAnsi="Times New Roman" w:cs="Times New Roman"/>
                <w:sz w:val="24"/>
                <w:szCs w:val="24"/>
              </w:rPr>
              <w:t>Укладено договори про інформаційну взаємодію, надано доступ до даних з інформаційних ресурсів, зареєстрованих у Національному реєстрі електронних інформаційних ресурсів</w:t>
            </w:r>
          </w:p>
          <w:p w:rsidR="00FE17BB" w:rsidRPr="00CB7962" w:rsidRDefault="00FE17BB" w:rsidP="00FE17BB">
            <w:pPr>
              <w:contextualSpacing/>
              <w:jc w:val="center"/>
              <w:rPr>
                <w:rFonts w:ascii="Times New Roman" w:hAnsi="Times New Roman" w:cs="Times New Roman"/>
                <w:sz w:val="24"/>
                <w:szCs w:val="24"/>
              </w:rPr>
            </w:pPr>
            <w:r w:rsidRPr="00DE383B">
              <w:rPr>
                <w:rFonts w:ascii="Times New Roman" w:eastAsia="Times New Roman" w:hAnsi="Times New Roman" w:cs="Times New Roman"/>
                <w:sz w:val="24"/>
                <w:szCs w:val="24"/>
              </w:rPr>
              <w:t xml:space="preserve">Організовано </w:t>
            </w:r>
            <w:r w:rsidRPr="00DE383B">
              <w:rPr>
                <w:rFonts w:ascii="Times New Roman" w:eastAsia="Times New Roman" w:hAnsi="Times New Roman" w:cs="Times New Roman"/>
                <w:sz w:val="24"/>
                <w:szCs w:val="24"/>
              </w:rPr>
              <w:lastRenderedPageBreak/>
              <w:t>створення вузла національної транспортної мережі для ДПС</w:t>
            </w:r>
          </w:p>
        </w:tc>
        <w:tc>
          <w:tcPr>
            <w:tcW w:w="1418" w:type="dxa"/>
            <w:shd w:val="clear" w:color="auto" w:fill="auto"/>
          </w:tcPr>
          <w:p w:rsidR="00FE17BB" w:rsidRPr="00B1556D" w:rsidRDefault="00FE17BB" w:rsidP="00FE17BB">
            <w:pPr>
              <w:contextualSpacing/>
              <w:jc w:val="center"/>
              <w:rPr>
                <w:rFonts w:ascii="Times New Roman" w:hAnsi="Times New Roman" w:cs="Times New Roman"/>
                <w:sz w:val="24"/>
                <w:szCs w:val="24"/>
              </w:rPr>
            </w:pPr>
            <w:r w:rsidRPr="00B1556D">
              <w:rPr>
                <w:rFonts w:ascii="Times New Roman" w:hAnsi="Times New Roman" w:cs="Times New Roman"/>
                <w:sz w:val="24"/>
                <w:szCs w:val="24"/>
              </w:rPr>
              <w:lastRenderedPageBreak/>
              <w:t>IV квартал 2021 року</w:t>
            </w:r>
          </w:p>
          <w:p w:rsidR="00477D4F" w:rsidRPr="00B1556D" w:rsidRDefault="00477D4F" w:rsidP="00FE17BB">
            <w:pPr>
              <w:contextualSpacing/>
              <w:jc w:val="center"/>
              <w:rPr>
                <w:rFonts w:ascii="Times New Roman" w:hAnsi="Times New Roman" w:cs="Times New Roman"/>
                <w:sz w:val="24"/>
                <w:szCs w:val="24"/>
              </w:rPr>
            </w:pPr>
          </w:p>
          <w:p w:rsidR="00477D4F" w:rsidRPr="00B1556D" w:rsidRDefault="00477D4F" w:rsidP="00477D4F">
            <w:pPr>
              <w:contextualSpacing/>
              <w:jc w:val="center"/>
              <w:rPr>
                <w:rFonts w:ascii="Times New Roman" w:hAnsi="Times New Roman" w:cs="Times New Roman"/>
                <w:strike/>
                <w:sz w:val="24"/>
                <w:szCs w:val="24"/>
              </w:rPr>
            </w:pPr>
          </w:p>
        </w:tc>
        <w:tc>
          <w:tcPr>
            <w:tcW w:w="1701" w:type="dxa"/>
            <w:shd w:val="clear" w:color="auto" w:fill="auto"/>
          </w:tcPr>
          <w:p w:rsidR="00FE17BB" w:rsidRPr="00B1556D" w:rsidRDefault="00FE17BB" w:rsidP="00FE17BB">
            <w:pPr>
              <w:contextualSpacing/>
              <w:rPr>
                <w:rFonts w:ascii="Times New Roman" w:hAnsi="Times New Roman" w:cs="Times New Roman"/>
                <w:sz w:val="24"/>
                <w:szCs w:val="24"/>
              </w:rPr>
            </w:pPr>
            <w:r w:rsidRPr="00B1556D">
              <w:rPr>
                <w:rFonts w:ascii="Times New Roman" w:hAnsi="Times New Roman" w:cs="Times New Roman"/>
                <w:sz w:val="24"/>
                <w:szCs w:val="24"/>
              </w:rPr>
              <w:t>Департамент електронних сервісів</w:t>
            </w:r>
          </w:p>
        </w:tc>
        <w:tc>
          <w:tcPr>
            <w:tcW w:w="4111" w:type="dxa"/>
            <w:shd w:val="clear" w:color="auto" w:fill="auto"/>
          </w:tcPr>
          <w:p w:rsidR="00727FC9" w:rsidRPr="00B1556D" w:rsidRDefault="00727FC9" w:rsidP="00727FC9">
            <w:pPr>
              <w:jc w:val="both"/>
              <w:rPr>
                <w:rFonts w:ascii="Times New Roman" w:hAnsi="Times New Roman" w:cs="Times New Roman"/>
                <w:color w:val="000000" w:themeColor="text1"/>
                <w:sz w:val="24"/>
                <w:szCs w:val="24"/>
              </w:rPr>
            </w:pPr>
            <w:r w:rsidRPr="00B1556D">
              <w:rPr>
                <w:rFonts w:ascii="Times New Roman" w:hAnsi="Times New Roman" w:cs="Times New Roman"/>
                <w:sz w:val="24"/>
                <w:szCs w:val="24"/>
              </w:rPr>
              <w:t>Звіт про стан виконання П</w:t>
            </w:r>
            <w:r w:rsidRPr="00B1556D">
              <w:rPr>
                <w:rFonts w:ascii="Times New Roman" w:eastAsia="Calibri" w:hAnsi="Times New Roman" w:cs="Times New Roman"/>
                <w:sz w:val="24"/>
                <w:szCs w:val="24"/>
              </w:rPr>
              <w:t>лану заходів з реалізації стратегічних цілей</w:t>
            </w:r>
            <w:r w:rsidRPr="00B1556D">
              <w:rPr>
                <w:rFonts w:ascii="Times New Roman" w:hAnsi="Times New Roman" w:cs="Times New Roman"/>
                <w:sz w:val="24"/>
                <w:szCs w:val="24"/>
              </w:rPr>
              <w:t xml:space="preserve"> діяльності ДПС на 2021 рік, затвердженого наказом ДПС від 30.07.2020 № 376 (зі</w:t>
            </w:r>
            <w:r w:rsidRPr="00B1556D">
              <w:rPr>
                <w:rFonts w:ascii="Times New Roman" w:hAnsi="Times New Roman" w:cs="Times New Roman"/>
                <w:color w:val="000000" w:themeColor="text1"/>
                <w:sz w:val="24"/>
                <w:szCs w:val="24"/>
              </w:rPr>
              <w:t xml:space="preserve"> змінами)  </w:t>
            </w:r>
            <w:r w:rsidR="00B1556D" w:rsidRPr="00B1556D">
              <w:rPr>
                <w:rFonts w:ascii="Times New Roman" w:hAnsi="Times New Roman" w:cs="Times New Roman"/>
                <w:color w:val="000000" w:themeColor="text1"/>
                <w:sz w:val="24"/>
                <w:szCs w:val="24"/>
              </w:rPr>
              <w:t>станом на 01.01.2022</w:t>
            </w:r>
          </w:p>
          <w:p w:rsidR="00023812" w:rsidRDefault="00700A02" w:rsidP="00772368">
            <w:pPr>
              <w:jc w:val="both"/>
              <w:rPr>
                <w:rFonts w:ascii="Times New Roman" w:hAnsi="Times New Roman" w:cs="Times New Roman"/>
                <w:color w:val="000000" w:themeColor="text1"/>
                <w:sz w:val="24"/>
                <w:szCs w:val="24"/>
              </w:rPr>
            </w:pPr>
            <w:r w:rsidRPr="00B1556D">
              <w:rPr>
                <w:rFonts w:ascii="Times New Roman" w:hAnsi="Times New Roman" w:cs="Times New Roman"/>
                <w:color w:val="000000" w:themeColor="text1"/>
                <w:sz w:val="24"/>
                <w:szCs w:val="24"/>
              </w:rPr>
              <w:t>В Н</w:t>
            </w:r>
            <w:r w:rsidR="00B1556D">
              <w:rPr>
                <w:rFonts w:ascii="Times New Roman" w:hAnsi="Times New Roman" w:cs="Times New Roman"/>
                <w:color w:val="000000" w:themeColor="text1"/>
                <w:sz w:val="24"/>
                <w:szCs w:val="24"/>
              </w:rPr>
              <w:t>аціональному реєстрі електронних інформаційних ресурсів (Н</w:t>
            </w:r>
            <w:r w:rsidRPr="00B1556D">
              <w:rPr>
                <w:rFonts w:ascii="Times New Roman" w:hAnsi="Times New Roman" w:cs="Times New Roman"/>
                <w:color w:val="000000" w:themeColor="text1"/>
                <w:sz w:val="24"/>
                <w:szCs w:val="24"/>
              </w:rPr>
              <w:t>РЕІР</w:t>
            </w:r>
            <w:r w:rsidR="00B1556D">
              <w:rPr>
                <w:rFonts w:ascii="Times New Roman" w:hAnsi="Times New Roman" w:cs="Times New Roman"/>
                <w:color w:val="000000" w:themeColor="text1"/>
                <w:sz w:val="24"/>
                <w:szCs w:val="24"/>
              </w:rPr>
              <w:t>)</w:t>
            </w:r>
            <w:r w:rsidRPr="00B1556D">
              <w:rPr>
                <w:rFonts w:ascii="Times New Roman" w:hAnsi="Times New Roman" w:cs="Times New Roman"/>
                <w:color w:val="000000" w:themeColor="text1"/>
                <w:sz w:val="24"/>
                <w:szCs w:val="24"/>
              </w:rPr>
              <w:t xml:space="preserve"> 20.01.2022 зареєстровано</w:t>
            </w:r>
            <w:r w:rsidR="00023812">
              <w:rPr>
                <w:rFonts w:ascii="Times New Roman" w:hAnsi="Times New Roman" w:cs="Times New Roman"/>
                <w:color w:val="000000" w:themeColor="text1"/>
                <w:sz w:val="24"/>
                <w:szCs w:val="24"/>
              </w:rPr>
              <w:t>:</w:t>
            </w:r>
          </w:p>
          <w:p w:rsidR="00023812" w:rsidRDefault="00700A02" w:rsidP="00772368">
            <w:pPr>
              <w:jc w:val="both"/>
              <w:rPr>
                <w:rFonts w:ascii="Times New Roman" w:hAnsi="Times New Roman" w:cs="Times New Roman"/>
                <w:color w:val="000000" w:themeColor="text1"/>
                <w:sz w:val="24"/>
                <w:szCs w:val="24"/>
              </w:rPr>
            </w:pPr>
            <w:r w:rsidRPr="00B1556D">
              <w:rPr>
                <w:rFonts w:ascii="Times New Roman" w:hAnsi="Times New Roman" w:cs="Times New Roman"/>
                <w:color w:val="000000" w:themeColor="text1"/>
                <w:sz w:val="24"/>
                <w:szCs w:val="24"/>
              </w:rPr>
              <w:t xml:space="preserve"> Дані про об’єкти оподаткування (транспортні засоби); </w:t>
            </w:r>
          </w:p>
          <w:p w:rsidR="00023812" w:rsidRDefault="00023812" w:rsidP="00772368">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700A02" w:rsidRPr="00B1556D">
              <w:rPr>
                <w:rFonts w:ascii="Times New Roman" w:hAnsi="Times New Roman" w:cs="Times New Roman"/>
                <w:color w:val="000000" w:themeColor="text1"/>
                <w:sz w:val="24"/>
                <w:szCs w:val="24"/>
              </w:rPr>
              <w:t xml:space="preserve">Дані про об’єкти оподаткування (нерухоме майно, відмінне від земельної ділянки); </w:t>
            </w:r>
          </w:p>
          <w:p w:rsidR="00700A02" w:rsidRDefault="00023812" w:rsidP="00772368">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700A02" w:rsidRPr="00B1556D">
              <w:rPr>
                <w:rFonts w:ascii="Times New Roman" w:hAnsi="Times New Roman" w:cs="Times New Roman"/>
                <w:color w:val="000000" w:themeColor="text1"/>
                <w:sz w:val="24"/>
                <w:szCs w:val="24"/>
              </w:rPr>
              <w:t>Дані про об’єкти оподаткування (земельні ділянки);</w:t>
            </w:r>
          </w:p>
          <w:p w:rsidR="00023812" w:rsidRDefault="00023812" w:rsidP="00772368">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 </w:t>
            </w:r>
            <w:r w:rsidR="00700A02" w:rsidRPr="00B1556D">
              <w:rPr>
                <w:rFonts w:ascii="Times New Roman" w:hAnsi="Times New Roman" w:cs="Times New Roman"/>
                <w:color w:val="000000" w:themeColor="text1"/>
                <w:sz w:val="24"/>
                <w:szCs w:val="24"/>
              </w:rPr>
              <w:t xml:space="preserve">Дані про стан розрахунків платників податків з бюджетом; </w:t>
            </w:r>
          </w:p>
          <w:p w:rsidR="00023812" w:rsidRDefault="00023812" w:rsidP="00772368">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700A02" w:rsidRPr="00B1556D">
              <w:rPr>
                <w:rFonts w:ascii="Times New Roman" w:hAnsi="Times New Roman" w:cs="Times New Roman"/>
                <w:color w:val="000000" w:themeColor="text1"/>
                <w:sz w:val="24"/>
                <w:szCs w:val="24"/>
              </w:rPr>
              <w:t xml:space="preserve">Дані про банківські рахунки платників податків. </w:t>
            </w:r>
          </w:p>
          <w:p w:rsidR="00700A02" w:rsidRPr="00B1556D" w:rsidRDefault="00700A02" w:rsidP="00772368">
            <w:pPr>
              <w:jc w:val="both"/>
              <w:rPr>
                <w:rFonts w:ascii="Times New Roman" w:hAnsi="Times New Roman" w:cs="Times New Roman"/>
                <w:color w:val="000000" w:themeColor="text1"/>
                <w:sz w:val="24"/>
                <w:szCs w:val="24"/>
              </w:rPr>
            </w:pPr>
            <w:r w:rsidRPr="00B1556D">
              <w:rPr>
                <w:rFonts w:ascii="Times New Roman" w:hAnsi="Times New Roman" w:cs="Times New Roman"/>
                <w:color w:val="000000" w:themeColor="text1"/>
                <w:sz w:val="24"/>
                <w:szCs w:val="24"/>
              </w:rPr>
              <w:t xml:space="preserve">Заявку на реєстрацію було направлено листом від 04.01.2022 </w:t>
            </w:r>
          </w:p>
          <w:p w:rsidR="00700A02" w:rsidRPr="00B1556D" w:rsidRDefault="00700A02" w:rsidP="00772368">
            <w:pPr>
              <w:jc w:val="both"/>
              <w:rPr>
                <w:rFonts w:ascii="Times New Roman" w:hAnsi="Times New Roman" w:cs="Times New Roman"/>
                <w:color w:val="FF0000"/>
                <w:sz w:val="24"/>
                <w:szCs w:val="24"/>
              </w:rPr>
            </w:pPr>
            <w:r w:rsidRPr="00B1556D">
              <w:rPr>
                <w:rFonts w:ascii="Times New Roman" w:hAnsi="Times New Roman" w:cs="Times New Roman"/>
                <w:color w:val="000000" w:themeColor="text1"/>
                <w:sz w:val="24"/>
                <w:szCs w:val="24"/>
              </w:rPr>
              <w:t>№ 27/5/99-00-12-08-02-05)</w:t>
            </w:r>
          </w:p>
        </w:tc>
        <w:tc>
          <w:tcPr>
            <w:tcW w:w="1559" w:type="dxa"/>
            <w:shd w:val="clear" w:color="auto" w:fill="auto"/>
          </w:tcPr>
          <w:p w:rsidR="00726B9C" w:rsidRDefault="00FE17BB" w:rsidP="007E310C">
            <w:pPr>
              <w:contextualSpacing/>
              <w:rPr>
                <w:rFonts w:ascii="Times New Roman" w:hAnsi="Times New Roman" w:cs="Times New Roman"/>
                <w:sz w:val="24"/>
                <w:szCs w:val="24"/>
              </w:rPr>
            </w:pPr>
            <w:r w:rsidRPr="00B1556D">
              <w:rPr>
                <w:rFonts w:ascii="Times New Roman" w:hAnsi="Times New Roman" w:cs="Times New Roman"/>
                <w:sz w:val="24"/>
                <w:szCs w:val="24"/>
              </w:rPr>
              <w:lastRenderedPageBreak/>
              <w:t>Викон</w:t>
            </w:r>
            <w:r w:rsidR="00E2226C" w:rsidRPr="00B1556D">
              <w:rPr>
                <w:rFonts w:ascii="Times New Roman" w:hAnsi="Times New Roman" w:cs="Times New Roman"/>
                <w:sz w:val="24"/>
                <w:szCs w:val="24"/>
              </w:rPr>
              <w:t>ано</w:t>
            </w:r>
          </w:p>
          <w:p w:rsidR="002F364B" w:rsidRPr="00B1556D" w:rsidRDefault="002F364B" w:rsidP="007E310C">
            <w:pPr>
              <w:contextualSpacing/>
              <w:rPr>
                <w:rFonts w:ascii="Times New Roman" w:hAnsi="Times New Roman" w:cs="Times New Roman"/>
                <w:sz w:val="24"/>
                <w:szCs w:val="24"/>
              </w:rPr>
            </w:pPr>
          </w:p>
        </w:tc>
      </w:tr>
      <w:tr w:rsidR="00FE17BB" w:rsidRPr="00CB7962" w:rsidTr="009C07EC">
        <w:tc>
          <w:tcPr>
            <w:tcW w:w="2127" w:type="dxa"/>
            <w:vMerge/>
            <w:shd w:val="clear" w:color="auto" w:fill="auto"/>
          </w:tcPr>
          <w:p w:rsidR="00FE17BB" w:rsidRPr="00CB7962" w:rsidRDefault="00FE17BB" w:rsidP="00FE17BB">
            <w:pPr>
              <w:contextualSpacing/>
              <w:rPr>
                <w:rFonts w:ascii="Times New Roman" w:hAnsi="Times New Roman" w:cs="Times New Roman"/>
                <w:sz w:val="24"/>
                <w:szCs w:val="24"/>
              </w:rPr>
            </w:pPr>
          </w:p>
        </w:tc>
        <w:tc>
          <w:tcPr>
            <w:tcW w:w="992" w:type="dxa"/>
            <w:shd w:val="clear" w:color="auto" w:fill="auto"/>
          </w:tcPr>
          <w:p w:rsidR="00FE17BB" w:rsidRPr="00CB7962" w:rsidRDefault="00FE17BB" w:rsidP="00FE17BB">
            <w:pPr>
              <w:contextualSpacing/>
              <w:jc w:val="both"/>
              <w:rPr>
                <w:rFonts w:ascii="Times New Roman" w:eastAsia="Times New Roman" w:hAnsi="Times New Roman" w:cs="Times New Roman"/>
                <w:sz w:val="24"/>
                <w:szCs w:val="24"/>
              </w:rPr>
            </w:pPr>
            <w:r w:rsidRPr="00CB7962">
              <w:rPr>
                <w:rFonts w:ascii="Times New Roman" w:eastAsia="Times New Roman" w:hAnsi="Times New Roman" w:cs="Times New Roman"/>
                <w:sz w:val="24"/>
                <w:szCs w:val="24"/>
              </w:rPr>
              <w:t>1.5.4.</w:t>
            </w:r>
          </w:p>
        </w:tc>
        <w:tc>
          <w:tcPr>
            <w:tcW w:w="2552" w:type="dxa"/>
            <w:shd w:val="clear" w:color="auto" w:fill="auto"/>
          </w:tcPr>
          <w:p w:rsidR="00DE383B" w:rsidRPr="00CB7962" w:rsidRDefault="00FE17BB" w:rsidP="00E32026">
            <w:pPr>
              <w:autoSpaceDE w:val="0"/>
              <w:autoSpaceDN w:val="0"/>
              <w:adjustRightInd w:val="0"/>
              <w:ind w:firstLine="34"/>
              <w:contextualSpacing/>
              <w:jc w:val="both"/>
              <w:rPr>
                <w:rFonts w:ascii="Times New Roman" w:eastAsia="Times New Roman" w:hAnsi="Times New Roman" w:cs="Times New Roman"/>
                <w:sz w:val="24"/>
                <w:szCs w:val="24"/>
              </w:rPr>
            </w:pPr>
            <w:r w:rsidRPr="00CB7962">
              <w:rPr>
                <w:rFonts w:ascii="Times New Roman" w:eastAsia="Times New Roman" w:hAnsi="Times New Roman" w:cs="Times New Roman"/>
                <w:sz w:val="24"/>
                <w:szCs w:val="24"/>
              </w:rPr>
              <w:t>Інтеграція підсистеми погодження проектів нормативно-правових актів СЕВ ОВВ з ІТС «Управління документами» для забезпечення підготовки проєктів актів Кабінету Міністрів України в електронній формі із застосуванням засобів кваліфікованого електронного підпису з урахуванням засад реалізації органами виконавчої влади принципів державної політики цифрового розвитку</w:t>
            </w:r>
          </w:p>
        </w:tc>
        <w:tc>
          <w:tcPr>
            <w:tcW w:w="1701" w:type="dxa"/>
            <w:shd w:val="clear" w:color="auto" w:fill="auto"/>
          </w:tcPr>
          <w:p w:rsidR="00FE17BB" w:rsidRPr="00CB7962" w:rsidRDefault="00FE17BB" w:rsidP="00FE17BB">
            <w:pPr>
              <w:autoSpaceDE w:val="0"/>
              <w:autoSpaceDN w:val="0"/>
              <w:adjustRightInd w:val="0"/>
              <w:ind w:left="131" w:right="132"/>
              <w:contextualSpacing/>
              <w:jc w:val="center"/>
              <w:rPr>
                <w:rFonts w:ascii="Times New Roman" w:eastAsia="Times New Roman" w:hAnsi="Times New Roman" w:cs="Times New Roman"/>
                <w:sz w:val="24"/>
                <w:szCs w:val="24"/>
              </w:rPr>
            </w:pPr>
            <w:r w:rsidRPr="00CB7962">
              <w:rPr>
                <w:rFonts w:ascii="Times New Roman" w:eastAsia="Times New Roman" w:hAnsi="Times New Roman" w:cs="Times New Roman"/>
                <w:sz w:val="24"/>
                <w:szCs w:val="24"/>
              </w:rPr>
              <w:t>Інтегровано підсистему погодження проектів нормативно-правових актів СЕВ ОВВ з ІТС «Управління документами</w:t>
            </w:r>
          </w:p>
        </w:tc>
        <w:tc>
          <w:tcPr>
            <w:tcW w:w="1418" w:type="dxa"/>
            <w:shd w:val="clear" w:color="auto" w:fill="auto"/>
          </w:tcPr>
          <w:p w:rsidR="00FE17BB" w:rsidRPr="00025A63" w:rsidRDefault="00FE17BB" w:rsidP="00FE17BB">
            <w:pPr>
              <w:autoSpaceDE w:val="0"/>
              <w:autoSpaceDN w:val="0"/>
              <w:adjustRightInd w:val="0"/>
              <w:ind w:left="131" w:right="132"/>
              <w:contextualSpacing/>
              <w:jc w:val="center"/>
              <w:rPr>
                <w:rFonts w:ascii="Times New Roman" w:eastAsia="Times New Roman" w:hAnsi="Times New Roman" w:cs="Times New Roman"/>
                <w:sz w:val="24"/>
                <w:szCs w:val="24"/>
              </w:rPr>
            </w:pPr>
            <w:r w:rsidRPr="00025A63">
              <w:rPr>
                <w:rFonts w:ascii="Times New Roman" w:eastAsia="Times New Roman" w:hAnsi="Times New Roman" w:cs="Times New Roman"/>
                <w:sz w:val="24"/>
                <w:szCs w:val="24"/>
              </w:rPr>
              <w:t>2021 рік</w:t>
            </w:r>
          </w:p>
        </w:tc>
        <w:tc>
          <w:tcPr>
            <w:tcW w:w="1701" w:type="dxa"/>
            <w:shd w:val="clear" w:color="auto" w:fill="auto"/>
          </w:tcPr>
          <w:p w:rsidR="00FE17BB" w:rsidRPr="00025A63" w:rsidRDefault="00FE17BB" w:rsidP="002871C6">
            <w:pPr>
              <w:autoSpaceDE w:val="0"/>
              <w:autoSpaceDN w:val="0"/>
              <w:adjustRightInd w:val="0"/>
              <w:ind w:left="33" w:right="-108"/>
              <w:contextualSpacing/>
              <w:jc w:val="both"/>
              <w:rPr>
                <w:rFonts w:ascii="Times New Roman" w:eastAsia="Times New Roman" w:hAnsi="Times New Roman" w:cs="Times New Roman"/>
                <w:sz w:val="24"/>
                <w:szCs w:val="24"/>
              </w:rPr>
            </w:pPr>
            <w:r w:rsidRPr="00025A63">
              <w:rPr>
                <w:rFonts w:ascii="Times New Roman" w:eastAsia="Times New Roman" w:hAnsi="Times New Roman" w:cs="Times New Roman"/>
                <w:sz w:val="24"/>
                <w:szCs w:val="24"/>
              </w:rPr>
              <w:t>Департамент електронних сервісів</w:t>
            </w:r>
          </w:p>
        </w:tc>
        <w:tc>
          <w:tcPr>
            <w:tcW w:w="4111" w:type="dxa"/>
            <w:shd w:val="clear" w:color="auto" w:fill="auto"/>
          </w:tcPr>
          <w:p w:rsidR="00025A63" w:rsidRPr="00AA4577" w:rsidRDefault="00025A63" w:rsidP="00025A63">
            <w:pPr>
              <w:jc w:val="both"/>
              <w:rPr>
                <w:rFonts w:ascii="Times New Roman" w:hAnsi="Times New Roman" w:cs="Times New Roman"/>
                <w:color w:val="000000" w:themeColor="text1"/>
                <w:sz w:val="24"/>
                <w:szCs w:val="24"/>
              </w:rPr>
            </w:pPr>
            <w:r w:rsidRPr="00AA4577">
              <w:rPr>
                <w:rFonts w:ascii="Times New Roman" w:hAnsi="Times New Roman" w:cs="Times New Roman"/>
                <w:sz w:val="24"/>
                <w:szCs w:val="24"/>
              </w:rPr>
              <w:t>Звіт про стан виконання П</w:t>
            </w:r>
            <w:r w:rsidRPr="00AA4577">
              <w:rPr>
                <w:rFonts w:ascii="Times New Roman" w:eastAsia="Calibri" w:hAnsi="Times New Roman" w:cs="Times New Roman"/>
                <w:sz w:val="24"/>
                <w:szCs w:val="24"/>
              </w:rPr>
              <w:t>лану заходів з реалізації стратегічних цілей</w:t>
            </w:r>
            <w:r w:rsidRPr="00AA4577">
              <w:rPr>
                <w:rFonts w:ascii="Times New Roman" w:hAnsi="Times New Roman" w:cs="Times New Roman"/>
                <w:sz w:val="24"/>
                <w:szCs w:val="24"/>
              </w:rPr>
              <w:t xml:space="preserve"> діяльності ДПС на 2021 рік, затвердженого наказом ДПС від 30.07.2020 № 376</w:t>
            </w:r>
            <w:r>
              <w:rPr>
                <w:rFonts w:ascii="Times New Roman" w:hAnsi="Times New Roman" w:cs="Times New Roman"/>
                <w:sz w:val="24"/>
                <w:szCs w:val="24"/>
              </w:rPr>
              <w:t xml:space="preserve"> </w:t>
            </w:r>
            <w:r w:rsidRPr="00AA4577">
              <w:rPr>
                <w:rFonts w:ascii="Times New Roman" w:hAnsi="Times New Roman" w:cs="Times New Roman"/>
                <w:sz w:val="24"/>
                <w:szCs w:val="24"/>
              </w:rPr>
              <w:t>(зі</w:t>
            </w:r>
            <w:r w:rsidRPr="00AA4577">
              <w:rPr>
                <w:rFonts w:ascii="Times New Roman" w:hAnsi="Times New Roman" w:cs="Times New Roman"/>
                <w:color w:val="000000" w:themeColor="text1"/>
                <w:sz w:val="24"/>
                <w:szCs w:val="24"/>
              </w:rPr>
              <w:t xml:space="preserve"> змінами)  </w:t>
            </w:r>
            <w:r w:rsidR="00962BB1" w:rsidRPr="00B1556D">
              <w:rPr>
                <w:rFonts w:ascii="Times New Roman" w:hAnsi="Times New Roman" w:cs="Times New Roman"/>
                <w:color w:val="000000" w:themeColor="text1"/>
                <w:sz w:val="24"/>
                <w:szCs w:val="24"/>
              </w:rPr>
              <w:t>станом на 01.01.2022</w:t>
            </w:r>
          </w:p>
          <w:p w:rsidR="00FB6378" w:rsidRPr="00025A63" w:rsidRDefault="00FB6378" w:rsidP="00CB0F4B">
            <w:pPr>
              <w:autoSpaceDE w:val="0"/>
              <w:autoSpaceDN w:val="0"/>
              <w:adjustRightInd w:val="0"/>
              <w:contextualSpacing/>
              <w:jc w:val="both"/>
              <w:rPr>
                <w:rFonts w:ascii="Times New Roman" w:eastAsia="Calibri" w:hAnsi="Times New Roman" w:cs="Times New Roman"/>
                <w:sz w:val="24"/>
                <w:szCs w:val="24"/>
              </w:rPr>
            </w:pPr>
          </w:p>
        </w:tc>
        <w:tc>
          <w:tcPr>
            <w:tcW w:w="1559" w:type="dxa"/>
            <w:shd w:val="clear" w:color="auto" w:fill="auto"/>
          </w:tcPr>
          <w:p w:rsidR="00FE17BB" w:rsidRPr="00025A63" w:rsidRDefault="007F3F97" w:rsidP="00736F01">
            <w:pPr>
              <w:tabs>
                <w:tab w:val="left" w:pos="1451"/>
              </w:tabs>
              <w:autoSpaceDE w:val="0"/>
              <w:autoSpaceDN w:val="0"/>
              <w:adjustRightInd w:val="0"/>
              <w:ind w:left="33"/>
              <w:contextualSpacing/>
              <w:jc w:val="both"/>
              <w:rPr>
                <w:rFonts w:ascii="Times New Roman" w:eastAsia="Times New Roman" w:hAnsi="Times New Roman" w:cs="Times New Roman"/>
                <w:sz w:val="24"/>
                <w:szCs w:val="24"/>
              </w:rPr>
            </w:pPr>
            <w:r w:rsidRPr="00025A63">
              <w:rPr>
                <w:rFonts w:ascii="Times New Roman" w:eastAsia="Times New Roman" w:hAnsi="Times New Roman" w:cs="Times New Roman"/>
                <w:sz w:val="24"/>
                <w:szCs w:val="24"/>
              </w:rPr>
              <w:t>Викон</w:t>
            </w:r>
            <w:r w:rsidR="00380C89" w:rsidRPr="00025A63">
              <w:rPr>
                <w:rFonts w:ascii="Times New Roman" w:eastAsia="Times New Roman" w:hAnsi="Times New Roman" w:cs="Times New Roman"/>
                <w:sz w:val="24"/>
                <w:szCs w:val="24"/>
              </w:rPr>
              <w:t>ано</w:t>
            </w:r>
            <w:r w:rsidR="002871C6" w:rsidRPr="00025A63">
              <w:rPr>
                <w:rFonts w:ascii="Times New Roman" w:eastAsia="Times New Roman" w:hAnsi="Times New Roman" w:cs="Times New Roman"/>
                <w:sz w:val="24"/>
                <w:szCs w:val="24"/>
              </w:rPr>
              <w:t xml:space="preserve"> </w:t>
            </w:r>
          </w:p>
        </w:tc>
      </w:tr>
      <w:tr w:rsidR="00FE17BB" w:rsidRPr="00CB7962" w:rsidTr="009C07EC">
        <w:tc>
          <w:tcPr>
            <w:tcW w:w="2127" w:type="dxa"/>
            <w:vMerge/>
            <w:shd w:val="clear" w:color="auto" w:fill="auto"/>
          </w:tcPr>
          <w:p w:rsidR="00FE17BB" w:rsidRPr="00CB7962" w:rsidRDefault="00FE17BB" w:rsidP="00FE17BB">
            <w:pPr>
              <w:contextualSpacing/>
              <w:rPr>
                <w:rFonts w:ascii="Times New Roman" w:hAnsi="Times New Roman" w:cs="Times New Roman"/>
                <w:sz w:val="24"/>
                <w:szCs w:val="24"/>
              </w:rPr>
            </w:pPr>
          </w:p>
        </w:tc>
        <w:tc>
          <w:tcPr>
            <w:tcW w:w="992" w:type="dxa"/>
            <w:shd w:val="clear" w:color="auto" w:fill="auto"/>
          </w:tcPr>
          <w:p w:rsidR="00FE17BB" w:rsidRPr="00CB7962" w:rsidRDefault="00FE17BB" w:rsidP="00FE17BB">
            <w:pPr>
              <w:contextualSpacing/>
              <w:jc w:val="both"/>
              <w:rPr>
                <w:rFonts w:ascii="Times New Roman" w:hAnsi="Times New Roman" w:cs="Times New Roman"/>
                <w:sz w:val="24"/>
                <w:szCs w:val="24"/>
              </w:rPr>
            </w:pPr>
            <w:r w:rsidRPr="00CB7962">
              <w:rPr>
                <w:rFonts w:ascii="Times New Roman" w:hAnsi="Times New Roman" w:cs="Times New Roman"/>
                <w:sz w:val="24"/>
                <w:szCs w:val="24"/>
              </w:rPr>
              <w:t>1.5.5.</w:t>
            </w:r>
          </w:p>
        </w:tc>
        <w:tc>
          <w:tcPr>
            <w:tcW w:w="2552" w:type="dxa"/>
            <w:shd w:val="clear" w:color="auto" w:fill="auto"/>
          </w:tcPr>
          <w:p w:rsidR="00A76B45" w:rsidRDefault="00FE17BB" w:rsidP="00A76B45">
            <w:pPr>
              <w:contextualSpacing/>
              <w:rPr>
                <w:rFonts w:ascii="Times New Roman" w:eastAsia="Times New Roman" w:hAnsi="Times New Roman" w:cs="Times New Roman"/>
                <w:sz w:val="24"/>
                <w:szCs w:val="24"/>
              </w:rPr>
            </w:pPr>
            <w:r w:rsidRPr="00CB7962">
              <w:rPr>
                <w:rFonts w:ascii="Times New Roman" w:eastAsia="Times New Roman" w:hAnsi="Times New Roman" w:cs="Times New Roman"/>
                <w:sz w:val="24"/>
                <w:szCs w:val="24"/>
              </w:rPr>
              <w:t>Забезпечення розвитку внутрішніх інформаційно-</w:t>
            </w:r>
            <w:r w:rsidRPr="00CB7962">
              <w:rPr>
                <w:rFonts w:ascii="Times New Roman" w:eastAsia="Times New Roman" w:hAnsi="Times New Roman" w:cs="Times New Roman"/>
                <w:sz w:val="24"/>
                <w:szCs w:val="24"/>
              </w:rPr>
              <w:lastRenderedPageBreak/>
              <w:t xml:space="preserve">довідкових мереж </w:t>
            </w:r>
          </w:p>
          <w:p w:rsidR="00FE17BB" w:rsidRPr="00CB7962" w:rsidRDefault="00FE17BB" w:rsidP="00A76B45">
            <w:pPr>
              <w:contextualSpacing/>
              <w:jc w:val="both"/>
              <w:rPr>
                <w:rFonts w:ascii="Times New Roman" w:eastAsia="Times New Roman" w:hAnsi="Times New Roman" w:cs="Times New Roman"/>
                <w:sz w:val="24"/>
                <w:szCs w:val="24"/>
              </w:rPr>
            </w:pPr>
            <w:r w:rsidRPr="00CB7962">
              <w:rPr>
                <w:rFonts w:ascii="Times New Roman" w:eastAsia="Times New Roman" w:hAnsi="Times New Roman" w:cs="Times New Roman"/>
                <w:sz w:val="24"/>
                <w:szCs w:val="24"/>
              </w:rPr>
              <w:t>для налагодження в територіальних органах ДПС вертикальних і горизонтальних комунікацій</w:t>
            </w:r>
          </w:p>
        </w:tc>
        <w:tc>
          <w:tcPr>
            <w:tcW w:w="1701" w:type="dxa"/>
            <w:shd w:val="clear" w:color="auto" w:fill="auto"/>
          </w:tcPr>
          <w:p w:rsidR="00FE17BB" w:rsidRPr="00CB7962" w:rsidRDefault="00FE17BB" w:rsidP="00FE17BB">
            <w:pPr>
              <w:contextualSpacing/>
              <w:jc w:val="center"/>
              <w:rPr>
                <w:rFonts w:ascii="Times New Roman" w:eastAsia="Times New Roman" w:hAnsi="Times New Roman" w:cs="Times New Roman"/>
                <w:sz w:val="24"/>
                <w:szCs w:val="24"/>
              </w:rPr>
            </w:pPr>
            <w:r w:rsidRPr="00CB7962">
              <w:rPr>
                <w:rFonts w:ascii="Times New Roman" w:eastAsia="Times New Roman" w:hAnsi="Times New Roman" w:cs="Times New Roman"/>
                <w:sz w:val="24"/>
                <w:szCs w:val="24"/>
              </w:rPr>
              <w:lastRenderedPageBreak/>
              <w:t xml:space="preserve">Впроваджено ефективні внутрішні </w:t>
            </w:r>
            <w:r w:rsidRPr="00CB7962">
              <w:rPr>
                <w:rFonts w:ascii="Times New Roman" w:eastAsia="Times New Roman" w:hAnsi="Times New Roman" w:cs="Times New Roman"/>
                <w:sz w:val="24"/>
                <w:szCs w:val="24"/>
              </w:rPr>
              <w:lastRenderedPageBreak/>
              <w:t>комунікації</w:t>
            </w:r>
          </w:p>
        </w:tc>
        <w:tc>
          <w:tcPr>
            <w:tcW w:w="1418" w:type="dxa"/>
            <w:shd w:val="clear" w:color="auto" w:fill="auto"/>
          </w:tcPr>
          <w:p w:rsidR="00FE17BB" w:rsidRPr="00025A63" w:rsidRDefault="00FE17BB" w:rsidP="00FE17BB">
            <w:pPr>
              <w:contextualSpacing/>
              <w:jc w:val="center"/>
              <w:rPr>
                <w:rFonts w:ascii="Times New Roman" w:hAnsi="Times New Roman" w:cs="Times New Roman"/>
                <w:strike/>
                <w:sz w:val="24"/>
                <w:szCs w:val="24"/>
              </w:rPr>
            </w:pPr>
            <w:r w:rsidRPr="00025A63">
              <w:rPr>
                <w:rFonts w:ascii="Times New Roman" w:hAnsi="Times New Roman" w:cs="Times New Roman"/>
                <w:sz w:val="24"/>
                <w:szCs w:val="24"/>
              </w:rPr>
              <w:lastRenderedPageBreak/>
              <w:t>IV квартал 2021 року</w:t>
            </w:r>
          </w:p>
        </w:tc>
        <w:tc>
          <w:tcPr>
            <w:tcW w:w="1701" w:type="dxa"/>
            <w:shd w:val="clear" w:color="auto" w:fill="auto"/>
          </w:tcPr>
          <w:p w:rsidR="00FE17BB" w:rsidRPr="00025A63" w:rsidRDefault="00FE17BB" w:rsidP="00FE17BB">
            <w:pPr>
              <w:contextualSpacing/>
              <w:rPr>
                <w:rFonts w:ascii="Times New Roman" w:hAnsi="Times New Roman" w:cs="Times New Roman"/>
                <w:sz w:val="24"/>
                <w:szCs w:val="24"/>
              </w:rPr>
            </w:pPr>
            <w:r w:rsidRPr="00025A63">
              <w:rPr>
                <w:rFonts w:ascii="Times New Roman" w:hAnsi="Times New Roman" w:cs="Times New Roman"/>
                <w:sz w:val="24"/>
                <w:szCs w:val="24"/>
              </w:rPr>
              <w:t>Департамент електронних сервісів</w:t>
            </w:r>
          </w:p>
        </w:tc>
        <w:tc>
          <w:tcPr>
            <w:tcW w:w="4111" w:type="dxa"/>
            <w:shd w:val="clear" w:color="auto" w:fill="auto"/>
          </w:tcPr>
          <w:p w:rsidR="00FE17BB" w:rsidRPr="00025A63" w:rsidRDefault="00025A63" w:rsidP="00D0036C">
            <w:pPr>
              <w:jc w:val="both"/>
              <w:rPr>
                <w:rFonts w:ascii="Times New Roman" w:hAnsi="Times New Roman" w:cs="Times New Roman"/>
                <w:sz w:val="24"/>
                <w:szCs w:val="24"/>
              </w:rPr>
            </w:pPr>
            <w:r w:rsidRPr="00025A63">
              <w:rPr>
                <w:rFonts w:ascii="Times New Roman" w:hAnsi="Times New Roman" w:cs="Times New Roman"/>
                <w:sz w:val="24"/>
                <w:szCs w:val="24"/>
              </w:rPr>
              <w:t>Звіт про стан виконання П</w:t>
            </w:r>
            <w:r w:rsidRPr="00025A63">
              <w:rPr>
                <w:rFonts w:ascii="Times New Roman" w:eastAsia="Calibri" w:hAnsi="Times New Roman" w:cs="Times New Roman"/>
                <w:sz w:val="24"/>
                <w:szCs w:val="24"/>
              </w:rPr>
              <w:t>лану заходів з реалізації стратегічних цілей</w:t>
            </w:r>
            <w:r w:rsidRPr="00025A63">
              <w:rPr>
                <w:rFonts w:ascii="Times New Roman" w:hAnsi="Times New Roman" w:cs="Times New Roman"/>
                <w:sz w:val="24"/>
                <w:szCs w:val="24"/>
              </w:rPr>
              <w:t xml:space="preserve"> діяльності ДПС на 2021 рік, </w:t>
            </w:r>
            <w:r w:rsidRPr="00025A63">
              <w:rPr>
                <w:rFonts w:ascii="Times New Roman" w:hAnsi="Times New Roman" w:cs="Times New Roman"/>
                <w:sz w:val="24"/>
                <w:szCs w:val="24"/>
              </w:rPr>
              <w:lastRenderedPageBreak/>
              <w:t>затвердженого наказом ДПС від 30.07.2020 № 376</w:t>
            </w:r>
            <w:r>
              <w:rPr>
                <w:rFonts w:ascii="Times New Roman" w:hAnsi="Times New Roman" w:cs="Times New Roman"/>
                <w:sz w:val="24"/>
                <w:szCs w:val="24"/>
              </w:rPr>
              <w:t xml:space="preserve"> </w:t>
            </w:r>
            <w:r w:rsidRPr="00025A63">
              <w:rPr>
                <w:rFonts w:ascii="Times New Roman" w:hAnsi="Times New Roman" w:cs="Times New Roman"/>
                <w:sz w:val="24"/>
                <w:szCs w:val="24"/>
              </w:rPr>
              <w:t>(зі</w:t>
            </w:r>
            <w:r w:rsidRPr="00025A63">
              <w:rPr>
                <w:rFonts w:ascii="Times New Roman" w:hAnsi="Times New Roman" w:cs="Times New Roman"/>
                <w:color w:val="000000" w:themeColor="text1"/>
                <w:sz w:val="24"/>
                <w:szCs w:val="24"/>
              </w:rPr>
              <w:t xml:space="preserve"> змінами)  </w:t>
            </w:r>
            <w:r w:rsidR="00962BB1" w:rsidRPr="00B1556D">
              <w:rPr>
                <w:rFonts w:ascii="Times New Roman" w:hAnsi="Times New Roman" w:cs="Times New Roman"/>
                <w:color w:val="000000" w:themeColor="text1"/>
                <w:sz w:val="24"/>
                <w:szCs w:val="24"/>
              </w:rPr>
              <w:t>станом на 01.01.2022</w:t>
            </w:r>
          </w:p>
        </w:tc>
        <w:tc>
          <w:tcPr>
            <w:tcW w:w="1559" w:type="dxa"/>
            <w:shd w:val="clear" w:color="auto" w:fill="auto"/>
          </w:tcPr>
          <w:p w:rsidR="00551AEA" w:rsidRPr="00025A63" w:rsidRDefault="00A34293" w:rsidP="00736F01">
            <w:pPr>
              <w:ind w:left="33" w:hanging="33"/>
              <w:contextualSpacing/>
              <w:rPr>
                <w:rFonts w:ascii="Times New Roman" w:hAnsi="Times New Roman" w:cs="Times New Roman"/>
                <w:sz w:val="24"/>
                <w:szCs w:val="24"/>
              </w:rPr>
            </w:pPr>
            <w:r w:rsidRPr="00025A63">
              <w:rPr>
                <w:rFonts w:ascii="Times New Roman" w:hAnsi="Times New Roman" w:cs="Times New Roman"/>
                <w:sz w:val="24"/>
                <w:szCs w:val="24"/>
              </w:rPr>
              <w:lastRenderedPageBreak/>
              <w:t>Викон</w:t>
            </w:r>
            <w:r w:rsidR="00BD6DE6" w:rsidRPr="00025A63">
              <w:rPr>
                <w:rFonts w:ascii="Times New Roman" w:hAnsi="Times New Roman" w:cs="Times New Roman"/>
                <w:sz w:val="24"/>
                <w:szCs w:val="24"/>
              </w:rPr>
              <w:t>ано</w:t>
            </w:r>
            <w:r w:rsidR="002871C6" w:rsidRPr="00025A63">
              <w:rPr>
                <w:rFonts w:ascii="Times New Roman" w:hAnsi="Times New Roman" w:cs="Times New Roman"/>
                <w:sz w:val="24"/>
                <w:szCs w:val="24"/>
              </w:rPr>
              <w:t xml:space="preserve"> </w:t>
            </w:r>
          </w:p>
        </w:tc>
      </w:tr>
      <w:tr w:rsidR="00FE17BB" w:rsidRPr="00025A63" w:rsidTr="009C07EC">
        <w:tc>
          <w:tcPr>
            <w:tcW w:w="2127" w:type="dxa"/>
            <w:vMerge/>
            <w:shd w:val="clear" w:color="auto" w:fill="auto"/>
          </w:tcPr>
          <w:p w:rsidR="00FE17BB" w:rsidRPr="00CB7962" w:rsidRDefault="00FE17BB" w:rsidP="00FE17BB">
            <w:pPr>
              <w:contextualSpacing/>
              <w:rPr>
                <w:rFonts w:ascii="Times New Roman" w:hAnsi="Times New Roman" w:cs="Times New Roman"/>
                <w:sz w:val="24"/>
                <w:szCs w:val="24"/>
              </w:rPr>
            </w:pPr>
          </w:p>
        </w:tc>
        <w:tc>
          <w:tcPr>
            <w:tcW w:w="992" w:type="dxa"/>
            <w:shd w:val="clear" w:color="auto" w:fill="auto"/>
          </w:tcPr>
          <w:p w:rsidR="00FE17BB" w:rsidRPr="00CB7962" w:rsidRDefault="00FE17BB" w:rsidP="00FE17BB">
            <w:pPr>
              <w:contextualSpacing/>
              <w:jc w:val="both"/>
              <w:rPr>
                <w:rFonts w:ascii="Times New Roman" w:hAnsi="Times New Roman" w:cs="Times New Roman"/>
                <w:sz w:val="24"/>
                <w:szCs w:val="24"/>
              </w:rPr>
            </w:pPr>
            <w:r w:rsidRPr="00CB7962">
              <w:rPr>
                <w:rFonts w:ascii="Times New Roman" w:hAnsi="Times New Roman" w:cs="Times New Roman"/>
                <w:sz w:val="24"/>
                <w:szCs w:val="24"/>
              </w:rPr>
              <w:t>1.5.6.</w:t>
            </w:r>
          </w:p>
        </w:tc>
        <w:tc>
          <w:tcPr>
            <w:tcW w:w="2552" w:type="dxa"/>
            <w:shd w:val="clear" w:color="auto" w:fill="auto"/>
          </w:tcPr>
          <w:p w:rsidR="00FE17BB" w:rsidRPr="00CB7962" w:rsidRDefault="00FE17BB" w:rsidP="00FE17BB">
            <w:pPr>
              <w:contextualSpacing/>
              <w:jc w:val="both"/>
              <w:rPr>
                <w:rFonts w:ascii="Times New Roman" w:hAnsi="Times New Roman" w:cs="Times New Roman"/>
                <w:sz w:val="24"/>
                <w:szCs w:val="24"/>
              </w:rPr>
            </w:pPr>
            <w:r w:rsidRPr="00CB7962">
              <w:rPr>
                <w:rFonts w:ascii="Times New Roman" w:hAnsi="Times New Roman" w:cs="Times New Roman"/>
                <w:sz w:val="24"/>
                <w:szCs w:val="24"/>
              </w:rPr>
              <w:t>Проведення державної експертизи у сфері технічного захисту інформації в інформаційно-телекомунікаційних системах «Управління документами», «Податковий блок»</w:t>
            </w:r>
          </w:p>
        </w:tc>
        <w:tc>
          <w:tcPr>
            <w:tcW w:w="1701" w:type="dxa"/>
            <w:shd w:val="clear" w:color="auto" w:fill="auto"/>
          </w:tcPr>
          <w:p w:rsidR="00FE17BB" w:rsidRPr="00CB7962" w:rsidRDefault="00FE17BB" w:rsidP="00FE17BB">
            <w:pPr>
              <w:contextualSpacing/>
              <w:jc w:val="center"/>
              <w:rPr>
                <w:rFonts w:ascii="Times New Roman" w:hAnsi="Times New Roman" w:cs="Times New Roman"/>
                <w:sz w:val="24"/>
                <w:szCs w:val="24"/>
              </w:rPr>
            </w:pPr>
            <w:r w:rsidRPr="00CB7962">
              <w:rPr>
                <w:rFonts w:ascii="Times New Roman" w:hAnsi="Times New Roman" w:cs="Times New Roman"/>
                <w:sz w:val="24"/>
                <w:szCs w:val="24"/>
              </w:rPr>
              <w:t>Отримано експертні висновки та атестати відповідності КСЗІ</w:t>
            </w:r>
          </w:p>
        </w:tc>
        <w:tc>
          <w:tcPr>
            <w:tcW w:w="1418" w:type="dxa"/>
            <w:shd w:val="clear" w:color="auto" w:fill="auto"/>
          </w:tcPr>
          <w:p w:rsidR="00FE17BB" w:rsidRPr="00025A63" w:rsidRDefault="00FE17BB" w:rsidP="00FE17BB">
            <w:pPr>
              <w:contextualSpacing/>
              <w:jc w:val="center"/>
              <w:rPr>
                <w:rFonts w:ascii="Times New Roman" w:hAnsi="Times New Roman" w:cs="Times New Roman"/>
                <w:sz w:val="24"/>
                <w:szCs w:val="24"/>
              </w:rPr>
            </w:pPr>
            <w:r w:rsidRPr="00025A63">
              <w:rPr>
                <w:rFonts w:ascii="Times New Roman" w:hAnsi="Times New Roman" w:cs="Times New Roman"/>
                <w:sz w:val="24"/>
                <w:szCs w:val="24"/>
              </w:rPr>
              <w:t>IV квартал 2021 року</w:t>
            </w:r>
          </w:p>
        </w:tc>
        <w:tc>
          <w:tcPr>
            <w:tcW w:w="1701" w:type="dxa"/>
            <w:shd w:val="clear" w:color="auto" w:fill="auto"/>
          </w:tcPr>
          <w:p w:rsidR="00FE17BB" w:rsidRPr="00A2135D" w:rsidRDefault="00FE17BB" w:rsidP="00FE17BB">
            <w:pPr>
              <w:contextualSpacing/>
              <w:rPr>
                <w:rFonts w:ascii="Times New Roman" w:hAnsi="Times New Roman" w:cs="Times New Roman"/>
                <w:sz w:val="24"/>
                <w:szCs w:val="24"/>
              </w:rPr>
            </w:pPr>
            <w:r w:rsidRPr="00A2135D">
              <w:rPr>
                <w:rFonts w:ascii="Times New Roman" w:hAnsi="Times New Roman" w:cs="Times New Roman"/>
                <w:sz w:val="24"/>
                <w:szCs w:val="24"/>
              </w:rPr>
              <w:t>Управління охорони державної таємниці, технічного та криптографічного захисту інформації,</w:t>
            </w:r>
          </w:p>
          <w:p w:rsidR="00FE17BB" w:rsidRPr="00A2135D" w:rsidRDefault="00FE17BB" w:rsidP="00FE17BB">
            <w:pPr>
              <w:contextualSpacing/>
              <w:rPr>
                <w:rFonts w:ascii="Times New Roman" w:hAnsi="Times New Roman" w:cs="Times New Roman"/>
                <w:sz w:val="24"/>
                <w:szCs w:val="24"/>
              </w:rPr>
            </w:pPr>
            <w:r w:rsidRPr="00A2135D">
              <w:rPr>
                <w:rFonts w:ascii="Times New Roman" w:hAnsi="Times New Roman" w:cs="Times New Roman"/>
                <w:sz w:val="24"/>
                <w:szCs w:val="24"/>
              </w:rPr>
              <w:t>Департамент електронних сервісів</w:t>
            </w:r>
          </w:p>
        </w:tc>
        <w:tc>
          <w:tcPr>
            <w:tcW w:w="4111" w:type="dxa"/>
            <w:shd w:val="clear" w:color="auto" w:fill="auto"/>
          </w:tcPr>
          <w:p w:rsidR="00025A63" w:rsidRPr="00AA4577" w:rsidRDefault="00025A63" w:rsidP="00025A63">
            <w:pPr>
              <w:jc w:val="both"/>
              <w:rPr>
                <w:rFonts w:ascii="Times New Roman" w:hAnsi="Times New Roman" w:cs="Times New Roman"/>
                <w:color w:val="000000" w:themeColor="text1"/>
                <w:sz w:val="24"/>
                <w:szCs w:val="24"/>
              </w:rPr>
            </w:pPr>
            <w:r w:rsidRPr="00AA4577">
              <w:rPr>
                <w:rFonts w:ascii="Times New Roman" w:hAnsi="Times New Roman" w:cs="Times New Roman"/>
                <w:sz w:val="24"/>
                <w:szCs w:val="24"/>
              </w:rPr>
              <w:t>Звіт про стан виконання П</w:t>
            </w:r>
            <w:r w:rsidRPr="00AA4577">
              <w:rPr>
                <w:rFonts w:ascii="Times New Roman" w:eastAsia="Calibri" w:hAnsi="Times New Roman" w:cs="Times New Roman"/>
                <w:sz w:val="24"/>
                <w:szCs w:val="24"/>
              </w:rPr>
              <w:t>лану заходів з реалізації стратегічних цілей</w:t>
            </w:r>
            <w:r w:rsidRPr="00AA4577">
              <w:rPr>
                <w:rFonts w:ascii="Times New Roman" w:hAnsi="Times New Roman" w:cs="Times New Roman"/>
                <w:sz w:val="24"/>
                <w:szCs w:val="24"/>
              </w:rPr>
              <w:t xml:space="preserve"> діяльності ДПС на 2021 рік, затвердженого наказом ДПС від 30.07.2020 № 376</w:t>
            </w:r>
            <w:r w:rsidR="006D2E3C">
              <w:rPr>
                <w:rFonts w:ascii="Times New Roman" w:hAnsi="Times New Roman" w:cs="Times New Roman"/>
                <w:sz w:val="24"/>
                <w:szCs w:val="24"/>
              </w:rPr>
              <w:t xml:space="preserve"> </w:t>
            </w:r>
            <w:r w:rsidRPr="00AA4577">
              <w:rPr>
                <w:rFonts w:ascii="Times New Roman" w:hAnsi="Times New Roman" w:cs="Times New Roman"/>
                <w:sz w:val="24"/>
                <w:szCs w:val="24"/>
              </w:rPr>
              <w:t>(зі</w:t>
            </w:r>
            <w:r w:rsidRPr="00AA4577">
              <w:rPr>
                <w:rFonts w:ascii="Times New Roman" w:hAnsi="Times New Roman" w:cs="Times New Roman"/>
                <w:color w:val="000000" w:themeColor="text1"/>
                <w:sz w:val="24"/>
                <w:szCs w:val="24"/>
              </w:rPr>
              <w:t xml:space="preserve"> змінами)  </w:t>
            </w:r>
            <w:r w:rsidR="00DB0A3C" w:rsidRPr="00B1556D">
              <w:rPr>
                <w:rFonts w:ascii="Times New Roman" w:hAnsi="Times New Roman" w:cs="Times New Roman"/>
                <w:color w:val="000000" w:themeColor="text1"/>
                <w:sz w:val="24"/>
                <w:szCs w:val="24"/>
              </w:rPr>
              <w:t>станом на 01.01.2022</w:t>
            </w:r>
          </w:p>
          <w:p w:rsidR="00694BEA" w:rsidRPr="00025A63" w:rsidRDefault="00694BEA" w:rsidP="00F969E3">
            <w:pPr>
              <w:contextualSpacing/>
              <w:jc w:val="both"/>
              <w:rPr>
                <w:rFonts w:ascii="Times New Roman" w:hAnsi="Times New Roman" w:cs="Times New Roman"/>
                <w:sz w:val="24"/>
                <w:szCs w:val="24"/>
              </w:rPr>
            </w:pPr>
          </w:p>
        </w:tc>
        <w:tc>
          <w:tcPr>
            <w:tcW w:w="1559" w:type="dxa"/>
            <w:shd w:val="clear" w:color="auto" w:fill="auto"/>
          </w:tcPr>
          <w:p w:rsidR="00FE17BB" w:rsidRPr="00025A63" w:rsidRDefault="00FE17BB" w:rsidP="00736F01">
            <w:pPr>
              <w:contextualSpacing/>
              <w:jc w:val="both"/>
              <w:rPr>
                <w:rFonts w:ascii="Times New Roman" w:hAnsi="Times New Roman" w:cs="Times New Roman"/>
                <w:sz w:val="24"/>
                <w:szCs w:val="24"/>
              </w:rPr>
            </w:pPr>
            <w:r w:rsidRPr="00025A63">
              <w:rPr>
                <w:rFonts w:ascii="Times New Roman" w:hAnsi="Times New Roman" w:cs="Times New Roman"/>
                <w:sz w:val="24"/>
                <w:szCs w:val="24"/>
              </w:rPr>
              <w:t>Викон</w:t>
            </w:r>
            <w:r w:rsidR="001A4D75" w:rsidRPr="00025A63">
              <w:rPr>
                <w:rFonts w:ascii="Times New Roman" w:hAnsi="Times New Roman" w:cs="Times New Roman"/>
                <w:sz w:val="24"/>
                <w:szCs w:val="24"/>
              </w:rPr>
              <w:t>ано</w:t>
            </w:r>
            <w:r w:rsidR="002871C6" w:rsidRPr="00025A63">
              <w:rPr>
                <w:rFonts w:ascii="Times New Roman" w:hAnsi="Times New Roman" w:cs="Times New Roman"/>
                <w:sz w:val="24"/>
                <w:szCs w:val="24"/>
              </w:rPr>
              <w:t xml:space="preserve"> </w:t>
            </w:r>
          </w:p>
        </w:tc>
      </w:tr>
      <w:tr w:rsidR="00FE17BB" w:rsidRPr="00CB7962" w:rsidTr="009C07EC">
        <w:tc>
          <w:tcPr>
            <w:tcW w:w="2127" w:type="dxa"/>
            <w:vMerge/>
            <w:shd w:val="clear" w:color="auto" w:fill="auto"/>
          </w:tcPr>
          <w:p w:rsidR="00FE17BB" w:rsidRPr="00CB7962" w:rsidRDefault="00FE17BB" w:rsidP="00FE17BB">
            <w:pPr>
              <w:contextualSpacing/>
              <w:rPr>
                <w:rFonts w:ascii="Times New Roman" w:hAnsi="Times New Roman" w:cs="Times New Roman"/>
                <w:sz w:val="24"/>
                <w:szCs w:val="24"/>
              </w:rPr>
            </w:pPr>
          </w:p>
        </w:tc>
        <w:tc>
          <w:tcPr>
            <w:tcW w:w="992" w:type="dxa"/>
            <w:shd w:val="clear" w:color="auto" w:fill="auto"/>
          </w:tcPr>
          <w:p w:rsidR="00FE17BB" w:rsidRPr="00CB7962" w:rsidRDefault="00FE17BB" w:rsidP="00FE17BB">
            <w:pPr>
              <w:contextualSpacing/>
              <w:jc w:val="both"/>
              <w:rPr>
                <w:rFonts w:ascii="Times New Roman" w:hAnsi="Times New Roman" w:cs="Times New Roman"/>
                <w:sz w:val="24"/>
                <w:szCs w:val="24"/>
              </w:rPr>
            </w:pPr>
            <w:r w:rsidRPr="00CB7962">
              <w:rPr>
                <w:rFonts w:ascii="Times New Roman" w:hAnsi="Times New Roman" w:cs="Times New Roman"/>
                <w:sz w:val="24"/>
                <w:szCs w:val="24"/>
              </w:rPr>
              <w:t>1.5.7.</w:t>
            </w:r>
          </w:p>
        </w:tc>
        <w:tc>
          <w:tcPr>
            <w:tcW w:w="2552" w:type="dxa"/>
            <w:shd w:val="clear" w:color="auto" w:fill="auto"/>
          </w:tcPr>
          <w:p w:rsidR="00FE17BB" w:rsidRPr="00CB7962" w:rsidRDefault="00FE17BB" w:rsidP="00FE17BB">
            <w:pPr>
              <w:contextualSpacing/>
              <w:jc w:val="both"/>
              <w:rPr>
                <w:rFonts w:ascii="Times New Roman" w:hAnsi="Times New Roman" w:cs="Times New Roman"/>
                <w:sz w:val="24"/>
                <w:szCs w:val="24"/>
              </w:rPr>
            </w:pPr>
            <w:r w:rsidRPr="00CB7962">
              <w:rPr>
                <w:rFonts w:ascii="Times New Roman" w:hAnsi="Times New Roman" w:cs="Times New Roman"/>
                <w:sz w:val="24"/>
                <w:szCs w:val="24"/>
              </w:rPr>
              <w:t>Створення Центру реагування на події ІБ (SOC) у Державній податковій службі України</w:t>
            </w:r>
          </w:p>
        </w:tc>
        <w:tc>
          <w:tcPr>
            <w:tcW w:w="1701" w:type="dxa"/>
            <w:shd w:val="clear" w:color="auto" w:fill="auto"/>
          </w:tcPr>
          <w:p w:rsidR="00FE17BB" w:rsidRPr="00CB7962" w:rsidRDefault="00FE17BB" w:rsidP="00FE17BB">
            <w:pPr>
              <w:contextualSpacing/>
              <w:jc w:val="center"/>
              <w:rPr>
                <w:rFonts w:ascii="Times New Roman" w:hAnsi="Times New Roman" w:cs="Times New Roman"/>
                <w:sz w:val="24"/>
                <w:szCs w:val="24"/>
              </w:rPr>
            </w:pPr>
            <w:r w:rsidRPr="00CB7962">
              <w:rPr>
                <w:rFonts w:ascii="Times New Roman" w:hAnsi="Times New Roman" w:cs="Times New Roman"/>
                <w:sz w:val="24"/>
                <w:szCs w:val="24"/>
              </w:rPr>
              <w:t>Створено Центр реагування на події ІБ (SOC)</w:t>
            </w:r>
          </w:p>
        </w:tc>
        <w:tc>
          <w:tcPr>
            <w:tcW w:w="1418" w:type="dxa"/>
            <w:shd w:val="clear" w:color="auto" w:fill="auto"/>
          </w:tcPr>
          <w:p w:rsidR="00FE17BB" w:rsidRPr="00025A63" w:rsidRDefault="00FE17BB" w:rsidP="00FE17BB">
            <w:pPr>
              <w:contextualSpacing/>
              <w:jc w:val="center"/>
              <w:rPr>
                <w:rFonts w:ascii="Times New Roman" w:hAnsi="Times New Roman" w:cs="Times New Roman"/>
                <w:sz w:val="24"/>
                <w:szCs w:val="24"/>
              </w:rPr>
            </w:pPr>
            <w:r w:rsidRPr="00025A63">
              <w:rPr>
                <w:rFonts w:ascii="Times New Roman" w:hAnsi="Times New Roman" w:cs="Times New Roman"/>
                <w:sz w:val="24"/>
                <w:szCs w:val="24"/>
              </w:rPr>
              <w:t>IV квартал 2021 року</w:t>
            </w:r>
          </w:p>
          <w:p w:rsidR="0033504A" w:rsidRPr="00025A63" w:rsidRDefault="0033504A" w:rsidP="00FE17BB">
            <w:pPr>
              <w:contextualSpacing/>
              <w:jc w:val="center"/>
              <w:rPr>
                <w:rFonts w:ascii="Times New Roman" w:hAnsi="Times New Roman" w:cs="Times New Roman"/>
                <w:sz w:val="24"/>
                <w:szCs w:val="24"/>
              </w:rPr>
            </w:pPr>
          </w:p>
        </w:tc>
        <w:tc>
          <w:tcPr>
            <w:tcW w:w="1701" w:type="dxa"/>
            <w:shd w:val="clear" w:color="auto" w:fill="auto"/>
          </w:tcPr>
          <w:p w:rsidR="00FE17BB" w:rsidRPr="00A2135D" w:rsidRDefault="00FE17BB" w:rsidP="00FE17BB">
            <w:pPr>
              <w:contextualSpacing/>
              <w:rPr>
                <w:rFonts w:ascii="Times New Roman" w:hAnsi="Times New Roman" w:cs="Times New Roman"/>
                <w:sz w:val="24"/>
                <w:szCs w:val="24"/>
              </w:rPr>
            </w:pPr>
            <w:r w:rsidRPr="00A2135D">
              <w:rPr>
                <w:rFonts w:ascii="Times New Roman" w:hAnsi="Times New Roman" w:cs="Times New Roman"/>
                <w:sz w:val="24"/>
                <w:szCs w:val="24"/>
              </w:rPr>
              <w:t>Управління охорони державної таємниці, технічного та криптографічного захисту інформації,</w:t>
            </w:r>
          </w:p>
          <w:p w:rsidR="00FE17BB" w:rsidRPr="00A2135D" w:rsidRDefault="00FE17BB" w:rsidP="00FE17BB">
            <w:pPr>
              <w:contextualSpacing/>
              <w:rPr>
                <w:rFonts w:ascii="Times New Roman" w:hAnsi="Times New Roman" w:cs="Times New Roman"/>
                <w:sz w:val="24"/>
                <w:szCs w:val="24"/>
              </w:rPr>
            </w:pPr>
            <w:r w:rsidRPr="00A2135D">
              <w:rPr>
                <w:rFonts w:ascii="Times New Roman" w:hAnsi="Times New Roman" w:cs="Times New Roman"/>
                <w:sz w:val="24"/>
                <w:szCs w:val="24"/>
              </w:rPr>
              <w:t>Департамент електронних сервісів</w:t>
            </w:r>
          </w:p>
        </w:tc>
        <w:tc>
          <w:tcPr>
            <w:tcW w:w="4111" w:type="dxa"/>
            <w:shd w:val="clear" w:color="auto" w:fill="auto"/>
          </w:tcPr>
          <w:p w:rsidR="00025A63" w:rsidRPr="00025A63" w:rsidRDefault="00025A63" w:rsidP="00025A63">
            <w:pPr>
              <w:jc w:val="both"/>
              <w:rPr>
                <w:rFonts w:ascii="Times New Roman" w:hAnsi="Times New Roman" w:cs="Times New Roman"/>
                <w:color w:val="000000" w:themeColor="text1"/>
                <w:sz w:val="24"/>
                <w:szCs w:val="24"/>
              </w:rPr>
            </w:pPr>
            <w:r w:rsidRPr="00025A63">
              <w:rPr>
                <w:rFonts w:ascii="Times New Roman" w:hAnsi="Times New Roman" w:cs="Times New Roman"/>
                <w:sz w:val="24"/>
                <w:szCs w:val="24"/>
              </w:rPr>
              <w:t>Звіт про стан виконання П</w:t>
            </w:r>
            <w:r w:rsidRPr="00025A63">
              <w:rPr>
                <w:rFonts w:ascii="Times New Roman" w:eastAsia="Calibri" w:hAnsi="Times New Roman" w:cs="Times New Roman"/>
                <w:sz w:val="24"/>
                <w:szCs w:val="24"/>
              </w:rPr>
              <w:t>лану заходів з реалізації стратегічних цілей</w:t>
            </w:r>
            <w:r w:rsidRPr="00025A63">
              <w:rPr>
                <w:rFonts w:ascii="Times New Roman" w:hAnsi="Times New Roman" w:cs="Times New Roman"/>
                <w:sz w:val="24"/>
                <w:szCs w:val="24"/>
              </w:rPr>
              <w:t xml:space="preserve"> діяльності ДПС на 2021 рік, затвердженого наказом ДПС від 30.07.2020 № 376</w:t>
            </w:r>
            <w:r w:rsidR="006D2E3C">
              <w:rPr>
                <w:rFonts w:ascii="Times New Roman" w:hAnsi="Times New Roman" w:cs="Times New Roman"/>
                <w:sz w:val="24"/>
                <w:szCs w:val="24"/>
              </w:rPr>
              <w:t xml:space="preserve"> </w:t>
            </w:r>
            <w:r w:rsidRPr="00025A63">
              <w:rPr>
                <w:rFonts w:ascii="Times New Roman" w:hAnsi="Times New Roman" w:cs="Times New Roman"/>
                <w:sz w:val="24"/>
                <w:szCs w:val="24"/>
              </w:rPr>
              <w:t>(зі</w:t>
            </w:r>
            <w:r w:rsidRPr="00025A63">
              <w:rPr>
                <w:rFonts w:ascii="Times New Roman" w:hAnsi="Times New Roman" w:cs="Times New Roman"/>
                <w:color w:val="000000" w:themeColor="text1"/>
                <w:sz w:val="24"/>
                <w:szCs w:val="24"/>
              </w:rPr>
              <w:t xml:space="preserve"> змінами)  </w:t>
            </w:r>
            <w:r w:rsidR="00DB0A3C" w:rsidRPr="00B1556D">
              <w:rPr>
                <w:rFonts w:ascii="Times New Roman" w:hAnsi="Times New Roman" w:cs="Times New Roman"/>
                <w:color w:val="000000" w:themeColor="text1"/>
                <w:sz w:val="24"/>
                <w:szCs w:val="24"/>
              </w:rPr>
              <w:t>станом на 01.01.2022</w:t>
            </w:r>
          </w:p>
          <w:p w:rsidR="006E7F4D" w:rsidRPr="00025A63" w:rsidRDefault="006E7F4D" w:rsidP="00405DEE">
            <w:pPr>
              <w:ind w:left="34"/>
              <w:contextualSpacing/>
              <w:jc w:val="both"/>
              <w:rPr>
                <w:rFonts w:ascii="Times New Roman" w:hAnsi="Times New Roman" w:cs="Times New Roman"/>
                <w:sz w:val="24"/>
                <w:szCs w:val="24"/>
              </w:rPr>
            </w:pPr>
          </w:p>
        </w:tc>
        <w:tc>
          <w:tcPr>
            <w:tcW w:w="1559" w:type="dxa"/>
            <w:shd w:val="clear" w:color="auto" w:fill="auto"/>
          </w:tcPr>
          <w:p w:rsidR="00025A63" w:rsidRPr="00025A63" w:rsidRDefault="00470284" w:rsidP="00CF18D2">
            <w:pPr>
              <w:ind w:left="34"/>
              <w:contextualSpacing/>
              <w:jc w:val="both"/>
              <w:rPr>
                <w:rFonts w:ascii="Times New Roman" w:eastAsia="Times New Roman" w:hAnsi="Times New Roman" w:cs="Times New Roman"/>
                <w:sz w:val="24"/>
                <w:szCs w:val="24"/>
                <w:lang w:eastAsia="ru-RU"/>
              </w:rPr>
            </w:pPr>
            <w:r w:rsidRPr="00025A63">
              <w:rPr>
                <w:rFonts w:ascii="Times New Roman" w:eastAsia="Times New Roman" w:hAnsi="Times New Roman" w:cs="Times New Roman"/>
                <w:sz w:val="24"/>
                <w:szCs w:val="24"/>
                <w:lang w:eastAsia="ru-RU"/>
              </w:rPr>
              <w:t>Втратив актуальність</w:t>
            </w:r>
          </w:p>
          <w:p w:rsidR="00FC54AD" w:rsidRPr="00025A63" w:rsidRDefault="003020CB" w:rsidP="00CF18D2">
            <w:pPr>
              <w:ind w:left="34"/>
              <w:contextualSpacing/>
              <w:jc w:val="both"/>
              <w:rPr>
                <w:rFonts w:ascii="Times New Roman" w:hAnsi="Times New Roman" w:cs="Times New Roman"/>
                <w:i/>
                <w:sz w:val="24"/>
                <w:szCs w:val="24"/>
              </w:rPr>
            </w:pPr>
            <w:r w:rsidRPr="00025A63">
              <w:rPr>
                <w:rFonts w:ascii="Times New Roman" w:hAnsi="Times New Roman" w:cs="Times New Roman"/>
                <w:i/>
                <w:sz w:val="24"/>
                <w:szCs w:val="24"/>
              </w:rPr>
              <w:t xml:space="preserve">Доповідна записка в.о. Голови ДПС від 29.12.2021 № 1162/99-00-15-04-13 щодо недоцільності реалізації </w:t>
            </w:r>
            <w:r w:rsidRPr="00025A63">
              <w:rPr>
                <w:rFonts w:ascii="Times New Roman" w:hAnsi="Times New Roman" w:cs="Times New Roman"/>
                <w:i/>
                <w:sz w:val="24"/>
                <w:szCs w:val="24"/>
              </w:rPr>
              <w:lastRenderedPageBreak/>
              <w:t>заходу у 2021 році</w:t>
            </w:r>
          </w:p>
        </w:tc>
      </w:tr>
      <w:tr w:rsidR="00FE17BB" w:rsidRPr="00CB7962" w:rsidTr="009C07EC">
        <w:tc>
          <w:tcPr>
            <w:tcW w:w="2127" w:type="dxa"/>
            <w:vMerge/>
            <w:shd w:val="clear" w:color="auto" w:fill="auto"/>
          </w:tcPr>
          <w:p w:rsidR="00FE17BB" w:rsidRPr="00CB7962" w:rsidRDefault="00FE17BB" w:rsidP="00FE17BB">
            <w:pPr>
              <w:contextualSpacing/>
              <w:rPr>
                <w:rFonts w:ascii="Times New Roman" w:hAnsi="Times New Roman" w:cs="Times New Roman"/>
                <w:sz w:val="24"/>
                <w:szCs w:val="24"/>
              </w:rPr>
            </w:pPr>
          </w:p>
        </w:tc>
        <w:tc>
          <w:tcPr>
            <w:tcW w:w="992" w:type="dxa"/>
            <w:shd w:val="clear" w:color="auto" w:fill="auto"/>
          </w:tcPr>
          <w:p w:rsidR="00FE17BB" w:rsidRPr="00CB7962" w:rsidRDefault="00FE17BB" w:rsidP="00FE17BB">
            <w:pPr>
              <w:contextualSpacing/>
              <w:jc w:val="both"/>
              <w:rPr>
                <w:rFonts w:ascii="Times New Roman" w:hAnsi="Times New Roman" w:cs="Times New Roman"/>
                <w:sz w:val="24"/>
                <w:szCs w:val="24"/>
              </w:rPr>
            </w:pPr>
            <w:r w:rsidRPr="00CB7962">
              <w:rPr>
                <w:rFonts w:ascii="Times New Roman" w:hAnsi="Times New Roman" w:cs="Times New Roman"/>
                <w:sz w:val="24"/>
                <w:szCs w:val="24"/>
              </w:rPr>
              <w:t>1.5.8.</w:t>
            </w:r>
          </w:p>
        </w:tc>
        <w:tc>
          <w:tcPr>
            <w:tcW w:w="2552" w:type="dxa"/>
            <w:shd w:val="clear" w:color="auto" w:fill="auto"/>
          </w:tcPr>
          <w:p w:rsidR="00FE17BB" w:rsidRPr="00CB7962" w:rsidRDefault="00FE17BB" w:rsidP="00FE17BB">
            <w:pPr>
              <w:contextualSpacing/>
              <w:jc w:val="both"/>
              <w:rPr>
                <w:rFonts w:ascii="Times New Roman" w:hAnsi="Times New Roman" w:cs="Times New Roman"/>
                <w:sz w:val="24"/>
                <w:szCs w:val="24"/>
              </w:rPr>
            </w:pPr>
            <w:r w:rsidRPr="00CB7962">
              <w:rPr>
                <w:rFonts w:ascii="Times New Roman" w:hAnsi="Times New Roman" w:cs="Times New Roman"/>
                <w:sz w:val="24"/>
                <w:szCs w:val="24"/>
              </w:rPr>
              <w:t>Забезпечення проведення реконструкції приміщень у підвальній частині адміністративної будівлі ДПС за адресою м. Київ, Львівська площа, 6</w:t>
            </w:r>
          </w:p>
        </w:tc>
        <w:tc>
          <w:tcPr>
            <w:tcW w:w="1701" w:type="dxa"/>
            <w:shd w:val="clear" w:color="auto" w:fill="auto"/>
          </w:tcPr>
          <w:p w:rsidR="00FE17BB" w:rsidRPr="00CB7962" w:rsidRDefault="00FE17BB" w:rsidP="00FE17BB">
            <w:pPr>
              <w:contextualSpacing/>
              <w:jc w:val="center"/>
              <w:rPr>
                <w:rFonts w:ascii="Times New Roman" w:hAnsi="Times New Roman" w:cs="Times New Roman"/>
                <w:sz w:val="24"/>
                <w:szCs w:val="24"/>
              </w:rPr>
            </w:pPr>
            <w:r w:rsidRPr="00CB7962">
              <w:rPr>
                <w:rFonts w:ascii="Times New Roman" w:hAnsi="Times New Roman" w:cs="Times New Roman"/>
                <w:sz w:val="24"/>
                <w:szCs w:val="24"/>
              </w:rPr>
              <w:t>Забезпечено побудову серверного приміщення</w:t>
            </w:r>
          </w:p>
        </w:tc>
        <w:tc>
          <w:tcPr>
            <w:tcW w:w="1418" w:type="dxa"/>
            <w:shd w:val="clear" w:color="auto" w:fill="auto"/>
          </w:tcPr>
          <w:p w:rsidR="00FE17BB" w:rsidRPr="00DB0A3C" w:rsidRDefault="00FE17BB" w:rsidP="00FE17BB">
            <w:pPr>
              <w:contextualSpacing/>
              <w:jc w:val="center"/>
              <w:rPr>
                <w:rFonts w:ascii="Times New Roman" w:hAnsi="Times New Roman" w:cs="Times New Roman"/>
                <w:sz w:val="24"/>
                <w:szCs w:val="24"/>
              </w:rPr>
            </w:pPr>
            <w:r w:rsidRPr="00DB0A3C">
              <w:rPr>
                <w:rFonts w:ascii="Times New Roman" w:hAnsi="Times New Roman" w:cs="Times New Roman"/>
                <w:sz w:val="24"/>
                <w:szCs w:val="24"/>
              </w:rPr>
              <w:t>31 грудня 2021 року</w:t>
            </w:r>
          </w:p>
          <w:p w:rsidR="00477D4F" w:rsidRPr="00DB0A3C" w:rsidRDefault="00477D4F" w:rsidP="00FE17BB">
            <w:pPr>
              <w:contextualSpacing/>
              <w:jc w:val="center"/>
              <w:rPr>
                <w:rFonts w:ascii="Times New Roman" w:hAnsi="Times New Roman" w:cs="Times New Roman"/>
                <w:sz w:val="24"/>
                <w:szCs w:val="24"/>
              </w:rPr>
            </w:pPr>
          </w:p>
          <w:p w:rsidR="00477D4F" w:rsidRPr="00DB0A3C" w:rsidRDefault="00477D4F" w:rsidP="00FE17BB">
            <w:pPr>
              <w:contextualSpacing/>
              <w:jc w:val="center"/>
              <w:rPr>
                <w:rFonts w:ascii="Times New Roman" w:hAnsi="Times New Roman" w:cs="Times New Roman"/>
                <w:strike/>
                <w:sz w:val="24"/>
                <w:szCs w:val="24"/>
              </w:rPr>
            </w:pPr>
          </w:p>
        </w:tc>
        <w:tc>
          <w:tcPr>
            <w:tcW w:w="1701" w:type="dxa"/>
            <w:shd w:val="clear" w:color="auto" w:fill="auto"/>
          </w:tcPr>
          <w:p w:rsidR="00FE17BB" w:rsidRPr="00DB0A3C" w:rsidRDefault="00FE17BB" w:rsidP="00FE17BB">
            <w:pPr>
              <w:contextualSpacing/>
              <w:jc w:val="both"/>
              <w:rPr>
                <w:rFonts w:ascii="Times New Roman" w:hAnsi="Times New Roman" w:cs="Times New Roman"/>
                <w:sz w:val="24"/>
                <w:szCs w:val="24"/>
              </w:rPr>
            </w:pPr>
            <w:r w:rsidRPr="00DB0A3C">
              <w:rPr>
                <w:rFonts w:ascii="Times New Roman" w:hAnsi="Times New Roman" w:cs="Times New Roman"/>
                <w:sz w:val="24"/>
                <w:szCs w:val="24"/>
              </w:rPr>
              <w:t>Департамент інфраструктури та бухгалтерського обліку,</w:t>
            </w:r>
          </w:p>
          <w:p w:rsidR="00FE17BB" w:rsidRPr="00DB0A3C" w:rsidRDefault="00FE17BB" w:rsidP="00FE17BB">
            <w:pPr>
              <w:contextualSpacing/>
              <w:jc w:val="both"/>
              <w:rPr>
                <w:rFonts w:ascii="Times New Roman" w:hAnsi="Times New Roman" w:cs="Times New Roman"/>
                <w:sz w:val="24"/>
                <w:szCs w:val="24"/>
              </w:rPr>
            </w:pPr>
            <w:r w:rsidRPr="00DB0A3C">
              <w:rPr>
                <w:rFonts w:ascii="Times New Roman" w:hAnsi="Times New Roman" w:cs="Times New Roman"/>
                <w:sz w:val="24"/>
                <w:szCs w:val="24"/>
              </w:rPr>
              <w:t>Департамент електронних сервісів</w:t>
            </w:r>
          </w:p>
        </w:tc>
        <w:tc>
          <w:tcPr>
            <w:tcW w:w="4111" w:type="dxa"/>
            <w:shd w:val="clear" w:color="auto" w:fill="auto"/>
          </w:tcPr>
          <w:p w:rsidR="00332AA6" w:rsidRPr="00AA4577" w:rsidRDefault="00332AA6" w:rsidP="00332AA6">
            <w:pPr>
              <w:jc w:val="both"/>
              <w:rPr>
                <w:rFonts w:ascii="Times New Roman" w:hAnsi="Times New Roman" w:cs="Times New Roman"/>
                <w:color w:val="000000" w:themeColor="text1"/>
                <w:sz w:val="24"/>
                <w:szCs w:val="24"/>
              </w:rPr>
            </w:pPr>
            <w:r w:rsidRPr="00DB0A3C">
              <w:rPr>
                <w:rFonts w:ascii="Times New Roman" w:hAnsi="Times New Roman" w:cs="Times New Roman"/>
                <w:sz w:val="24"/>
                <w:szCs w:val="24"/>
              </w:rPr>
              <w:t>Звіт про стан виконання П</w:t>
            </w:r>
            <w:r w:rsidRPr="00DB0A3C">
              <w:rPr>
                <w:rFonts w:ascii="Times New Roman" w:eastAsia="Calibri" w:hAnsi="Times New Roman" w:cs="Times New Roman"/>
                <w:sz w:val="24"/>
                <w:szCs w:val="24"/>
              </w:rPr>
              <w:t>лану заходів з реалізації стратегічних цілей</w:t>
            </w:r>
            <w:r w:rsidRPr="00DB0A3C">
              <w:rPr>
                <w:rFonts w:ascii="Times New Roman" w:hAnsi="Times New Roman" w:cs="Times New Roman"/>
                <w:sz w:val="24"/>
                <w:szCs w:val="24"/>
              </w:rPr>
              <w:t xml:space="preserve"> діяльності ДПС на 2021 рік, затвердженого наказом ДПС від 30.07.2020 № 376 (зі</w:t>
            </w:r>
            <w:r w:rsidRPr="00DB0A3C">
              <w:rPr>
                <w:rFonts w:ascii="Times New Roman" w:hAnsi="Times New Roman" w:cs="Times New Roman"/>
                <w:color w:val="000000" w:themeColor="text1"/>
                <w:sz w:val="24"/>
                <w:szCs w:val="24"/>
              </w:rPr>
              <w:t xml:space="preserve"> змінами)</w:t>
            </w:r>
            <w:r w:rsidR="00DB0A3C">
              <w:rPr>
                <w:rFonts w:ascii="Times New Roman" w:hAnsi="Times New Roman" w:cs="Times New Roman"/>
                <w:color w:val="000000" w:themeColor="text1"/>
                <w:sz w:val="24"/>
                <w:szCs w:val="24"/>
              </w:rPr>
              <w:t xml:space="preserve"> </w:t>
            </w:r>
            <w:r w:rsidR="00DB0A3C" w:rsidRPr="00B1556D">
              <w:rPr>
                <w:rFonts w:ascii="Times New Roman" w:hAnsi="Times New Roman" w:cs="Times New Roman"/>
                <w:color w:val="000000" w:themeColor="text1"/>
                <w:sz w:val="24"/>
                <w:szCs w:val="24"/>
              </w:rPr>
              <w:t>станом на 01.01.2022</w:t>
            </w:r>
            <w:r w:rsidRPr="00AA4577">
              <w:rPr>
                <w:rFonts w:ascii="Times New Roman" w:hAnsi="Times New Roman" w:cs="Times New Roman"/>
                <w:color w:val="000000" w:themeColor="text1"/>
                <w:sz w:val="24"/>
                <w:szCs w:val="24"/>
              </w:rPr>
              <w:t xml:space="preserve">  </w:t>
            </w:r>
          </w:p>
          <w:p w:rsidR="004C31B1" w:rsidRPr="0016278D" w:rsidRDefault="004C31B1" w:rsidP="0016278D">
            <w:pPr>
              <w:contextualSpacing/>
              <w:jc w:val="both"/>
              <w:rPr>
                <w:rFonts w:ascii="Times New Roman" w:eastAsia="Calibri" w:hAnsi="Times New Roman" w:cs="Times New Roman"/>
                <w:sz w:val="24"/>
                <w:szCs w:val="24"/>
              </w:rPr>
            </w:pPr>
            <w:r w:rsidRPr="00BA2067">
              <w:rPr>
                <w:rFonts w:ascii="Times New Roman" w:eastAsia="Calibri" w:hAnsi="Times New Roman" w:cs="Times New Roman"/>
                <w:sz w:val="24"/>
                <w:szCs w:val="24"/>
              </w:rPr>
              <w:t xml:space="preserve">Наказом ДПС від 25.01.2022 № 1-г «Про затвердження Переліку об’єктів будівництва, капітального ремонту, реконструкції та реставрації, які фінансуються за рахунок коштів загального фонду Державного бюджету України у 2022 році» затверджені кошторисні призначення для фінансування у 2022 році виконання робіт на </w:t>
            </w:r>
            <w:r w:rsidR="00D51D76" w:rsidRPr="00BA2067">
              <w:rPr>
                <w:rFonts w:ascii="Times New Roman" w:eastAsia="Calibri" w:hAnsi="Times New Roman" w:cs="Times New Roman"/>
                <w:sz w:val="24"/>
                <w:szCs w:val="24"/>
              </w:rPr>
              <w:t>об'єкті</w:t>
            </w:r>
            <w:r w:rsidR="00D51D76" w:rsidRPr="00BA2067">
              <w:rPr>
                <w:rFonts w:ascii="Times New Roman" w:eastAsia="Calibri" w:hAnsi="Times New Roman" w:cs="Times New Roman"/>
                <w:strike/>
                <w:sz w:val="24"/>
                <w:szCs w:val="24"/>
              </w:rPr>
              <w:t xml:space="preserve"> </w:t>
            </w:r>
            <w:r w:rsidR="0016278D" w:rsidRPr="00BA2067">
              <w:rPr>
                <w:rFonts w:ascii="Times New Roman" w:eastAsia="Calibri" w:hAnsi="Times New Roman" w:cs="Times New Roman"/>
                <w:sz w:val="24"/>
                <w:szCs w:val="24"/>
              </w:rPr>
              <w:t>«</w:t>
            </w:r>
            <w:r w:rsidR="00D51D76" w:rsidRPr="00BA2067">
              <w:rPr>
                <w:rFonts w:ascii="Times New Roman" w:eastAsia="Calibri" w:hAnsi="Times New Roman" w:cs="Times New Roman"/>
                <w:sz w:val="24"/>
                <w:szCs w:val="24"/>
              </w:rPr>
              <w:t>Реконструкція приміщення у підвальній частині адміністративної будівлі ДПС за адресою: м. Київ, Львівська площа, 6</w:t>
            </w:r>
            <w:r w:rsidR="00DD504A" w:rsidRPr="00BA2067">
              <w:rPr>
                <w:rFonts w:ascii="Times New Roman" w:eastAsia="Calibri" w:hAnsi="Times New Roman" w:cs="Times New Roman"/>
                <w:sz w:val="24"/>
                <w:szCs w:val="24"/>
              </w:rPr>
              <w:t xml:space="preserve">» </w:t>
            </w:r>
            <w:r w:rsidR="00D51D76" w:rsidRPr="00BA2067">
              <w:rPr>
                <w:rFonts w:ascii="Times New Roman" w:eastAsia="Calibri" w:hAnsi="Times New Roman" w:cs="Times New Roman"/>
                <w:sz w:val="24"/>
                <w:szCs w:val="24"/>
              </w:rPr>
              <w:t xml:space="preserve">(влаштування серверного приміщення) </w:t>
            </w:r>
            <w:r w:rsidRPr="00BA2067">
              <w:rPr>
                <w:rFonts w:ascii="Times New Roman" w:eastAsia="Calibri" w:hAnsi="Times New Roman" w:cs="Times New Roman"/>
                <w:sz w:val="24"/>
                <w:szCs w:val="24"/>
              </w:rPr>
              <w:t xml:space="preserve">у розмірі </w:t>
            </w:r>
            <w:r w:rsidR="00DD504A" w:rsidRPr="00BA2067">
              <w:rPr>
                <w:rFonts w:ascii="Times New Roman" w:eastAsia="Calibri" w:hAnsi="Times New Roman" w:cs="Times New Roman"/>
                <w:sz w:val="24"/>
                <w:szCs w:val="24"/>
              </w:rPr>
              <w:br/>
            </w:r>
            <w:r w:rsidRPr="00BA2067">
              <w:rPr>
                <w:rFonts w:ascii="Times New Roman" w:eastAsia="Calibri" w:hAnsi="Times New Roman" w:cs="Times New Roman"/>
                <w:sz w:val="24"/>
                <w:szCs w:val="24"/>
              </w:rPr>
              <w:t>30</w:t>
            </w:r>
            <w:r w:rsidR="00DD504A" w:rsidRPr="00BA2067">
              <w:rPr>
                <w:rFonts w:ascii="Times New Roman" w:eastAsia="Calibri" w:hAnsi="Times New Roman" w:cs="Times New Roman"/>
                <w:sz w:val="24"/>
                <w:szCs w:val="24"/>
              </w:rPr>
              <w:t xml:space="preserve"> </w:t>
            </w:r>
            <w:r w:rsidRPr="00BA2067">
              <w:rPr>
                <w:rFonts w:ascii="Times New Roman" w:eastAsia="Calibri" w:hAnsi="Times New Roman" w:cs="Times New Roman"/>
                <w:sz w:val="24"/>
                <w:szCs w:val="24"/>
              </w:rPr>
              <w:t>000,000 тис гривень. Для забезпечення виконання вимог пункту 3.2. розділу 3 договору-</w:t>
            </w:r>
            <w:proofErr w:type="spellStart"/>
            <w:r w:rsidRPr="00BA2067">
              <w:rPr>
                <w:rFonts w:ascii="Times New Roman" w:eastAsia="Calibri" w:hAnsi="Times New Roman" w:cs="Times New Roman"/>
                <w:sz w:val="24"/>
                <w:szCs w:val="24"/>
              </w:rPr>
              <w:t>підряду</w:t>
            </w:r>
            <w:proofErr w:type="spellEnd"/>
            <w:r w:rsidRPr="00BA2067">
              <w:rPr>
                <w:rFonts w:ascii="Times New Roman" w:eastAsia="Calibri" w:hAnsi="Times New Roman" w:cs="Times New Roman"/>
                <w:sz w:val="24"/>
                <w:szCs w:val="24"/>
              </w:rPr>
              <w:t xml:space="preserve"> від 02.11.2021 № 112 підготовлено відповідний </w:t>
            </w:r>
            <w:proofErr w:type="spellStart"/>
            <w:r w:rsidRPr="00BA2067">
              <w:rPr>
                <w:rFonts w:ascii="Times New Roman" w:eastAsia="Calibri" w:hAnsi="Times New Roman" w:cs="Times New Roman"/>
                <w:sz w:val="24"/>
                <w:szCs w:val="24"/>
              </w:rPr>
              <w:t>проєкт</w:t>
            </w:r>
            <w:proofErr w:type="spellEnd"/>
            <w:r w:rsidRPr="00BA2067">
              <w:rPr>
                <w:rFonts w:ascii="Times New Roman" w:eastAsia="Calibri" w:hAnsi="Times New Roman" w:cs="Times New Roman"/>
                <w:sz w:val="24"/>
                <w:szCs w:val="24"/>
              </w:rPr>
              <w:t xml:space="preserve"> листа, що проходить етап погодження структурними </w:t>
            </w:r>
            <w:r w:rsidRPr="00BA2067">
              <w:rPr>
                <w:rFonts w:ascii="Times New Roman" w:eastAsia="Calibri" w:hAnsi="Times New Roman" w:cs="Times New Roman"/>
                <w:sz w:val="24"/>
                <w:szCs w:val="24"/>
              </w:rPr>
              <w:lastRenderedPageBreak/>
              <w:t>підрозділами ДПС</w:t>
            </w:r>
          </w:p>
        </w:tc>
        <w:tc>
          <w:tcPr>
            <w:tcW w:w="1559" w:type="dxa"/>
            <w:shd w:val="clear" w:color="auto" w:fill="auto"/>
          </w:tcPr>
          <w:p w:rsidR="009558D4" w:rsidRPr="00CB7962" w:rsidRDefault="00842E09" w:rsidP="007E310C">
            <w:pPr>
              <w:spacing w:after="200"/>
              <w:ind w:left="33" w:hanging="33"/>
              <w:contextualSpacing/>
              <w:rPr>
                <w:rFonts w:ascii="Times New Roman" w:hAnsi="Times New Roman" w:cs="Times New Roman"/>
                <w:sz w:val="24"/>
                <w:szCs w:val="24"/>
              </w:rPr>
            </w:pPr>
            <w:r w:rsidRPr="00DB0A3C">
              <w:rPr>
                <w:rFonts w:ascii="Times New Roman" w:hAnsi="Times New Roman" w:cs="Times New Roman"/>
                <w:sz w:val="24"/>
                <w:szCs w:val="24"/>
              </w:rPr>
              <w:lastRenderedPageBreak/>
              <w:t xml:space="preserve">Виконання подовжено на </w:t>
            </w:r>
            <w:r w:rsidR="009558D4" w:rsidRPr="00DB0A3C">
              <w:rPr>
                <w:rFonts w:ascii="Times New Roman" w:hAnsi="Times New Roman" w:cs="Times New Roman"/>
                <w:sz w:val="24"/>
                <w:szCs w:val="24"/>
              </w:rPr>
              <w:t>2022 рік</w:t>
            </w:r>
            <w:r w:rsidR="00D22925" w:rsidRPr="00DB0A3C">
              <w:rPr>
                <w:rFonts w:ascii="Times New Roman" w:hAnsi="Times New Roman" w:cs="Times New Roman"/>
                <w:sz w:val="24"/>
                <w:szCs w:val="24"/>
              </w:rPr>
              <w:t>.</w:t>
            </w:r>
            <w:r w:rsidR="009558D4" w:rsidRPr="00CB7962">
              <w:rPr>
                <w:rFonts w:ascii="Times New Roman" w:hAnsi="Times New Roman" w:cs="Times New Roman"/>
                <w:sz w:val="24"/>
                <w:szCs w:val="24"/>
              </w:rPr>
              <w:t xml:space="preserve"> </w:t>
            </w:r>
          </w:p>
          <w:p w:rsidR="009558D4" w:rsidRPr="00DB0A3C" w:rsidRDefault="00773847" w:rsidP="007E310C">
            <w:pPr>
              <w:spacing w:after="200"/>
              <w:ind w:firstLine="33"/>
              <w:contextualSpacing/>
              <w:rPr>
                <w:rFonts w:ascii="Times New Roman" w:hAnsi="Times New Roman" w:cs="Times New Roman"/>
              </w:rPr>
            </w:pPr>
            <w:r w:rsidRPr="00DB0A3C">
              <w:rPr>
                <w:rFonts w:ascii="Times New Roman" w:hAnsi="Times New Roman" w:cs="Times New Roman"/>
                <w:i/>
              </w:rPr>
              <w:t xml:space="preserve">Доповідна  записка </w:t>
            </w:r>
            <w:r w:rsidR="009558D4" w:rsidRPr="00DB0A3C">
              <w:rPr>
                <w:rFonts w:ascii="Times New Roman" w:hAnsi="Times New Roman" w:cs="Times New Roman"/>
                <w:i/>
              </w:rPr>
              <w:t xml:space="preserve">в.о. Голови ДПС </w:t>
            </w:r>
            <w:r w:rsidRPr="00DB0A3C">
              <w:rPr>
                <w:rFonts w:ascii="Times New Roman" w:hAnsi="Times New Roman" w:cs="Times New Roman"/>
                <w:i/>
              </w:rPr>
              <w:t xml:space="preserve">від </w:t>
            </w:r>
            <w:r w:rsidR="00842E09" w:rsidRPr="00DB0A3C">
              <w:rPr>
                <w:rFonts w:ascii="Times New Roman" w:hAnsi="Times New Roman" w:cs="Times New Roman"/>
                <w:i/>
              </w:rPr>
              <w:t>30.12.2021</w:t>
            </w:r>
            <w:r w:rsidRPr="00DB0A3C">
              <w:rPr>
                <w:rFonts w:ascii="Times New Roman" w:hAnsi="Times New Roman" w:cs="Times New Roman"/>
                <w:i/>
              </w:rPr>
              <w:t xml:space="preserve"> № </w:t>
            </w:r>
            <w:r w:rsidR="00842E09" w:rsidRPr="00DB0A3C">
              <w:rPr>
                <w:rFonts w:ascii="Times New Roman" w:hAnsi="Times New Roman" w:cs="Times New Roman"/>
                <w:i/>
              </w:rPr>
              <w:t>3110/99-00-10-03-01-12</w:t>
            </w:r>
            <w:r w:rsidRPr="00DB0A3C">
              <w:rPr>
                <w:rFonts w:ascii="Times New Roman" w:hAnsi="Times New Roman" w:cs="Times New Roman"/>
                <w:i/>
              </w:rPr>
              <w:t xml:space="preserve"> </w:t>
            </w:r>
            <w:r w:rsidR="009558D4" w:rsidRPr="00DB0A3C">
              <w:rPr>
                <w:rFonts w:ascii="Times New Roman" w:hAnsi="Times New Roman" w:cs="Times New Roman"/>
                <w:i/>
              </w:rPr>
              <w:t xml:space="preserve">щодо подовження терміну виконання заходу </w:t>
            </w:r>
          </w:p>
        </w:tc>
      </w:tr>
      <w:tr w:rsidR="00FE17BB" w:rsidRPr="00CB7962" w:rsidTr="009C07EC">
        <w:tc>
          <w:tcPr>
            <w:tcW w:w="2127" w:type="dxa"/>
            <w:vMerge/>
            <w:shd w:val="clear" w:color="auto" w:fill="auto"/>
          </w:tcPr>
          <w:p w:rsidR="00FE17BB" w:rsidRPr="00CB7962" w:rsidRDefault="00FE17BB" w:rsidP="00FE17BB">
            <w:pPr>
              <w:contextualSpacing/>
              <w:rPr>
                <w:rFonts w:ascii="Times New Roman" w:hAnsi="Times New Roman" w:cs="Times New Roman"/>
                <w:sz w:val="24"/>
                <w:szCs w:val="24"/>
              </w:rPr>
            </w:pPr>
          </w:p>
        </w:tc>
        <w:tc>
          <w:tcPr>
            <w:tcW w:w="992" w:type="dxa"/>
            <w:shd w:val="clear" w:color="auto" w:fill="auto"/>
          </w:tcPr>
          <w:p w:rsidR="00FE17BB" w:rsidRPr="00CB7962" w:rsidRDefault="00FE17BB" w:rsidP="00FE17BB">
            <w:pPr>
              <w:contextualSpacing/>
              <w:jc w:val="both"/>
              <w:rPr>
                <w:rFonts w:ascii="Times New Roman" w:hAnsi="Times New Roman" w:cs="Times New Roman"/>
                <w:sz w:val="24"/>
                <w:szCs w:val="24"/>
              </w:rPr>
            </w:pPr>
            <w:r w:rsidRPr="00CB7962">
              <w:rPr>
                <w:rFonts w:ascii="Times New Roman" w:hAnsi="Times New Roman" w:cs="Times New Roman"/>
                <w:sz w:val="24"/>
                <w:szCs w:val="24"/>
              </w:rPr>
              <w:t>1.5.9.</w:t>
            </w:r>
          </w:p>
        </w:tc>
        <w:tc>
          <w:tcPr>
            <w:tcW w:w="2552" w:type="dxa"/>
            <w:shd w:val="clear" w:color="auto" w:fill="auto"/>
          </w:tcPr>
          <w:p w:rsidR="00FE17BB" w:rsidRPr="00772368" w:rsidRDefault="00FE17BB" w:rsidP="00DD504A">
            <w:pPr>
              <w:contextualSpacing/>
              <w:jc w:val="both"/>
              <w:rPr>
                <w:rFonts w:ascii="Times New Roman" w:hAnsi="Times New Roman" w:cs="Times New Roman"/>
              </w:rPr>
            </w:pPr>
            <w:r w:rsidRPr="00772368">
              <w:rPr>
                <w:rFonts w:ascii="Times New Roman" w:hAnsi="Times New Roman" w:cs="Times New Roman"/>
              </w:rPr>
              <w:t xml:space="preserve">Забезпечення проведення капітального ремонту адміністративного будинку за адресою: </w:t>
            </w:r>
            <w:r w:rsidR="00DD504A" w:rsidRPr="00772368">
              <w:rPr>
                <w:rFonts w:ascii="Times New Roman" w:hAnsi="Times New Roman" w:cs="Times New Roman"/>
              </w:rPr>
              <w:br/>
            </w:r>
            <w:r w:rsidRPr="00772368">
              <w:rPr>
                <w:rFonts w:ascii="Times New Roman" w:hAnsi="Times New Roman" w:cs="Times New Roman"/>
              </w:rPr>
              <w:t xml:space="preserve">м. Київ, Львівська площа, 8 (комплекс будівельно-монтажних робіт, у тому числі: інженерних мереж, капітальний ремонт несучих конструкцій (колони, балки, покриття, тощо) підвалу зони А, Б, В, Е з гідроізоляцією покриття та </w:t>
            </w:r>
            <w:proofErr w:type="spellStart"/>
            <w:r w:rsidRPr="00772368">
              <w:rPr>
                <w:rFonts w:ascii="Times New Roman" w:hAnsi="Times New Roman" w:cs="Times New Roman"/>
              </w:rPr>
              <w:t>благоустроєм</w:t>
            </w:r>
            <w:proofErr w:type="spellEnd"/>
            <w:r w:rsidRPr="00772368">
              <w:rPr>
                <w:rFonts w:ascii="Times New Roman" w:hAnsi="Times New Roman" w:cs="Times New Roman"/>
              </w:rPr>
              <w:t>). Коригування</w:t>
            </w:r>
          </w:p>
        </w:tc>
        <w:tc>
          <w:tcPr>
            <w:tcW w:w="1701" w:type="dxa"/>
            <w:shd w:val="clear" w:color="auto" w:fill="auto"/>
          </w:tcPr>
          <w:p w:rsidR="00FE17BB" w:rsidRPr="00CB7962" w:rsidRDefault="00FE17BB" w:rsidP="00FE17BB">
            <w:pPr>
              <w:contextualSpacing/>
              <w:jc w:val="center"/>
              <w:rPr>
                <w:rFonts w:ascii="Times New Roman" w:hAnsi="Times New Roman" w:cs="Times New Roman"/>
                <w:sz w:val="24"/>
                <w:szCs w:val="24"/>
              </w:rPr>
            </w:pPr>
            <w:r w:rsidRPr="00CB7962">
              <w:rPr>
                <w:rFonts w:ascii="Times New Roman" w:hAnsi="Times New Roman" w:cs="Times New Roman"/>
                <w:sz w:val="24"/>
                <w:szCs w:val="24"/>
              </w:rPr>
              <w:t>Забезпечено проведення комплексу протиаварійних ремонтних робіт</w:t>
            </w:r>
          </w:p>
        </w:tc>
        <w:tc>
          <w:tcPr>
            <w:tcW w:w="1418" w:type="dxa"/>
            <w:shd w:val="clear" w:color="auto" w:fill="auto"/>
          </w:tcPr>
          <w:p w:rsidR="00FE17BB" w:rsidRPr="00025A63" w:rsidRDefault="00FE17BB" w:rsidP="00FE17BB">
            <w:pPr>
              <w:contextualSpacing/>
              <w:jc w:val="center"/>
              <w:rPr>
                <w:rFonts w:ascii="Times New Roman" w:hAnsi="Times New Roman" w:cs="Times New Roman"/>
                <w:sz w:val="24"/>
                <w:szCs w:val="24"/>
              </w:rPr>
            </w:pPr>
            <w:r w:rsidRPr="00025A63">
              <w:rPr>
                <w:rFonts w:ascii="Times New Roman" w:hAnsi="Times New Roman" w:cs="Times New Roman"/>
                <w:sz w:val="24"/>
                <w:szCs w:val="24"/>
              </w:rPr>
              <w:t>31 грудня 2021 року</w:t>
            </w:r>
          </w:p>
        </w:tc>
        <w:tc>
          <w:tcPr>
            <w:tcW w:w="1701" w:type="dxa"/>
            <w:shd w:val="clear" w:color="auto" w:fill="auto"/>
          </w:tcPr>
          <w:p w:rsidR="00FE17BB" w:rsidRPr="00025A63" w:rsidRDefault="00FE17BB" w:rsidP="00FE17BB">
            <w:pPr>
              <w:contextualSpacing/>
              <w:rPr>
                <w:rFonts w:ascii="Times New Roman" w:hAnsi="Times New Roman" w:cs="Times New Roman"/>
                <w:sz w:val="24"/>
                <w:szCs w:val="24"/>
              </w:rPr>
            </w:pPr>
            <w:r w:rsidRPr="00025A63">
              <w:rPr>
                <w:rFonts w:ascii="Times New Roman" w:hAnsi="Times New Roman" w:cs="Times New Roman"/>
                <w:sz w:val="24"/>
                <w:szCs w:val="24"/>
              </w:rPr>
              <w:t>Департамент інфраструктури та бухгалтерського обліку</w:t>
            </w:r>
          </w:p>
          <w:p w:rsidR="00FE17BB" w:rsidRPr="00025A63" w:rsidRDefault="00FE17BB" w:rsidP="00FE17BB">
            <w:pPr>
              <w:contextualSpacing/>
              <w:rPr>
                <w:rFonts w:ascii="Times New Roman" w:hAnsi="Times New Roman" w:cs="Times New Roman"/>
                <w:sz w:val="24"/>
                <w:szCs w:val="24"/>
              </w:rPr>
            </w:pPr>
          </w:p>
        </w:tc>
        <w:tc>
          <w:tcPr>
            <w:tcW w:w="4111" w:type="dxa"/>
            <w:shd w:val="clear" w:color="auto" w:fill="auto"/>
          </w:tcPr>
          <w:p w:rsidR="00025A63" w:rsidRPr="00025A63" w:rsidRDefault="00025A63" w:rsidP="00025A63">
            <w:pPr>
              <w:jc w:val="both"/>
              <w:rPr>
                <w:rFonts w:ascii="Times New Roman" w:hAnsi="Times New Roman" w:cs="Times New Roman"/>
                <w:color w:val="000000" w:themeColor="text1"/>
                <w:sz w:val="24"/>
                <w:szCs w:val="24"/>
              </w:rPr>
            </w:pPr>
            <w:r w:rsidRPr="00025A63">
              <w:rPr>
                <w:rFonts w:ascii="Times New Roman" w:hAnsi="Times New Roman" w:cs="Times New Roman"/>
                <w:sz w:val="24"/>
                <w:szCs w:val="24"/>
              </w:rPr>
              <w:t>Звіт про стан виконання П</w:t>
            </w:r>
            <w:r w:rsidRPr="00025A63">
              <w:rPr>
                <w:rFonts w:ascii="Times New Roman" w:eastAsia="Calibri" w:hAnsi="Times New Roman" w:cs="Times New Roman"/>
                <w:sz w:val="24"/>
                <w:szCs w:val="24"/>
              </w:rPr>
              <w:t>лану заходів з реалізації стратегічних цілей</w:t>
            </w:r>
            <w:r w:rsidRPr="00025A63">
              <w:rPr>
                <w:rFonts w:ascii="Times New Roman" w:hAnsi="Times New Roman" w:cs="Times New Roman"/>
                <w:sz w:val="24"/>
                <w:szCs w:val="24"/>
              </w:rPr>
              <w:t xml:space="preserve"> діяльності ДПС на 2021 рік, затвердженого наказом ДПС від 30.07.2020 № 376</w:t>
            </w:r>
            <w:r w:rsidR="006D2E3C">
              <w:rPr>
                <w:rFonts w:ascii="Times New Roman" w:hAnsi="Times New Roman" w:cs="Times New Roman"/>
                <w:sz w:val="24"/>
                <w:szCs w:val="24"/>
              </w:rPr>
              <w:t xml:space="preserve"> </w:t>
            </w:r>
            <w:r w:rsidRPr="00025A63">
              <w:rPr>
                <w:rFonts w:ascii="Times New Roman" w:hAnsi="Times New Roman" w:cs="Times New Roman"/>
                <w:sz w:val="24"/>
                <w:szCs w:val="24"/>
              </w:rPr>
              <w:t>(зі</w:t>
            </w:r>
            <w:r w:rsidRPr="00025A63">
              <w:rPr>
                <w:rFonts w:ascii="Times New Roman" w:hAnsi="Times New Roman" w:cs="Times New Roman"/>
                <w:color w:val="000000" w:themeColor="text1"/>
                <w:sz w:val="24"/>
                <w:szCs w:val="24"/>
              </w:rPr>
              <w:t xml:space="preserve"> змінами)  </w:t>
            </w:r>
            <w:r w:rsidR="00DB0A3C" w:rsidRPr="00B1556D">
              <w:rPr>
                <w:rFonts w:ascii="Times New Roman" w:hAnsi="Times New Roman" w:cs="Times New Roman"/>
                <w:color w:val="000000" w:themeColor="text1"/>
                <w:sz w:val="24"/>
                <w:szCs w:val="24"/>
              </w:rPr>
              <w:t>станом на 01.01.2022</w:t>
            </w:r>
          </w:p>
          <w:p w:rsidR="00596976" w:rsidRPr="00025A63" w:rsidRDefault="00596976" w:rsidP="0000572C">
            <w:pPr>
              <w:ind w:left="33"/>
              <w:jc w:val="both"/>
              <w:rPr>
                <w:rFonts w:ascii="Times New Roman" w:eastAsia="Times New Roman" w:hAnsi="Times New Roman" w:cs="Times New Roman"/>
                <w:color w:val="000000"/>
                <w:sz w:val="24"/>
                <w:szCs w:val="24"/>
                <w:lang w:eastAsia="uk-UA"/>
              </w:rPr>
            </w:pPr>
          </w:p>
        </w:tc>
        <w:tc>
          <w:tcPr>
            <w:tcW w:w="1559" w:type="dxa"/>
            <w:shd w:val="clear" w:color="auto" w:fill="auto"/>
          </w:tcPr>
          <w:p w:rsidR="00FE17BB" w:rsidRPr="00025A63" w:rsidRDefault="00F82BBC" w:rsidP="00736F01">
            <w:pPr>
              <w:rPr>
                <w:rFonts w:ascii="Times New Roman" w:hAnsi="Times New Roman" w:cs="Times New Roman"/>
                <w:sz w:val="24"/>
                <w:szCs w:val="24"/>
              </w:rPr>
            </w:pPr>
            <w:r w:rsidRPr="00025A63">
              <w:rPr>
                <w:rFonts w:ascii="Times New Roman" w:hAnsi="Times New Roman" w:cs="Times New Roman"/>
                <w:sz w:val="24"/>
                <w:szCs w:val="24"/>
              </w:rPr>
              <w:t>Виконано</w:t>
            </w:r>
            <w:r w:rsidR="002871C6" w:rsidRPr="00025A63">
              <w:rPr>
                <w:rFonts w:ascii="Times New Roman" w:hAnsi="Times New Roman" w:cs="Times New Roman"/>
                <w:i/>
                <w:sz w:val="24"/>
                <w:szCs w:val="24"/>
              </w:rPr>
              <w:t xml:space="preserve"> </w:t>
            </w:r>
          </w:p>
        </w:tc>
      </w:tr>
      <w:tr w:rsidR="00FE17BB" w:rsidRPr="00CB7962" w:rsidTr="009C07EC">
        <w:tc>
          <w:tcPr>
            <w:tcW w:w="16161" w:type="dxa"/>
            <w:gridSpan w:val="8"/>
            <w:shd w:val="clear" w:color="auto" w:fill="auto"/>
          </w:tcPr>
          <w:p w:rsidR="00FE17BB" w:rsidRPr="00772368" w:rsidRDefault="00FE17BB" w:rsidP="00FE17BB">
            <w:pPr>
              <w:contextualSpacing/>
              <w:rPr>
                <w:rFonts w:ascii="Times New Roman" w:hAnsi="Times New Roman" w:cs="Times New Roman"/>
                <w:b/>
              </w:rPr>
            </w:pPr>
            <w:r w:rsidRPr="00772368">
              <w:rPr>
                <w:rFonts w:ascii="Times New Roman" w:hAnsi="Times New Roman" w:cs="Times New Roman"/>
                <w:b/>
              </w:rPr>
              <w:t>Стратегічна ціль 2. ЕФЕКТИВНЕ АДМІНІСТРУВАННЯ ПОДАТКІВ, ЗБОРІВ, ПЛАТЕЖІВ</w:t>
            </w:r>
          </w:p>
        </w:tc>
      </w:tr>
      <w:tr w:rsidR="00FE17BB" w:rsidRPr="00CB7962" w:rsidTr="009C07EC">
        <w:tc>
          <w:tcPr>
            <w:tcW w:w="2127" w:type="dxa"/>
            <w:vMerge w:val="restart"/>
            <w:shd w:val="clear" w:color="auto" w:fill="auto"/>
          </w:tcPr>
          <w:p w:rsidR="00FE17BB" w:rsidRPr="00CB7962" w:rsidRDefault="00FE17BB" w:rsidP="00FE17BB">
            <w:pPr>
              <w:contextualSpacing/>
              <w:rPr>
                <w:rFonts w:ascii="Times New Roman" w:hAnsi="Times New Roman" w:cs="Times New Roman"/>
                <w:sz w:val="24"/>
                <w:szCs w:val="24"/>
              </w:rPr>
            </w:pPr>
            <w:r w:rsidRPr="00CB7962">
              <w:rPr>
                <w:rFonts w:ascii="Times New Roman" w:hAnsi="Times New Roman" w:cs="Times New Roman"/>
                <w:sz w:val="24"/>
                <w:szCs w:val="24"/>
              </w:rPr>
              <w:t>2.3. Публічність даних щодо виручки через РРО в розрізі територій та груп товарів</w:t>
            </w:r>
          </w:p>
        </w:tc>
        <w:tc>
          <w:tcPr>
            <w:tcW w:w="992" w:type="dxa"/>
            <w:shd w:val="clear" w:color="auto" w:fill="auto"/>
          </w:tcPr>
          <w:p w:rsidR="00FE17BB" w:rsidRPr="00CB7962" w:rsidRDefault="00FE17BB" w:rsidP="00FE17BB">
            <w:pPr>
              <w:contextualSpacing/>
              <w:jc w:val="both"/>
              <w:rPr>
                <w:rFonts w:ascii="Times New Roman" w:hAnsi="Times New Roman" w:cs="Times New Roman"/>
                <w:sz w:val="24"/>
                <w:szCs w:val="24"/>
              </w:rPr>
            </w:pPr>
            <w:r w:rsidRPr="00CB7962">
              <w:rPr>
                <w:rFonts w:ascii="Times New Roman" w:hAnsi="Times New Roman" w:cs="Times New Roman"/>
                <w:sz w:val="24"/>
                <w:szCs w:val="24"/>
              </w:rPr>
              <w:t>2.3.1.</w:t>
            </w:r>
          </w:p>
        </w:tc>
        <w:tc>
          <w:tcPr>
            <w:tcW w:w="2552" w:type="dxa"/>
            <w:shd w:val="clear" w:color="auto" w:fill="auto"/>
          </w:tcPr>
          <w:p w:rsidR="003415A2" w:rsidRPr="00772368" w:rsidRDefault="00FE17BB" w:rsidP="00BA2067">
            <w:pPr>
              <w:contextualSpacing/>
              <w:jc w:val="both"/>
              <w:rPr>
                <w:rFonts w:ascii="Times New Roman" w:hAnsi="Times New Roman" w:cs="Times New Roman"/>
              </w:rPr>
            </w:pPr>
            <w:r w:rsidRPr="00772368">
              <w:rPr>
                <w:rFonts w:ascii="Times New Roman" w:hAnsi="Times New Roman" w:cs="Times New Roman"/>
              </w:rPr>
              <w:t>Розроблення заявки щодо автоматичного формування інформації від РРО/ПРРО про кількість та суми проданих підакцизних товарів у розрізі: УКТ ЗЕД по Україні; окремих регіонів у розрізі КОАТУУ; окремих населених пунктів у розрізі КОАТУУ</w:t>
            </w:r>
          </w:p>
        </w:tc>
        <w:tc>
          <w:tcPr>
            <w:tcW w:w="1701" w:type="dxa"/>
            <w:shd w:val="clear" w:color="auto" w:fill="auto"/>
          </w:tcPr>
          <w:p w:rsidR="00FE17BB" w:rsidRPr="00025A63" w:rsidRDefault="00FE17BB" w:rsidP="00FE17BB">
            <w:pPr>
              <w:contextualSpacing/>
              <w:jc w:val="center"/>
              <w:rPr>
                <w:rFonts w:ascii="Times New Roman" w:hAnsi="Times New Roman" w:cs="Times New Roman"/>
                <w:sz w:val="24"/>
                <w:szCs w:val="24"/>
              </w:rPr>
            </w:pPr>
            <w:r w:rsidRPr="00025A63">
              <w:rPr>
                <w:rFonts w:ascii="Times New Roman" w:hAnsi="Times New Roman" w:cs="Times New Roman"/>
                <w:sz w:val="24"/>
                <w:szCs w:val="24"/>
              </w:rPr>
              <w:t>Підготовлено узгоджену заявку</w:t>
            </w:r>
          </w:p>
          <w:p w:rsidR="00FE17BB" w:rsidRPr="00025A63" w:rsidRDefault="00FE17BB" w:rsidP="00FE17BB">
            <w:pPr>
              <w:contextualSpacing/>
              <w:jc w:val="center"/>
              <w:rPr>
                <w:rFonts w:ascii="Times New Roman" w:hAnsi="Times New Roman" w:cs="Times New Roman"/>
                <w:sz w:val="24"/>
                <w:szCs w:val="24"/>
              </w:rPr>
            </w:pPr>
          </w:p>
        </w:tc>
        <w:tc>
          <w:tcPr>
            <w:tcW w:w="1418" w:type="dxa"/>
            <w:shd w:val="clear" w:color="auto" w:fill="auto"/>
          </w:tcPr>
          <w:p w:rsidR="00FE17BB" w:rsidRPr="00025A63" w:rsidRDefault="00FE17BB" w:rsidP="00FE17BB">
            <w:pPr>
              <w:contextualSpacing/>
              <w:jc w:val="center"/>
              <w:rPr>
                <w:rFonts w:ascii="Times New Roman" w:hAnsi="Times New Roman" w:cs="Times New Roman"/>
                <w:sz w:val="24"/>
                <w:szCs w:val="24"/>
              </w:rPr>
            </w:pPr>
            <w:r w:rsidRPr="00025A63">
              <w:rPr>
                <w:rFonts w:ascii="Times New Roman" w:hAnsi="Times New Roman" w:cs="Times New Roman"/>
                <w:sz w:val="24"/>
                <w:szCs w:val="24"/>
              </w:rPr>
              <w:t>01.04.2021</w:t>
            </w:r>
          </w:p>
        </w:tc>
        <w:tc>
          <w:tcPr>
            <w:tcW w:w="1701" w:type="dxa"/>
            <w:shd w:val="clear" w:color="auto" w:fill="auto"/>
          </w:tcPr>
          <w:p w:rsidR="00FE17BB" w:rsidRPr="00025A63" w:rsidRDefault="00FE17BB" w:rsidP="00FE17BB">
            <w:pPr>
              <w:contextualSpacing/>
              <w:rPr>
                <w:rFonts w:ascii="Times New Roman" w:eastAsia="Times New Roman" w:hAnsi="Times New Roman" w:cs="Times New Roman"/>
                <w:sz w:val="24"/>
                <w:szCs w:val="24"/>
                <w:lang w:eastAsia="ru-RU"/>
              </w:rPr>
            </w:pPr>
            <w:r w:rsidRPr="00025A63">
              <w:rPr>
                <w:rFonts w:ascii="Times New Roman" w:eastAsia="Times New Roman" w:hAnsi="Times New Roman" w:cs="Times New Roman"/>
                <w:sz w:val="24"/>
                <w:szCs w:val="24"/>
                <w:lang w:eastAsia="ru-RU"/>
              </w:rPr>
              <w:t>Департамент податкового аудиту,</w:t>
            </w:r>
          </w:p>
          <w:p w:rsidR="00FE17BB" w:rsidRPr="00025A63" w:rsidRDefault="00FE17BB" w:rsidP="005C4652">
            <w:pPr>
              <w:contextualSpacing/>
              <w:jc w:val="both"/>
              <w:rPr>
                <w:rFonts w:ascii="Times New Roman" w:hAnsi="Times New Roman" w:cs="Times New Roman"/>
                <w:sz w:val="24"/>
                <w:szCs w:val="24"/>
              </w:rPr>
            </w:pPr>
            <w:r w:rsidRPr="00025A63">
              <w:rPr>
                <w:rFonts w:ascii="Times New Roman" w:hAnsi="Times New Roman" w:cs="Times New Roman"/>
                <w:sz w:val="24"/>
                <w:szCs w:val="24"/>
              </w:rPr>
              <w:t>Департамент електронних сервісів</w:t>
            </w:r>
          </w:p>
        </w:tc>
        <w:tc>
          <w:tcPr>
            <w:tcW w:w="4111" w:type="dxa"/>
            <w:shd w:val="clear" w:color="auto" w:fill="auto"/>
          </w:tcPr>
          <w:p w:rsidR="00025A63" w:rsidRPr="00025A63" w:rsidRDefault="00025A63" w:rsidP="00025A63">
            <w:pPr>
              <w:jc w:val="both"/>
              <w:rPr>
                <w:rFonts w:ascii="Times New Roman" w:hAnsi="Times New Roman" w:cs="Times New Roman"/>
                <w:color w:val="000000" w:themeColor="text1"/>
                <w:sz w:val="24"/>
                <w:szCs w:val="24"/>
              </w:rPr>
            </w:pPr>
            <w:r w:rsidRPr="00025A63">
              <w:rPr>
                <w:rFonts w:ascii="Times New Roman" w:hAnsi="Times New Roman" w:cs="Times New Roman"/>
                <w:sz w:val="24"/>
                <w:szCs w:val="24"/>
              </w:rPr>
              <w:t>Звіт про стан виконання П</w:t>
            </w:r>
            <w:r w:rsidRPr="00025A63">
              <w:rPr>
                <w:rFonts w:ascii="Times New Roman" w:eastAsia="Calibri" w:hAnsi="Times New Roman" w:cs="Times New Roman"/>
                <w:sz w:val="24"/>
                <w:szCs w:val="24"/>
              </w:rPr>
              <w:t>лану заходів з реалізації стратегічних цілей</w:t>
            </w:r>
            <w:r w:rsidRPr="00025A63">
              <w:rPr>
                <w:rFonts w:ascii="Times New Roman" w:hAnsi="Times New Roman" w:cs="Times New Roman"/>
                <w:sz w:val="24"/>
                <w:szCs w:val="24"/>
              </w:rPr>
              <w:t xml:space="preserve"> діяльності ДПС на 2021 рік, затвердженого наказом ДПС від 30.07.2020 № 376</w:t>
            </w:r>
            <w:r>
              <w:rPr>
                <w:rFonts w:ascii="Times New Roman" w:hAnsi="Times New Roman" w:cs="Times New Roman"/>
                <w:sz w:val="24"/>
                <w:szCs w:val="24"/>
              </w:rPr>
              <w:t xml:space="preserve"> </w:t>
            </w:r>
            <w:r w:rsidRPr="00025A63">
              <w:rPr>
                <w:rFonts w:ascii="Times New Roman" w:hAnsi="Times New Roman" w:cs="Times New Roman"/>
                <w:sz w:val="24"/>
                <w:szCs w:val="24"/>
              </w:rPr>
              <w:t>(зі</w:t>
            </w:r>
            <w:r w:rsidRPr="00025A63">
              <w:rPr>
                <w:rFonts w:ascii="Times New Roman" w:hAnsi="Times New Roman" w:cs="Times New Roman"/>
                <w:color w:val="000000" w:themeColor="text1"/>
                <w:sz w:val="24"/>
                <w:szCs w:val="24"/>
              </w:rPr>
              <w:t xml:space="preserve"> змінами)  </w:t>
            </w:r>
            <w:r w:rsidR="00DB0A3C" w:rsidRPr="00B1556D">
              <w:rPr>
                <w:rFonts w:ascii="Times New Roman" w:hAnsi="Times New Roman" w:cs="Times New Roman"/>
                <w:color w:val="000000" w:themeColor="text1"/>
                <w:sz w:val="24"/>
                <w:szCs w:val="24"/>
              </w:rPr>
              <w:t>станом на 01.01.2022</w:t>
            </w:r>
          </w:p>
          <w:p w:rsidR="00FE17BB" w:rsidRPr="00025A63" w:rsidRDefault="00FE17BB" w:rsidP="003E2387">
            <w:pPr>
              <w:ind w:left="34"/>
              <w:contextualSpacing/>
              <w:jc w:val="both"/>
              <w:rPr>
                <w:rFonts w:ascii="Times New Roman" w:eastAsia="Times New Roman" w:hAnsi="Times New Roman" w:cs="Times New Roman"/>
                <w:sz w:val="24"/>
                <w:szCs w:val="24"/>
                <w:lang w:eastAsia="ru-RU"/>
              </w:rPr>
            </w:pPr>
          </w:p>
        </w:tc>
        <w:tc>
          <w:tcPr>
            <w:tcW w:w="1559" w:type="dxa"/>
            <w:shd w:val="clear" w:color="auto" w:fill="auto"/>
          </w:tcPr>
          <w:p w:rsidR="00FE17BB" w:rsidRPr="00025A63" w:rsidRDefault="00FE17BB" w:rsidP="00736F01">
            <w:pPr>
              <w:ind w:left="33"/>
              <w:contextualSpacing/>
              <w:rPr>
                <w:rFonts w:ascii="Times New Roman" w:eastAsia="Times New Roman" w:hAnsi="Times New Roman" w:cs="Times New Roman"/>
                <w:sz w:val="24"/>
                <w:szCs w:val="24"/>
                <w:lang w:eastAsia="ru-RU"/>
              </w:rPr>
            </w:pPr>
            <w:r w:rsidRPr="00025A63">
              <w:rPr>
                <w:rFonts w:ascii="Times New Roman" w:eastAsia="Times New Roman" w:hAnsi="Times New Roman" w:cs="Times New Roman"/>
                <w:sz w:val="24"/>
                <w:szCs w:val="24"/>
                <w:lang w:eastAsia="ru-RU"/>
              </w:rPr>
              <w:t>Виконано</w:t>
            </w:r>
            <w:r w:rsidR="002871C6" w:rsidRPr="00025A63">
              <w:rPr>
                <w:rFonts w:ascii="Times New Roman" w:eastAsia="Times New Roman" w:hAnsi="Times New Roman" w:cs="Times New Roman"/>
                <w:sz w:val="24"/>
                <w:szCs w:val="24"/>
                <w:lang w:eastAsia="ru-RU"/>
              </w:rPr>
              <w:t xml:space="preserve"> </w:t>
            </w:r>
          </w:p>
        </w:tc>
      </w:tr>
      <w:tr w:rsidR="00FE17BB" w:rsidRPr="00CB7962" w:rsidTr="009C07EC">
        <w:tc>
          <w:tcPr>
            <w:tcW w:w="2127" w:type="dxa"/>
            <w:vMerge/>
            <w:shd w:val="clear" w:color="auto" w:fill="auto"/>
          </w:tcPr>
          <w:p w:rsidR="00FE17BB" w:rsidRPr="00CB7962" w:rsidRDefault="00FE17BB" w:rsidP="00FE17BB">
            <w:pPr>
              <w:contextualSpacing/>
              <w:rPr>
                <w:rFonts w:ascii="Times New Roman" w:hAnsi="Times New Roman" w:cs="Times New Roman"/>
                <w:sz w:val="24"/>
                <w:szCs w:val="24"/>
              </w:rPr>
            </w:pPr>
          </w:p>
        </w:tc>
        <w:tc>
          <w:tcPr>
            <w:tcW w:w="992" w:type="dxa"/>
            <w:shd w:val="clear" w:color="auto" w:fill="auto"/>
          </w:tcPr>
          <w:p w:rsidR="00FE17BB" w:rsidRPr="00025A63" w:rsidRDefault="00FE17BB" w:rsidP="00FE17BB">
            <w:pPr>
              <w:contextualSpacing/>
              <w:jc w:val="both"/>
              <w:rPr>
                <w:rFonts w:ascii="Times New Roman" w:hAnsi="Times New Roman" w:cs="Times New Roman"/>
                <w:sz w:val="24"/>
                <w:szCs w:val="24"/>
              </w:rPr>
            </w:pPr>
            <w:r w:rsidRPr="00025A63">
              <w:rPr>
                <w:rFonts w:ascii="Times New Roman" w:hAnsi="Times New Roman" w:cs="Times New Roman"/>
                <w:sz w:val="24"/>
                <w:szCs w:val="24"/>
              </w:rPr>
              <w:t>2.3.2.</w:t>
            </w:r>
          </w:p>
        </w:tc>
        <w:tc>
          <w:tcPr>
            <w:tcW w:w="2552" w:type="dxa"/>
            <w:shd w:val="clear" w:color="auto" w:fill="auto"/>
          </w:tcPr>
          <w:p w:rsidR="00FE17BB" w:rsidRPr="00025A63" w:rsidRDefault="00FE17BB" w:rsidP="00626C2B">
            <w:pPr>
              <w:contextualSpacing/>
              <w:jc w:val="both"/>
              <w:rPr>
                <w:rFonts w:ascii="Times New Roman" w:hAnsi="Times New Roman" w:cs="Times New Roman"/>
                <w:sz w:val="24"/>
                <w:szCs w:val="24"/>
              </w:rPr>
            </w:pPr>
            <w:r w:rsidRPr="00025A63">
              <w:rPr>
                <w:rFonts w:ascii="Times New Roman" w:hAnsi="Times New Roman" w:cs="Times New Roman"/>
                <w:sz w:val="24"/>
                <w:szCs w:val="24"/>
              </w:rPr>
              <w:t>Розроблення на підставі узгодженої заявки програмного забезпечення автоматичного формування інформації від РРО/ПРРО про кількість та суми проданих підакцизних товарів у розрізі: УКТ ЗЕД по Україні; окремих регіонів у розрізі КОАТУУ; окремих населених пунктів у розрізі КОАТУУ</w:t>
            </w:r>
          </w:p>
        </w:tc>
        <w:tc>
          <w:tcPr>
            <w:tcW w:w="1701" w:type="dxa"/>
            <w:shd w:val="clear" w:color="auto" w:fill="auto"/>
          </w:tcPr>
          <w:p w:rsidR="00FE17BB" w:rsidRPr="00025A63" w:rsidRDefault="00FE17BB" w:rsidP="00FE17BB">
            <w:pPr>
              <w:contextualSpacing/>
              <w:jc w:val="center"/>
              <w:rPr>
                <w:rFonts w:ascii="Times New Roman" w:hAnsi="Times New Roman" w:cs="Times New Roman"/>
                <w:sz w:val="24"/>
                <w:szCs w:val="24"/>
              </w:rPr>
            </w:pPr>
            <w:r w:rsidRPr="00025A63">
              <w:rPr>
                <w:rFonts w:ascii="Times New Roman" w:hAnsi="Times New Roman" w:cs="Times New Roman"/>
                <w:sz w:val="24"/>
                <w:szCs w:val="24"/>
              </w:rPr>
              <w:t>Впроваджено програмне забезпечення</w:t>
            </w:r>
          </w:p>
        </w:tc>
        <w:tc>
          <w:tcPr>
            <w:tcW w:w="1418" w:type="dxa"/>
            <w:shd w:val="clear" w:color="auto" w:fill="auto"/>
          </w:tcPr>
          <w:p w:rsidR="00FE17BB" w:rsidRPr="00025A63" w:rsidRDefault="00FE17BB" w:rsidP="00FE17BB">
            <w:pPr>
              <w:contextualSpacing/>
              <w:jc w:val="center"/>
              <w:rPr>
                <w:rFonts w:ascii="Times New Roman" w:hAnsi="Times New Roman" w:cs="Times New Roman"/>
                <w:sz w:val="24"/>
                <w:szCs w:val="24"/>
              </w:rPr>
            </w:pPr>
            <w:r w:rsidRPr="00025A63">
              <w:rPr>
                <w:rFonts w:ascii="Times New Roman" w:hAnsi="Times New Roman" w:cs="Times New Roman"/>
                <w:sz w:val="24"/>
                <w:szCs w:val="24"/>
              </w:rPr>
              <w:t>01.07.2021</w:t>
            </w:r>
          </w:p>
          <w:p w:rsidR="0073716D" w:rsidRPr="00025A63" w:rsidRDefault="0073716D" w:rsidP="0073716D">
            <w:pPr>
              <w:contextualSpacing/>
              <w:jc w:val="center"/>
              <w:rPr>
                <w:rFonts w:ascii="Times New Roman" w:hAnsi="Times New Roman" w:cs="Times New Roman"/>
                <w:i/>
                <w:sz w:val="24"/>
                <w:szCs w:val="24"/>
              </w:rPr>
            </w:pPr>
            <w:r w:rsidRPr="00A2135D">
              <w:rPr>
                <w:rFonts w:ascii="Times New Roman" w:hAnsi="Times New Roman" w:cs="Times New Roman"/>
                <w:i/>
                <w:sz w:val="24"/>
                <w:szCs w:val="24"/>
              </w:rPr>
              <w:t>Термін виконання подовжено до 31.12.2021 (доповідна</w:t>
            </w:r>
            <w:r w:rsidRPr="00025A63">
              <w:rPr>
                <w:rFonts w:ascii="Times New Roman" w:hAnsi="Times New Roman" w:cs="Times New Roman"/>
                <w:i/>
                <w:sz w:val="24"/>
                <w:szCs w:val="24"/>
              </w:rPr>
              <w:t xml:space="preserve"> записка </w:t>
            </w:r>
          </w:p>
          <w:p w:rsidR="00DE1992" w:rsidRPr="002871C6" w:rsidRDefault="0073716D" w:rsidP="007B454F">
            <w:pPr>
              <w:contextualSpacing/>
              <w:jc w:val="center"/>
              <w:rPr>
                <w:rFonts w:ascii="Times New Roman" w:hAnsi="Times New Roman" w:cs="Times New Roman"/>
                <w:strike/>
                <w:sz w:val="24"/>
                <w:szCs w:val="24"/>
                <w:highlight w:val="lightGray"/>
              </w:rPr>
            </w:pPr>
            <w:r w:rsidRPr="00025A63">
              <w:rPr>
                <w:rFonts w:ascii="Times New Roman" w:hAnsi="Times New Roman" w:cs="Times New Roman"/>
                <w:i/>
                <w:sz w:val="24"/>
                <w:szCs w:val="24"/>
              </w:rPr>
              <w:t xml:space="preserve">в.о. Голови ДПС Євгену </w:t>
            </w:r>
            <w:proofErr w:type="spellStart"/>
            <w:r w:rsidRPr="00025A63">
              <w:rPr>
                <w:rFonts w:ascii="Times New Roman" w:hAnsi="Times New Roman" w:cs="Times New Roman"/>
                <w:i/>
                <w:sz w:val="24"/>
                <w:szCs w:val="24"/>
              </w:rPr>
              <w:t>Олейнікову</w:t>
            </w:r>
            <w:proofErr w:type="spellEnd"/>
            <w:r w:rsidRPr="00025A63">
              <w:rPr>
                <w:rFonts w:ascii="Times New Roman" w:hAnsi="Times New Roman" w:cs="Times New Roman"/>
                <w:i/>
                <w:sz w:val="24"/>
                <w:szCs w:val="24"/>
              </w:rPr>
              <w:t xml:space="preserve"> від 30.0</w:t>
            </w:r>
            <w:r w:rsidR="007B454F" w:rsidRPr="00025A63">
              <w:rPr>
                <w:rFonts w:ascii="Times New Roman" w:hAnsi="Times New Roman" w:cs="Times New Roman"/>
                <w:i/>
                <w:sz w:val="24"/>
                <w:szCs w:val="24"/>
              </w:rPr>
              <w:t>6</w:t>
            </w:r>
            <w:r w:rsidRPr="00025A63">
              <w:rPr>
                <w:rFonts w:ascii="Times New Roman" w:hAnsi="Times New Roman" w:cs="Times New Roman"/>
                <w:i/>
                <w:sz w:val="24"/>
                <w:szCs w:val="24"/>
              </w:rPr>
              <w:t>.2021 № 6026/99-00-12-08-02-13</w:t>
            </w:r>
            <w:r w:rsidR="007E60CA" w:rsidRPr="00025A63">
              <w:rPr>
                <w:rFonts w:ascii="Times New Roman" w:hAnsi="Times New Roman" w:cs="Times New Roman"/>
                <w:i/>
                <w:sz w:val="24"/>
                <w:szCs w:val="24"/>
              </w:rPr>
              <w:t>)</w:t>
            </w:r>
          </w:p>
        </w:tc>
        <w:tc>
          <w:tcPr>
            <w:tcW w:w="1701" w:type="dxa"/>
            <w:shd w:val="clear" w:color="auto" w:fill="auto"/>
          </w:tcPr>
          <w:p w:rsidR="00FE17BB" w:rsidRPr="00025A63" w:rsidRDefault="00FE17BB" w:rsidP="00FE17BB">
            <w:pPr>
              <w:contextualSpacing/>
              <w:rPr>
                <w:rFonts w:ascii="Times New Roman" w:eastAsia="Times New Roman" w:hAnsi="Times New Roman" w:cs="Times New Roman"/>
                <w:sz w:val="24"/>
                <w:szCs w:val="24"/>
                <w:lang w:eastAsia="ru-RU"/>
              </w:rPr>
            </w:pPr>
            <w:r w:rsidRPr="00AA2298">
              <w:rPr>
                <w:rFonts w:ascii="Times New Roman" w:eastAsia="Times New Roman" w:hAnsi="Times New Roman" w:cs="Times New Roman"/>
                <w:sz w:val="24"/>
                <w:szCs w:val="24"/>
                <w:lang w:eastAsia="ru-RU"/>
              </w:rPr>
              <w:t>Департамент електронних сервісів</w:t>
            </w:r>
          </w:p>
          <w:p w:rsidR="00FE17BB" w:rsidRPr="002871C6" w:rsidRDefault="00FE17BB" w:rsidP="00FE17BB">
            <w:pPr>
              <w:contextualSpacing/>
              <w:rPr>
                <w:rFonts w:ascii="Times New Roman" w:eastAsia="Times New Roman" w:hAnsi="Times New Roman" w:cs="Times New Roman"/>
                <w:sz w:val="24"/>
                <w:szCs w:val="24"/>
                <w:highlight w:val="lightGray"/>
                <w:lang w:eastAsia="ru-RU"/>
              </w:rPr>
            </w:pPr>
          </w:p>
        </w:tc>
        <w:tc>
          <w:tcPr>
            <w:tcW w:w="4111" w:type="dxa"/>
            <w:shd w:val="clear" w:color="auto" w:fill="auto"/>
          </w:tcPr>
          <w:p w:rsidR="00FC6B2B" w:rsidRPr="00CB7962" w:rsidRDefault="00FC6B2B" w:rsidP="00F64E7F">
            <w:pPr>
              <w:jc w:val="both"/>
              <w:rPr>
                <w:rFonts w:ascii="Times New Roman" w:eastAsia="Times New Roman" w:hAnsi="Times New Roman" w:cs="Times New Roman"/>
                <w:sz w:val="24"/>
                <w:szCs w:val="24"/>
                <w:lang w:eastAsia="ru-RU"/>
              </w:rPr>
            </w:pPr>
            <w:r>
              <w:rPr>
                <w:rFonts w:ascii="Times New Roman" w:eastAsia="Calibri" w:hAnsi="Times New Roman" w:cs="Times New Roman"/>
                <w:color w:val="000000" w:themeColor="text1"/>
                <w:sz w:val="24"/>
                <w:szCs w:val="24"/>
              </w:rPr>
              <w:t>Виконано п</w:t>
            </w:r>
            <w:r w:rsidRPr="00BA2067">
              <w:rPr>
                <w:rFonts w:ascii="Times New Roman" w:eastAsia="Calibri" w:hAnsi="Times New Roman" w:cs="Times New Roman"/>
                <w:color w:val="000000" w:themeColor="text1"/>
                <w:sz w:val="24"/>
                <w:szCs w:val="24"/>
              </w:rPr>
              <w:t xml:space="preserve">ерший етап – доопрацювання програмного забезпечення інформаційно-телекомунікаційної системи «Офіційний </w:t>
            </w:r>
            <w:proofErr w:type="spellStart"/>
            <w:r w:rsidRPr="00BA2067">
              <w:rPr>
                <w:rFonts w:ascii="Times New Roman" w:eastAsia="Calibri" w:hAnsi="Times New Roman" w:cs="Times New Roman"/>
                <w:color w:val="000000" w:themeColor="text1"/>
                <w:sz w:val="24"/>
                <w:szCs w:val="24"/>
              </w:rPr>
              <w:t>вебпортал</w:t>
            </w:r>
            <w:proofErr w:type="spellEnd"/>
            <w:r w:rsidRPr="00BA2067">
              <w:rPr>
                <w:rFonts w:ascii="Times New Roman" w:eastAsia="Calibri" w:hAnsi="Times New Roman" w:cs="Times New Roman"/>
                <w:color w:val="000000" w:themeColor="text1"/>
                <w:sz w:val="24"/>
                <w:szCs w:val="24"/>
              </w:rPr>
              <w:t xml:space="preserve">» в частині оприлюднення на офіційному </w:t>
            </w:r>
            <w:proofErr w:type="spellStart"/>
            <w:r w:rsidRPr="00BA2067">
              <w:rPr>
                <w:rFonts w:ascii="Times New Roman" w:eastAsia="Calibri" w:hAnsi="Times New Roman" w:cs="Times New Roman"/>
                <w:color w:val="000000" w:themeColor="text1"/>
                <w:sz w:val="24"/>
                <w:szCs w:val="24"/>
              </w:rPr>
              <w:t>вебпорталі</w:t>
            </w:r>
            <w:proofErr w:type="spellEnd"/>
            <w:r w:rsidRPr="00BA2067">
              <w:rPr>
                <w:rFonts w:ascii="Times New Roman" w:eastAsia="Calibri" w:hAnsi="Times New Roman" w:cs="Times New Roman"/>
                <w:color w:val="000000" w:themeColor="text1"/>
                <w:sz w:val="24"/>
                <w:szCs w:val="24"/>
              </w:rPr>
              <w:t xml:space="preserve"> ДПС відомостей щодо проданих через РРО/ПРРО підакцизних товарів</w:t>
            </w:r>
            <w:r>
              <w:rPr>
                <w:rFonts w:ascii="Times New Roman" w:eastAsia="Calibri" w:hAnsi="Times New Roman" w:cs="Times New Roman"/>
                <w:color w:val="000000" w:themeColor="text1"/>
                <w:sz w:val="24"/>
                <w:szCs w:val="24"/>
              </w:rPr>
              <w:t xml:space="preserve"> </w:t>
            </w:r>
            <w:r w:rsidRPr="00FC6B2B">
              <w:rPr>
                <w:rFonts w:ascii="Times New Roman" w:eastAsia="Times New Roman" w:hAnsi="Times New Roman" w:cs="Times New Roman"/>
                <w:sz w:val="24"/>
                <w:szCs w:val="24"/>
                <w:lang w:eastAsia="ru-RU"/>
              </w:rPr>
              <w:t>(Протокол випробувань від 16.12.2021</w:t>
            </w:r>
            <w:r w:rsidR="00F64E7F">
              <w:rPr>
                <w:rFonts w:ascii="Times New Roman" w:eastAsia="Times New Roman" w:hAnsi="Times New Roman" w:cs="Times New Roman"/>
                <w:sz w:val="24"/>
                <w:szCs w:val="24"/>
                <w:lang w:eastAsia="ru-RU"/>
              </w:rPr>
              <w:br/>
            </w:r>
            <w:r w:rsidRPr="00FC6B2B">
              <w:rPr>
                <w:rFonts w:ascii="Times New Roman" w:eastAsia="Times New Roman" w:hAnsi="Times New Roman" w:cs="Times New Roman"/>
                <w:sz w:val="24"/>
                <w:szCs w:val="24"/>
                <w:lang w:eastAsia="ru-RU"/>
              </w:rPr>
              <w:t xml:space="preserve">№ </w:t>
            </w:r>
            <w:r w:rsidRPr="00FC6B2B">
              <w:rPr>
                <w:rFonts w:ascii="Times New Roman" w:eastAsia="Times New Roman" w:hAnsi="Times New Roman" w:cs="Times New Roman"/>
                <w:sz w:val="24"/>
                <w:szCs w:val="24"/>
                <w:lang w:val="en-US" w:eastAsia="ru-RU"/>
              </w:rPr>
              <w:t>ID</w:t>
            </w:r>
            <w:r w:rsidRPr="00FC6B2B">
              <w:rPr>
                <w:rFonts w:ascii="Times New Roman" w:eastAsia="Times New Roman" w:hAnsi="Times New Roman" w:cs="Times New Roman"/>
                <w:sz w:val="24"/>
                <w:szCs w:val="24"/>
                <w:lang w:eastAsia="ru-RU"/>
              </w:rPr>
              <w:t xml:space="preserve">2831. Акт про завершення робіт </w:t>
            </w:r>
            <w:r w:rsidRPr="00FC6B2B">
              <w:rPr>
                <w:rFonts w:ascii="Times New Roman" w:eastAsia="Times New Roman" w:hAnsi="Times New Roman" w:cs="Times New Roman"/>
                <w:sz w:val="24"/>
                <w:szCs w:val="24"/>
                <w:lang w:eastAsia="ru-RU"/>
              </w:rPr>
              <w:br/>
              <w:t xml:space="preserve">від 16.12.2021 № </w:t>
            </w:r>
            <w:r w:rsidRPr="00FC6B2B">
              <w:rPr>
                <w:rFonts w:ascii="Times New Roman" w:eastAsia="Times New Roman" w:hAnsi="Times New Roman" w:cs="Times New Roman"/>
                <w:sz w:val="24"/>
                <w:szCs w:val="24"/>
                <w:lang w:val="en-US" w:eastAsia="ru-RU"/>
              </w:rPr>
              <w:t>ID</w:t>
            </w:r>
            <w:r w:rsidRPr="00FC6B2B">
              <w:rPr>
                <w:rFonts w:ascii="Times New Roman" w:eastAsia="Times New Roman" w:hAnsi="Times New Roman" w:cs="Times New Roman"/>
                <w:sz w:val="24"/>
                <w:szCs w:val="24"/>
                <w:lang w:eastAsia="ru-RU"/>
              </w:rPr>
              <w:t>2831</w:t>
            </w:r>
            <w:r w:rsidRPr="00FC6B2B">
              <w:rPr>
                <w:rFonts w:ascii="Times New Roman" w:eastAsia="Times New Roman" w:hAnsi="Times New Roman" w:cs="Times New Roman"/>
                <w:sz w:val="24"/>
                <w:szCs w:val="24"/>
                <w:lang w:eastAsia="ru-RU"/>
              </w:rPr>
              <w:t>)</w:t>
            </w:r>
            <w:r w:rsidRPr="00BA2067">
              <w:rPr>
                <w:rFonts w:ascii="Times New Roman" w:eastAsia="Calibri" w:hAnsi="Times New Roman" w:cs="Times New Roman"/>
                <w:color w:val="000000" w:themeColor="text1"/>
                <w:sz w:val="24"/>
                <w:szCs w:val="24"/>
              </w:rPr>
              <w:t xml:space="preserve"> </w:t>
            </w:r>
          </w:p>
        </w:tc>
        <w:tc>
          <w:tcPr>
            <w:tcW w:w="1559" w:type="dxa"/>
            <w:shd w:val="clear" w:color="auto" w:fill="auto"/>
          </w:tcPr>
          <w:p w:rsidR="00927906" w:rsidRDefault="002871C6" w:rsidP="00B6792F">
            <w:pPr>
              <w:ind w:left="33" w:hanging="33"/>
              <w:contextualSpacing/>
              <w:rPr>
                <w:rFonts w:ascii="Times New Roman" w:eastAsia="Times New Roman" w:hAnsi="Times New Roman" w:cs="Times New Roman"/>
                <w:sz w:val="24"/>
                <w:szCs w:val="24"/>
                <w:lang w:eastAsia="ru-RU"/>
              </w:rPr>
            </w:pPr>
            <w:r w:rsidRPr="002D597B">
              <w:rPr>
                <w:rFonts w:ascii="Times New Roman" w:eastAsia="Times New Roman" w:hAnsi="Times New Roman" w:cs="Times New Roman"/>
                <w:sz w:val="24"/>
                <w:szCs w:val="24"/>
                <w:lang w:eastAsia="ru-RU"/>
              </w:rPr>
              <w:t>Викон</w:t>
            </w:r>
            <w:r w:rsidR="00665D8F" w:rsidRPr="002D597B">
              <w:rPr>
                <w:rFonts w:ascii="Times New Roman" w:eastAsia="Times New Roman" w:hAnsi="Times New Roman" w:cs="Times New Roman"/>
                <w:sz w:val="24"/>
                <w:szCs w:val="24"/>
                <w:lang w:eastAsia="ru-RU"/>
              </w:rPr>
              <w:t>ується</w:t>
            </w:r>
          </w:p>
          <w:p w:rsidR="00927906" w:rsidRPr="00CB7962" w:rsidRDefault="00927906" w:rsidP="00793B9E">
            <w:pPr>
              <w:ind w:left="33" w:right="-108"/>
              <w:contextualSpacing/>
              <w:rPr>
                <w:rFonts w:ascii="Times New Roman" w:eastAsia="Times New Roman" w:hAnsi="Times New Roman" w:cs="Times New Roman"/>
                <w:sz w:val="24"/>
                <w:szCs w:val="24"/>
                <w:lang w:eastAsia="ru-RU"/>
              </w:rPr>
            </w:pPr>
          </w:p>
        </w:tc>
      </w:tr>
      <w:tr w:rsidR="00FE17BB" w:rsidRPr="00CB7962" w:rsidTr="009C07EC">
        <w:tc>
          <w:tcPr>
            <w:tcW w:w="2127" w:type="dxa"/>
            <w:vMerge/>
            <w:shd w:val="clear" w:color="auto" w:fill="auto"/>
          </w:tcPr>
          <w:p w:rsidR="00FE17BB" w:rsidRPr="00CB7962" w:rsidRDefault="00FE17BB" w:rsidP="00FE17BB">
            <w:pPr>
              <w:contextualSpacing/>
              <w:rPr>
                <w:rFonts w:ascii="Times New Roman" w:hAnsi="Times New Roman" w:cs="Times New Roman"/>
                <w:sz w:val="24"/>
                <w:szCs w:val="24"/>
              </w:rPr>
            </w:pPr>
          </w:p>
        </w:tc>
        <w:tc>
          <w:tcPr>
            <w:tcW w:w="992" w:type="dxa"/>
            <w:shd w:val="clear" w:color="auto" w:fill="auto"/>
          </w:tcPr>
          <w:p w:rsidR="00FE17BB" w:rsidRPr="00CB7962" w:rsidRDefault="00FE17BB" w:rsidP="00FE17BB">
            <w:pPr>
              <w:contextualSpacing/>
              <w:jc w:val="both"/>
              <w:rPr>
                <w:rFonts w:ascii="Times New Roman" w:hAnsi="Times New Roman" w:cs="Times New Roman"/>
                <w:sz w:val="24"/>
                <w:szCs w:val="24"/>
              </w:rPr>
            </w:pPr>
            <w:r w:rsidRPr="00CB7962">
              <w:rPr>
                <w:rFonts w:ascii="Times New Roman" w:hAnsi="Times New Roman" w:cs="Times New Roman"/>
                <w:sz w:val="24"/>
                <w:szCs w:val="24"/>
              </w:rPr>
              <w:t>2.3.3.</w:t>
            </w:r>
          </w:p>
        </w:tc>
        <w:tc>
          <w:tcPr>
            <w:tcW w:w="2552" w:type="dxa"/>
            <w:shd w:val="clear" w:color="auto" w:fill="auto"/>
          </w:tcPr>
          <w:p w:rsidR="00FE17BB" w:rsidRPr="00CB7962" w:rsidRDefault="00FE17BB" w:rsidP="00FE17BB">
            <w:pPr>
              <w:contextualSpacing/>
              <w:jc w:val="both"/>
              <w:rPr>
                <w:rFonts w:ascii="Times New Roman" w:hAnsi="Times New Roman" w:cs="Times New Roman"/>
                <w:sz w:val="24"/>
                <w:szCs w:val="24"/>
              </w:rPr>
            </w:pPr>
            <w:r w:rsidRPr="00CB7962">
              <w:rPr>
                <w:rFonts w:ascii="Times New Roman" w:hAnsi="Times New Roman" w:cs="Times New Roman"/>
                <w:sz w:val="24"/>
                <w:szCs w:val="24"/>
              </w:rPr>
              <w:t xml:space="preserve">Аналіз та приведення у відповідність інформації щодо зареєстрованих РРО до КОАТУУ  </w:t>
            </w:r>
          </w:p>
        </w:tc>
        <w:tc>
          <w:tcPr>
            <w:tcW w:w="1701" w:type="dxa"/>
            <w:shd w:val="clear" w:color="auto" w:fill="auto"/>
          </w:tcPr>
          <w:p w:rsidR="00FE17BB" w:rsidRPr="00CB7962" w:rsidRDefault="00FE17BB" w:rsidP="00FE17BB">
            <w:pPr>
              <w:contextualSpacing/>
              <w:jc w:val="center"/>
              <w:rPr>
                <w:rFonts w:ascii="Times New Roman" w:hAnsi="Times New Roman" w:cs="Times New Roman"/>
                <w:sz w:val="24"/>
                <w:szCs w:val="24"/>
              </w:rPr>
            </w:pPr>
            <w:r w:rsidRPr="00CB7962">
              <w:rPr>
                <w:rFonts w:ascii="Times New Roman" w:hAnsi="Times New Roman" w:cs="Times New Roman"/>
                <w:sz w:val="24"/>
                <w:szCs w:val="24"/>
              </w:rPr>
              <w:t>Систематизовано та приведено у відповідність  інформацію</w:t>
            </w:r>
          </w:p>
        </w:tc>
        <w:tc>
          <w:tcPr>
            <w:tcW w:w="1418" w:type="dxa"/>
            <w:shd w:val="clear" w:color="auto" w:fill="auto"/>
          </w:tcPr>
          <w:p w:rsidR="00FE17BB" w:rsidRPr="006D2E3C" w:rsidRDefault="00FE17BB" w:rsidP="00FE17BB">
            <w:pPr>
              <w:contextualSpacing/>
              <w:jc w:val="center"/>
              <w:rPr>
                <w:rFonts w:ascii="Times New Roman" w:hAnsi="Times New Roman" w:cs="Times New Roman"/>
                <w:color w:val="000000" w:themeColor="text1"/>
                <w:sz w:val="24"/>
                <w:szCs w:val="24"/>
              </w:rPr>
            </w:pPr>
            <w:r w:rsidRPr="006D2E3C">
              <w:rPr>
                <w:rFonts w:ascii="Times New Roman" w:hAnsi="Times New Roman" w:cs="Times New Roman"/>
                <w:sz w:val="24"/>
                <w:szCs w:val="24"/>
              </w:rPr>
              <w:t>01.07.2021</w:t>
            </w:r>
          </w:p>
        </w:tc>
        <w:tc>
          <w:tcPr>
            <w:tcW w:w="1701" w:type="dxa"/>
            <w:shd w:val="clear" w:color="auto" w:fill="auto"/>
          </w:tcPr>
          <w:p w:rsidR="00FE17BB" w:rsidRPr="006D2E3C" w:rsidRDefault="00FE17BB" w:rsidP="00FE17BB">
            <w:pPr>
              <w:contextualSpacing/>
              <w:rPr>
                <w:rFonts w:ascii="Times New Roman" w:eastAsia="Times New Roman" w:hAnsi="Times New Roman" w:cs="Times New Roman"/>
                <w:sz w:val="24"/>
                <w:szCs w:val="24"/>
                <w:lang w:eastAsia="ru-RU"/>
              </w:rPr>
            </w:pPr>
            <w:r w:rsidRPr="006D2E3C">
              <w:rPr>
                <w:rFonts w:ascii="Times New Roman" w:eastAsia="Times New Roman" w:hAnsi="Times New Roman" w:cs="Times New Roman"/>
                <w:sz w:val="24"/>
                <w:szCs w:val="24"/>
                <w:lang w:eastAsia="ru-RU"/>
              </w:rPr>
              <w:t>Департамент електронних сервісів,</w:t>
            </w:r>
          </w:p>
          <w:p w:rsidR="00FE17BB" w:rsidRPr="006D2E3C" w:rsidRDefault="00FE17BB" w:rsidP="00FE17BB">
            <w:pPr>
              <w:contextualSpacing/>
              <w:rPr>
                <w:rFonts w:ascii="Times New Roman" w:eastAsia="Times New Roman" w:hAnsi="Times New Roman" w:cs="Times New Roman"/>
                <w:sz w:val="24"/>
                <w:szCs w:val="24"/>
                <w:lang w:eastAsia="ru-RU"/>
              </w:rPr>
            </w:pPr>
            <w:r w:rsidRPr="006D2E3C">
              <w:rPr>
                <w:rFonts w:ascii="Times New Roman" w:eastAsia="Times New Roman" w:hAnsi="Times New Roman" w:cs="Times New Roman"/>
                <w:sz w:val="24"/>
                <w:szCs w:val="24"/>
                <w:lang w:eastAsia="ru-RU"/>
              </w:rPr>
              <w:t>Департамент податкового аудиту</w:t>
            </w:r>
          </w:p>
        </w:tc>
        <w:tc>
          <w:tcPr>
            <w:tcW w:w="4111" w:type="dxa"/>
            <w:shd w:val="clear" w:color="auto" w:fill="auto"/>
          </w:tcPr>
          <w:p w:rsidR="00C57D27" w:rsidRPr="006D2E3C" w:rsidRDefault="006D2E3C" w:rsidP="00772368">
            <w:pPr>
              <w:jc w:val="both"/>
              <w:rPr>
                <w:rFonts w:ascii="Times New Roman" w:eastAsia="Times New Roman" w:hAnsi="Times New Roman" w:cs="Times New Roman"/>
                <w:sz w:val="24"/>
                <w:szCs w:val="24"/>
                <w:lang w:eastAsia="ru-RU"/>
              </w:rPr>
            </w:pPr>
            <w:r w:rsidRPr="006D2E3C">
              <w:rPr>
                <w:rFonts w:ascii="Times New Roman" w:hAnsi="Times New Roman" w:cs="Times New Roman"/>
                <w:sz w:val="24"/>
                <w:szCs w:val="24"/>
              </w:rPr>
              <w:t>Звіт про стан виконання П</w:t>
            </w:r>
            <w:r w:rsidRPr="006D2E3C">
              <w:rPr>
                <w:rFonts w:ascii="Times New Roman" w:eastAsia="Calibri" w:hAnsi="Times New Roman" w:cs="Times New Roman"/>
                <w:sz w:val="24"/>
                <w:szCs w:val="24"/>
              </w:rPr>
              <w:t>лану заходів з реалізації стратегічних цілей</w:t>
            </w:r>
            <w:r w:rsidRPr="006D2E3C">
              <w:rPr>
                <w:rFonts w:ascii="Times New Roman" w:hAnsi="Times New Roman" w:cs="Times New Roman"/>
                <w:sz w:val="24"/>
                <w:szCs w:val="24"/>
              </w:rPr>
              <w:t xml:space="preserve"> діяльності ДПС на 2021 рік, затвердженого наказом ДПС від 30.07.2020 № 376 (зі</w:t>
            </w:r>
            <w:r w:rsidRPr="006D2E3C">
              <w:rPr>
                <w:rFonts w:ascii="Times New Roman" w:hAnsi="Times New Roman" w:cs="Times New Roman"/>
                <w:color w:val="000000" w:themeColor="text1"/>
                <w:sz w:val="24"/>
                <w:szCs w:val="24"/>
              </w:rPr>
              <w:t xml:space="preserve"> змінами) </w:t>
            </w:r>
            <w:r w:rsidR="00E32026" w:rsidRPr="00B1556D">
              <w:rPr>
                <w:rFonts w:ascii="Times New Roman" w:hAnsi="Times New Roman" w:cs="Times New Roman"/>
                <w:color w:val="000000" w:themeColor="text1"/>
                <w:sz w:val="24"/>
                <w:szCs w:val="24"/>
              </w:rPr>
              <w:t>станом на 01.01.2022</w:t>
            </w:r>
          </w:p>
        </w:tc>
        <w:tc>
          <w:tcPr>
            <w:tcW w:w="1559" w:type="dxa"/>
            <w:shd w:val="clear" w:color="auto" w:fill="auto"/>
          </w:tcPr>
          <w:p w:rsidR="00FE17BB" w:rsidRPr="006D2E3C" w:rsidRDefault="002871C6" w:rsidP="00736F01">
            <w:pPr>
              <w:ind w:firstLine="34"/>
              <w:contextualSpacing/>
              <w:rPr>
                <w:rFonts w:ascii="Times New Roman" w:eastAsia="Times New Roman" w:hAnsi="Times New Roman" w:cs="Times New Roman"/>
                <w:color w:val="FF0000"/>
                <w:sz w:val="24"/>
                <w:szCs w:val="24"/>
                <w:lang w:eastAsia="ru-RU"/>
              </w:rPr>
            </w:pPr>
            <w:r w:rsidRPr="006D2E3C">
              <w:rPr>
                <w:rFonts w:ascii="Times New Roman" w:eastAsia="Times New Roman" w:hAnsi="Times New Roman" w:cs="Times New Roman"/>
                <w:sz w:val="24"/>
                <w:szCs w:val="24"/>
                <w:lang w:eastAsia="ru-RU"/>
              </w:rPr>
              <w:t xml:space="preserve">Виконано </w:t>
            </w:r>
          </w:p>
        </w:tc>
      </w:tr>
      <w:tr w:rsidR="00FE17BB" w:rsidRPr="00CB7962" w:rsidTr="009C07EC">
        <w:tc>
          <w:tcPr>
            <w:tcW w:w="2127" w:type="dxa"/>
            <w:vMerge/>
            <w:shd w:val="clear" w:color="auto" w:fill="auto"/>
          </w:tcPr>
          <w:p w:rsidR="00FE17BB" w:rsidRPr="00CB7962" w:rsidRDefault="00FE17BB" w:rsidP="00FE17BB">
            <w:pPr>
              <w:contextualSpacing/>
              <w:rPr>
                <w:rFonts w:ascii="Times New Roman" w:hAnsi="Times New Roman" w:cs="Times New Roman"/>
                <w:sz w:val="24"/>
                <w:szCs w:val="24"/>
              </w:rPr>
            </w:pPr>
          </w:p>
        </w:tc>
        <w:tc>
          <w:tcPr>
            <w:tcW w:w="992" w:type="dxa"/>
            <w:shd w:val="clear" w:color="auto" w:fill="auto"/>
          </w:tcPr>
          <w:p w:rsidR="00FE17BB" w:rsidRPr="00CB7962" w:rsidRDefault="00FE17BB" w:rsidP="00FE17BB">
            <w:pPr>
              <w:contextualSpacing/>
              <w:jc w:val="both"/>
              <w:rPr>
                <w:rFonts w:ascii="Times New Roman" w:hAnsi="Times New Roman" w:cs="Times New Roman"/>
                <w:sz w:val="24"/>
                <w:szCs w:val="24"/>
              </w:rPr>
            </w:pPr>
            <w:r w:rsidRPr="00CB7962">
              <w:rPr>
                <w:rFonts w:ascii="Times New Roman" w:hAnsi="Times New Roman" w:cs="Times New Roman"/>
                <w:sz w:val="24"/>
                <w:szCs w:val="24"/>
              </w:rPr>
              <w:t>2.3.4.</w:t>
            </w:r>
          </w:p>
        </w:tc>
        <w:tc>
          <w:tcPr>
            <w:tcW w:w="2552" w:type="dxa"/>
            <w:shd w:val="clear" w:color="auto" w:fill="auto"/>
          </w:tcPr>
          <w:p w:rsidR="00FE17BB" w:rsidRPr="00CB7962" w:rsidRDefault="00FE17BB" w:rsidP="00FE17BB">
            <w:pPr>
              <w:contextualSpacing/>
              <w:jc w:val="both"/>
              <w:rPr>
                <w:rFonts w:ascii="Times New Roman" w:hAnsi="Times New Roman" w:cs="Times New Roman"/>
                <w:sz w:val="24"/>
                <w:szCs w:val="24"/>
              </w:rPr>
            </w:pPr>
            <w:r w:rsidRPr="00CB7962">
              <w:rPr>
                <w:rFonts w:ascii="Times New Roman" w:hAnsi="Times New Roman" w:cs="Times New Roman"/>
                <w:sz w:val="24"/>
                <w:szCs w:val="24"/>
              </w:rPr>
              <w:t xml:space="preserve">Розміщення на офіційному вебпорталі ДПС інформації про кількість та суми проданих підакцизних товарів у розрізі: УКТ </w:t>
            </w:r>
            <w:r w:rsidRPr="00CB7962">
              <w:rPr>
                <w:rFonts w:ascii="Times New Roman" w:hAnsi="Times New Roman" w:cs="Times New Roman"/>
                <w:sz w:val="24"/>
                <w:szCs w:val="24"/>
              </w:rPr>
              <w:lastRenderedPageBreak/>
              <w:t>ЗЕД по Україні; окремих регіонів у розрізі КОАТУУ; окремих населених пунктів у розрізі КОАТУУ</w:t>
            </w:r>
          </w:p>
        </w:tc>
        <w:tc>
          <w:tcPr>
            <w:tcW w:w="1701" w:type="dxa"/>
            <w:shd w:val="clear" w:color="auto" w:fill="auto"/>
          </w:tcPr>
          <w:p w:rsidR="00FE17BB" w:rsidRPr="00CB7962" w:rsidRDefault="00FE17BB" w:rsidP="00FE17BB">
            <w:pPr>
              <w:contextualSpacing/>
              <w:jc w:val="center"/>
              <w:rPr>
                <w:rFonts w:ascii="Times New Roman" w:hAnsi="Times New Roman" w:cs="Times New Roman"/>
                <w:sz w:val="24"/>
                <w:szCs w:val="24"/>
              </w:rPr>
            </w:pPr>
            <w:r w:rsidRPr="00CB7962">
              <w:rPr>
                <w:rFonts w:ascii="Times New Roman" w:hAnsi="Times New Roman" w:cs="Times New Roman"/>
                <w:sz w:val="24"/>
                <w:szCs w:val="24"/>
              </w:rPr>
              <w:lastRenderedPageBreak/>
              <w:t>Публікація на офіційному вебпорталі ДПС</w:t>
            </w:r>
          </w:p>
        </w:tc>
        <w:tc>
          <w:tcPr>
            <w:tcW w:w="1418" w:type="dxa"/>
            <w:shd w:val="clear" w:color="auto" w:fill="auto"/>
          </w:tcPr>
          <w:p w:rsidR="00FE17BB" w:rsidRPr="00665D8F" w:rsidRDefault="00FE17BB" w:rsidP="00FE17BB">
            <w:pPr>
              <w:contextualSpacing/>
              <w:jc w:val="center"/>
              <w:rPr>
                <w:rFonts w:ascii="Times New Roman" w:hAnsi="Times New Roman" w:cs="Times New Roman"/>
                <w:sz w:val="24"/>
                <w:szCs w:val="24"/>
              </w:rPr>
            </w:pPr>
            <w:r w:rsidRPr="00665D8F">
              <w:rPr>
                <w:rFonts w:ascii="Times New Roman" w:hAnsi="Times New Roman" w:cs="Times New Roman"/>
                <w:sz w:val="24"/>
                <w:szCs w:val="24"/>
              </w:rPr>
              <w:t>У</w:t>
            </w:r>
            <w:r w:rsidRPr="00665D8F">
              <w:rPr>
                <w:rFonts w:ascii="Times New Roman" w:hAnsi="Times New Roman" w:cs="Times New Roman"/>
                <w:b/>
                <w:sz w:val="24"/>
                <w:szCs w:val="24"/>
              </w:rPr>
              <w:t xml:space="preserve"> </w:t>
            </w:r>
            <w:r w:rsidRPr="00665D8F">
              <w:rPr>
                <w:rFonts w:ascii="Times New Roman" w:hAnsi="Times New Roman" w:cs="Times New Roman"/>
                <w:sz w:val="24"/>
                <w:szCs w:val="24"/>
              </w:rPr>
              <w:t>тримісячний строк після впровадження програмног</w:t>
            </w:r>
            <w:r w:rsidRPr="00665D8F">
              <w:rPr>
                <w:rFonts w:ascii="Times New Roman" w:hAnsi="Times New Roman" w:cs="Times New Roman"/>
                <w:sz w:val="24"/>
                <w:szCs w:val="24"/>
              </w:rPr>
              <w:lastRenderedPageBreak/>
              <w:t>о забезпечення</w:t>
            </w:r>
          </w:p>
          <w:p w:rsidR="00477D4F" w:rsidRPr="00665D8F" w:rsidRDefault="00477D4F" w:rsidP="00FE17BB">
            <w:pPr>
              <w:contextualSpacing/>
              <w:jc w:val="center"/>
              <w:rPr>
                <w:rFonts w:ascii="Times New Roman" w:hAnsi="Times New Roman" w:cs="Times New Roman"/>
                <w:sz w:val="24"/>
                <w:szCs w:val="24"/>
              </w:rPr>
            </w:pPr>
          </w:p>
          <w:p w:rsidR="00477D4F" w:rsidRPr="00D35FA8" w:rsidRDefault="00477D4F" w:rsidP="00FE17BB">
            <w:pPr>
              <w:contextualSpacing/>
              <w:jc w:val="center"/>
              <w:rPr>
                <w:rFonts w:ascii="Times New Roman" w:hAnsi="Times New Roman" w:cs="Times New Roman"/>
                <w:strike/>
                <w:sz w:val="24"/>
                <w:szCs w:val="24"/>
                <w:highlight w:val="green"/>
              </w:rPr>
            </w:pPr>
          </w:p>
        </w:tc>
        <w:tc>
          <w:tcPr>
            <w:tcW w:w="1701" w:type="dxa"/>
            <w:shd w:val="clear" w:color="auto" w:fill="auto"/>
          </w:tcPr>
          <w:p w:rsidR="00FE17BB" w:rsidRPr="009908BB" w:rsidRDefault="00FE17BB" w:rsidP="00FE17BB">
            <w:pPr>
              <w:contextualSpacing/>
              <w:rPr>
                <w:rFonts w:ascii="Times New Roman" w:eastAsia="Times New Roman" w:hAnsi="Times New Roman" w:cs="Times New Roman"/>
                <w:sz w:val="24"/>
                <w:szCs w:val="24"/>
                <w:lang w:eastAsia="ru-RU"/>
              </w:rPr>
            </w:pPr>
            <w:r w:rsidRPr="009908BB">
              <w:rPr>
                <w:rFonts w:ascii="Times New Roman" w:eastAsia="Times New Roman" w:hAnsi="Times New Roman" w:cs="Times New Roman"/>
                <w:sz w:val="24"/>
                <w:szCs w:val="24"/>
                <w:lang w:eastAsia="ru-RU"/>
              </w:rPr>
              <w:lastRenderedPageBreak/>
              <w:t>Департамент податкового аудиту,</w:t>
            </w:r>
          </w:p>
          <w:p w:rsidR="00FE17BB" w:rsidRPr="009908BB" w:rsidRDefault="00FE17BB" w:rsidP="00FE17BB">
            <w:pPr>
              <w:contextualSpacing/>
              <w:rPr>
                <w:rFonts w:ascii="Times New Roman" w:eastAsia="Times New Roman" w:hAnsi="Times New Roman" w:cs="Times New Roman"/>
                <w:sz w:val="24"/>
                <w:szCs w:val="24"/>
                <w:lang w:eastAsia="ru-RU"/>
              </w:rPr>
            </w:pPr>
            <w:r w:rsidRPr="009908BB">
              <w:rPr>
                <w:rFonts w:ascii="Times New Roman" w:eastAsia="Times New Roman" w:hAnsi="Times New Roman" w:cs="Times New Roman"/>
                <w:sz w:val="24"/>
                <w:szCs w:val="24"/>
                <w:lang w:eastAsia="ru-RU"/>
              </w:rPr>
              <w:t>Департамент електронних сервісів</w:t>
            </w:r>
          </w:p>
          <w:p w:rsidR="00FE17BB" w:rsidRPr="003C770F" w:rsidRDefault="00FE17BB" w:rsidP="00FE17BB">
            <w:pPr>
              <w:contextualSpacing/>
              <w:rPr>
                <w:rFonts w:ascii="Times New Roman" w:hAnsi="Times New Roman" w:cs="Times New Roman"/>
                <w:sz w:val="24"/>
                <w:szCs w:val="24"/>
                <w:highlight w:val="green"/>
              </w:rPr>
            </w:pPr>
          </w:p>
        </w:tc>
        <w:tc>
          <w:tcPr>
            <w:tcW w:w="4111" w:type="dxa"/>
            <w:shd w:val="clear" w:color="auto" w:fill="auto"/>
          </w:tcPr>
          <w:p w:rsidR="00637616" w:rsidRPr="003415A2" w:rsidRDefault="00677836" w:rsidP="00445C6E">
            <w:pPr>
              <w:ind w:left="34"/>
              <w:contextualSpacing/>
              <w:jc w:val="both"/>
              <w:rPr>
                <w:rFonts w:ascii="Times New Roman" w:hAnsi="Times New Roman" w:cs="Times New Roman"/>
                <w:color w:val="000000" w:themeColor="text1"/>
                <w:sz w:val="24"/>
                <w:szCs w:val="24"/>
              </w:rPr>
            </w:pPr>
            <w:r w:rsidRPr="003415A2">
              <w:rPr>
                <w:rFonts w:ascii="Times New Roman" w:hAnsi="Times New Roman" w:cs="Times New Roman"/>
                <w:color w:val="000000" w:themeColor="text1"/>
                <w:sz w:val="24"/>
                <w:szCs w:val="24"/>
              </w:rPr>
              <w:t>Інформації від РРО/ПРРО про кількість та суми проданих підакцизних товарів у розрізі: УКТ ЗЕД по Україні; окремих регіонів у розрізі КОАТУУ; окремих населених пунктів у розрізі КОАТУУ розміщується</w:t>
            </w:r>
            <w:r w:rsidR="00445C6E" w:rsidRPr="003415A2">
              <w:rPr>
                <w:rFonts w:ascii="Times New Roman" w:hAnsi="Times New Roman" w:cs="Times New Roman"/>
                <w:color w:val="000000" w:themeColor="text1"/>
                <w:sz w:val="24"/>
                <w:szCs w:val="24"/>
              </w:rPr>
              <w:t xml:space="preserve"> на вебпорталі ДПС у </w:t>
            </w:r>
            <w:r w:rsidR="00445C6E" w:rsidRPr="003415A2">
              <w:rPr>
                <w:rFonts w:ascii="Times New Roman" w:hAnsi="Times New Roman" w:cs="Times New Roman"/>
                <w:color w:val="000000" w:themeColor="text1"/>
                <w:sz w:val="24"/>
                <w:szCs w:val="24"/>
              </w:rPr>
              <w:lastRenderedPageBreak/>
              <w:t>рубриці: Головна/Діяльність/Інформація за посиланням:https://tax.gov.ua/diyalnist-/informatsiya-schodo-obsyagu/</w:t>
            </w:r>
            <w:r w:rsidR="0074651F" w:rsidRPr="003415A2">
              <w:rPr>
                <w:rFonts w:ascii="Times New Roman" w:hAnsi="Times New Roman" w:cs="Times New Roman"/>
                <w:color w:val="000000" w:themeColor="text1"/>
                <w:sz w:val="24"/>
                <w:szCs w:val="24"/>
              </w:rPr>
              <w:t>.</w:t>
            </w:r>
          </w:p>
          <w:p w:rsidR="00134022" w:rsidRPr="00024223" w:rsidRDefault="00665D8F" w:rsidP="00F64E7F">
            <w:pPr>
              <w:ind w:left="34"/>
              <w:contextualSpacing/>
              <w:jc w:val="both"/>
              <w:rPr>
                <w:rFonts w:ascii="Times New Roman" w:hAnsi="Times New Roman" w:cs="Times New Roman"/>
                <w:color w:val="000000" w:themeColor="text1"/>
                <w:sz w:val="24"/>
                <w:szCs w:val="24"/>
                <w:highlight w:val="red"/>
              </w:rPr>
            </w:pPr>
            <w:r w:rsidRPr="003415A2">
              <w:rPr>
                <w:rFonts w:ascii="Times New Roman" w:hAnsi="Times New Roman" w:cs="Times New Roman"/>
                <w:color w:val="000000" w:themeColor="text1"/>
                <w:sz w:val="24"/>
                <w:szCs w:val="24"/>
              </w:rPr>
              <w:t>Інформація в автоматичному режимі  буде розміщена на офіційному вебпорталі ДПС після впровадження програмного забезпечення.</w:t>
            </w:r>
          </w:p>
        </w:tc>
        <w:tc>
          <w:tcPr>
            <w:tcW w:w="1559" w:type="dxa"/>
            <w:shd w:val="clear" w:color="auto" w:fill="auto"/>
          </w:tcPr>
          <w:p w:rsidR="00300165" w:rsidRPr="00CB7962" w:rsidRDefault="00654834" w:rsidP="00E5150D">
            <w:pPr>
              <w:ind w:left="33" w:hanging="33"/>
              <w:contextualSpacing/>
              <w:rPr>
                <w:rFonts w:ascii="Times New Roman" w:hAnsi="Times New Roman" w:cs="Times New Roman"/>
                <w:sz w:val="24"/>
                <w:szCs w:val="24"/>
              </w:rPr>
            </w:pPr>
            <w:r w:rsidRPr="00DD504A">
              <w:rPr>
                <w:rFonts w:ascii="Times New Roman" w:hAnsi="Times New Roman" w:cs="Times New Roman"/>
                <w:sz w:val="24"/>
                <w:szCs w:val="24"/>
              </w:rPr>
              <w:lastRenderedPageBreak/>
              <w:t>Виконання подовжено на 2022 рік</w:t>
            </w:r>
            <w:r w:rsidR="00CF18D2" w:rsidRPr="00DD504A">
              <w:rPr>
                <w:rFonts w:ascii="Times New Roman" w:hAnsi="Times New Roman" w:cs="Times New Roman"/>
                <w:sz w:val="24"/>
                <w:szCs w:val="24"/>
              </w:rPr>
              <w:t>.</w:t>
            </w:r>
          </w:p>
          <w:p w:rsidR="00DD504A" w:rsidRPr="00DD504A" w:rsidRDefault="00DD504A" w:rsidP="00DD504A">
            <w:pPr>
              <w:ind w:left="33" w:hanging="33"/>
              <w:contextualSpacing/>
              <w:rPr>
                <w:rFonts w:ascii="Times New Roman" w:eastAsia="Times New Roman" w:hAnsi="Times New Roman" w:cs="Times New Roman"/>
                <w:i/>
                <w:lang w:eastAsia="ru-RU"/>
              </w:rPr>
            </w:pPr>
            <w:r w:rsidRPr="00DD504A">
              <w:rPr>
                <w:rFonts w:ascii="Times New Roman" w:eastAsia="Times New Roman" w:hAnsi="Times New Roman" w:cs="Times New Roman"/>
                <w:i/>
                <w:lang w:eastAsia="ru-RU"/>
              </w:rPr>
              <w:t xml:space="preserve">Виконання </w:t>
            </w:r>
          </w:p>
          <w:p w:rsidR="00DD504A" w:rsidRPr="00CB7962" w:rsidRDefault="00DD504A" w:rsidP="00DD504A">
            <w:pPr>
              <w:ind w:left="33" w:hanging="33"/>
              <w:contextualSpacing/>
              <w:rPr>
                <w:rFonts w:ascii="Times New Roman" w:eastAsia="Times New Roman" w:hAnsi="Times New Roman" w:cs="Times New Roman"/>
                <w:sz w:val="24"/>
                <w:szCs w:val="24"/>
                <w:lang w:eastAsia="ru-RU"/>
              </w:rPr>
            </w:pPr>
            <w:r w:rsidRPr="00DD504A">
              <w:rPr>
                <w:rFonts w:ascii="Times New Roman" w:eastAsia="Times New Roman" w:hAnsi="Times New Roman" w:cs="Times New Roman"/>
                <w:i/>
                <w:lang w:eastAsia="ru-RU"/>
              </w:rPr>
              <w:t>залежить від виконання заходу 2.3.2</w:t>
            </w:r>
          </w:p>
        </w:tc>
      </w:tr>
      <w:tr w:rsidR="00FE17BB" w:rsidRPr="00CB7962" w:rsidTr="009C07EC">
        <w:tc>
          <w:tcPr>
            <w:tcW w:w="2127" w:type="dxa"/>
            <w:vMerge w:val="restart"/>
            <w:shd w:val="clear" w:color="auto" w:fill="auto"/>
          </w:tcPr>
          <w:p w:rsidR="00FE17BB" w:rsidRPr="00CB7962" w:rsidRDefault="00FE17BB" w:rsidP="00FE17BB">
            <w:pPr>
              <w:contextualSpacing/>
              <w:rPr>
                <w:rFonts w:ascii="Times New Roman" w:hAnsi="Times New Roman" w:cs="Times New Roman"/>
                <w:sz w:val="24"/>
                <w:szCs w:val="24"/>
              </w:rPr>
            </w:pPr>
            <w:r w:rsidRPr="00CB7962">
              <w:rPr>
                <w:rFonts w:ascii="Times New Roman" w:hAnsi="Times New Roman" w:cs="Times New Roman"/>
                <w:sz w:val="24"/>
                <w:szCs w:val="24"/>
              </w:rPr>
              <w:lastRenderedPageBreak/>
              <w:t>2.4. Удосконалення підходів та процедур податкових перевірок</w:t>
            </w:r>
          </w:p>
        </w:tc>
        <w:tc>
          <w:tcPr>
            <w:tcW w:w="14034" w:type="dxa"/>
            <w:gridSpan w:val="7"/>
            <w:shd w:val="clear" w:color="auto" w:fill="auto"/>
          </w:tcPr>
          <w:p w:rsidR="00FE17BB" w:rsidRPr="00CB7962" w:rsidRDefault="00FE17BB" w:rsidP="00FE17BB">
            <w:pPr>
              <w:contextualSpacing/>
              <w:jc w:val="both"/>
              <w:rPr>
                <w:rFonts w:ascii="Times New Roman" w:hAnsi="Times New Roman" w:cs="Times New Roman"/>
                <w:sz w:val="24"/>
                <w:szCs w:val="24"/>
              </w:rPr>
            </w:pPr>
            <w:r w:rsidRPr="00CB7962">
              <w:rPr>
                <w:rFonts w:ascii="Times New Roman" w:hAnsi="Times New Roman" w:cs="Times New Roman"/>
                <w:sz w:val="24"/>
                <w:szCs w:val="24"/>
              </w:rPr>
              <w:t>2.4.1 Поступове запровадження електронної документальної перевірки (електронного аудиту) спочатку великих платників податків, а надалі всіх платників</w:t>
            </w:r>
          </w:p>
        </w:tc>
      </w:tr>
      <w:tr w:rsidR="00FE17BB" w:rsidRPr="00CB7962" w:rsidTr="006D2E3C">
        <w:trPr>
          <w:trHeight w:val="924"/>
        </w:trPr>
        <w:tc>
          <w:tcPr>
            <w:tcW w:w="2127" w:type="dxa"/>
            <w:vMerge/>
            <w:shd w:val="clear" w:color="auto" w:fill="auto"/>
          </w:tcPr>
          <w:p w:rsidR="00FE17BB" w:rsidRPr="00CB7962" w:rsidRDefault="00FE17BB" w:rsidP="00FE17BB">
            <w:pPr>
              <w:contextualSpacing/>
              <w:rPr>
                <w:rFonts w:ascii="Times New Roman" w:eastAsia="Times New Roman" w:hAnsi="Times New Roman" w:cs="Times New Roman"/>
                <w:sz w:val="24"/>
                <w:szCs w:val="24"/>
                <w:lang w:eastAsia="ru-RU"/>
              </w:rPr>
            </w:pPr>
          </w:p>
        </w:tc>
        <w:tc>
          <w:tcPr>
            <w:tcW w:w="992" w:type="dxa"/>
            <w:shd w:val="clear" w:color="auto" w:fill="auto"/>
          </w:tcPr>
          <w:p w:rsidR="00FE17BB" w:rsidRPr="00CB7962" w:rsidRDefault="00FE17BB" w:rsidP="00FE17BB">
            <w:pPr>
              <w:contextualSpacing/>
              <w:jc w:val="both"/>
              <w:rPr>
                <w:rFonts w:ascii="Times New Roman" w:hAnsi="Times New Roman" w:cs="Times New Roman"/>
                <w:sz w:val="24"/>
                <w:szCs w:val="24"/>
              </w:rPr>
            </w:pPr>
            <w:r w:rsidRPr="00CB7962">
              <w:rPr>
                <w:rFonts w:ascii="Times New Roman" w:hAnsi="Times New Roman" w:cs="Times New Roman"/>
                <w:sz w:val="24"/>
                <w:szCs w:val="24"/>
              </w:rPr>
              <w:t>2.4.1.1.</w:t>
            </w:r>
          </w:p>
        </w:tc>
        <w:tc>
          <w:tcPr>
            <w:tcW w:w="2552" w:type="dxa"/>
            <w:shd w:val="clear" w:color="auto" w:fill="auto"/>
          </w:tcPr>
          <w:p w:rsidR="00FE17BB" w:rsidRPr="00CB7962" w:rsidRDefault="00FE17BB" w:rsidP="00FE17BB">
            <w:pPr>
              <w:contextualSpacing/>
              <w:jc w:val="both"/>
              <w:rPr>
                <w:rFonts w:ascii="Times New Roman" w:hAnsi="Times New Roman" w:cs="Times New Roman"/>
                <w:sz w:val="24"/>
                <w:szCs w:val="24"/>
              </w:rPr>
            </w:pPr>
            <w:r w:rsidRPr="00CB7962">
              <w:rPr>
                <w:rFonts w:ascii="Times New Roman" w:hAnsi="Times New Roman" w:cs="Times New Roman"/>
                <w:sz w:val="24"/>
                <w:szCs w:val="24"/>
              </w:rPr>
              <w:t>Придбання (розроблення) та впровадження програмного забезпечення щодо автоматизації процесу проведення податкових перевірок (e-аудит)</w:t>
            </w:r>
          </w:p>
        </w:tc>
        <w:tc>
          <w:tcPr>
            <w:tcW w:w="1701" w:type="dxa"/>
            <w:shd w:val="clear" w:color="auto" w:fill="auto"/>
          </w:tcPr>
          <w:p w:rsidR="00FE17BB" w:rsidRPr="00CB7962" w:rsidRDefault="00FE17BB" w:rsidP="00FE17BB">
            <w:pPr>
              <w:contextualSpacing/>
              <w:jc w:val="center"/>
              <w:rPr>
                <w:rFonts w:ascii="Times New Roman" w:hAnsi="Times New Roman" w:cs="Times New Roman"/>
                <w:sz w:val="24"/>
                <w:szCs w:val="24"/>
              </w:rPr>
            </w:pPr>
            <w:r w:rsidRPr="00CB7962">
              <w:rPr>
                <w:rFonts w:ascii="Times New Roman" w:hAnsi="Times New Roman" w:cs="Times New Roman"/>
                <w:sz w:val="24"/>
                <w:szCs w:val="24"/>
              </w:rPr>
              <w:t>Впроваджено програмне забезпечення</w:t>
            </w:r>
          </w:p>
        </w:tc>
        <w:tc>
          <w:tcPr>
            <w:tcW w:w="1418" w:type="dxa"/>
            <w:shd w:val="clear" w:color="auto" w:fill="auto"/>
          </w:tcPr>
          <w:p w:rsidR="00FE17BB" w:rsidRPr="00726B9C" w:rsidRDefault="00FE17BB" w:rsidP="00FE17BB">
            <w:pPr>
              <w:contextualSpacing/>
              <w:jc w:val="center"/>
              <w:rPr>
                <w:rFonts w:ascii="Times New Roman" w:hAnsi="Times New Roman" w:cs="Times New Roman"/>
                <w:sz w:val="24"/>
                <w:szCs w:val="24"/>
              </w:rPr>
            </w:pPr>
            <w:r w:rsidRPr="00726B9C">
              <w:rPr>
                <w:rFonts w:ascii="Times New Roman" w:hAnsi="Times New Roman" w:cs="Times New Roman"/>
                <w:sz w:val="24"/>
                <w:szCs w:val="24"/>
              </w:rPr>
              <w:t>У строки, визначені законодавчими актами</w:t>
            </w:r>
          </w:p>
          <w:p w:rsidR="00793B9E" w:rsidRPr="00726B9C" w:rsidRDefault="00793B9E" w:rsidP="00FE17BB">
            <w:pPr>
              <w:contextualSpacing/>
              <w:jc w:val="center"/>
              <w:rPr>
                <w:rFonts w:ascii="Times New Roman" w:hAnsi="Times New Roman" w:cs="Times New Roman"/>
                <w:sz w:val="24"/>
                <w:szCs w:val="24"/>
              </w:rPr>
            </w:pPr>
          </w:p>
          <w:p w:rsidR="00793B9E" w:rsidRPr="00D51D76" w:rsidRDefault="00793B9E" w:rsidP="00FE17BB">
            <w:pPr>
              <w:contextualSpacing/>
              <w:jc w:val="center"/>
              <w:rPr>
                <w:rFonts w:ascii="Times New Roman" w:hAnsi="Times New Roman" w:cs="Times New Roman"/>
                <w:strike/>
                <w:sz w:val="24"/>
                <w:szCs w:val="24"/>
                <w:highlight w:val="yellow"/>
              </w:rPr>
            </w:pPr>
          </w:p>
        </w:tc>
        <w:tc>
          <w:tcPr>
            <w:tcW w:w="1701" w:type="dxa"/>
            <w:shd w:val="clear" w:color="auto" w:fill="auto"/>
          </w:tcPr>
          <w:p w:rsidR="00FE17BB" w:rsidRPr="00726B9C" w:rsidRDefault="00FE17BB" w:rsidP="00FE17BB">
            <w:pPr>
              <w:contextualSpacing/>
              <w:rPr>
                <w:rFonts w:ascii="Times New Roman" w:eastAsia="Times New Roman" w:hAnsi="Times New Roman" w:cs="Times New Roman"/>
                <w:sz w:val="24"/>
                <w:szCs w:val="24"/>
                <w:lang w:eastAsia="ru-RU"/>
              </w:rPr>
            </w:pPr>
            <w:r w:rsidRPr="00726B9C">
              <w:rPr>
                <w:rFonts w:ascii="Times New Roman" w:eastAsia="Times New Roman" w:hAnsi="Times New Roman" w:cs="Times New Roman"/>
                <w:sz w:val="24"/>
                <w:szCs w:val="24"/>
                <w:lang w:eastAsia="ru-RU"/>
              </w:rPr>
              <w:t>Департамент електронних сервісів</w:t>
            </w:r>
          </w:p>
          <w:p w:rsidR="008D24BE" w:rsidRPr="003C770F" w:rsidRDefault="008D24BE" w:rsidP="00FE17BB">
            <w:pPr>
              <w:contextualSpacing/>
              <w:rPr>
                <w:rFonts w:ascii="Times New Roman" w:eastAsia="Times New Roman" w:hAnsi="Times New Roman" w:cs="Times New Roman"/>
                <w:sz w:val="24"/>
                <w:szCs w:val="24"/>
                <w:highlight w:val="yellow"/>
                <w:lang w:eastAsia="ru-RU"/>
              </w:rPr>
            </w:pPr>
          </w:p>
        </w:tc>
        <w:tc>
          <w:tcPr>
            <w:tcW w:w="4111" w:type="dxa"/>
            <w:shd w:val="clear" w:color="auto" w:fill="auto"/>
          </w:tcPr>
          <w:p w:rsidR="00D51D76" w:rsidRPr="00726B9C" w:rsidRDefault="00D51D76" w:rsidP="00D040A2">
            <w:pPr>
              <w:ind w:left="34"/>
              <w:contextualSpacing/>
              <w:jc w:val="both"/>
              <w:rPr>
                <w:rFonts w:ascii="Times New Roman" w:hAnsi="Times New Roman" w:cs="Times New Roman"/>
                <w:color w:val="000000" w:themeColor="text1"/>
                <w:sz w:val="24"/>
                <w:szCs w:val="24"/>
              </w:rPr>
            </w:pPr>
            <w:r w:rsidRPr="00726B9C">
              <w:rPr>
                <w:rFonts w:ascii="Times New Roman" w:hAnsi="Times New Roman" w:cs="Times New Roman"/>
                <w:sz w:val="24"/>
                <w:szCs w:val="24"/>
              </w:rPr>
              <w:t>Звіт про стан виконання П</w:t>
            </w:r>
            <w:r w:rsidRPr="00726B9C">
              <w:rPr>
                <w:rFonts w:ascii="Times New Roman" w:eastAsia="Calibri" w:hAnsi="Times New Roman" w:cs="Times New Roman"/>
                <w:sz w:val="24"/>
                <w:szCs w:val="24"/>
              </w:rPr>
              <w:t>лану заходів з реалізації стратегічних цілей</w:t>
            </w:r>
            <w:r w:rsidRPr="00726B9C">
              <w:rPr>
                <w:rFonts w:ascii="Times New Roman" w:hAnsi="Times New Roman" w:cs="Times New Roman"/>
                <w:sz w:val="24"/>
                <w:szCs w:val="24"/>
              </w:rPr>
              <w:t xml:space="preserve"> діяльності ДПС на 2021 рік, затвердженого наказом ДПС від 30.07.2020 № 376 (зі</w:t>
            </w:r>
            <w:r w:rsidRPr="00726B9C">
              <w:rPr>
                <w:rFonts w:ascii="Times New Roman" w:hAnsi="Times New Roman" w:cs="Times New Roman"/>
                <w:color w:val="000000" w:themeColor="text1"/>
                <w:sz w:val="24"/>
                <w:szCs w:val="24"/>
              </w:rPr>
              <w:t xml:space="preserve"> змінами)</w:t>
            </w:r>
            <w:r w:rsidR="00726B9C" w:rsidRPr="00726B9C">
              <w:rPr>
                <w:rFonts w:ascii="Times New Roman" w:hAnsi="Times New Roman" w:cs="Times New Roman"/>
                <w:color w:val="000000" w:themeColor="text1"/>
                <w:sz w:val="24"/>
                <w:szCs w:val="24"/>
              </w:rPr>
              <w:t xml:space="preserve"> </w:t>
            </w:r>
            <w:r w:rsidRPr="00726B9C">
              <w:rPr>
                <w:rFonts w:ascii="Times New Roman" w:hAnsi="Times New Roman" w:cs="Times New Roman"/>
                <w:color w:val="000000" w:themeColor="text1"/>
                <w:sz w:val="24"/>
                <w:szCs w:val="24"/>
              </w:rPr>
              <w:t xml:space="preserve"> </w:t>
            </w:r>
            <w:r w:rsidR="00726B9C" w:rsidRPr="00726B9C">
              <w:rPr>
                <w:rFonts w:ascii="Times New Roman" w:hAnsi="Times New Roman" w:cs="Times New Roman"/>
                <w:color w:val="000000" w:themeColor="text1"/>
                <w:sz w:val="24"/>
                <w:szCs w:val="24"/>
              </w:rPr>
              <w:t>станом на 01.01.2022</w:t>
            </w:r>
            <w:r w:rsidRPr="00726B9C">
              <w:rPr>
                <w:rFonts w:ascii="Times New Roman" w:hAnsi="Times New Roman" w:cs="Times New Roman"/>
                <w:color w:val="000000" w:themeColor="text1"/>
                <w:sz w:val="24"/>
                <w:szCs w:val="24"/>
              </w:rPr>
              <w:t xml:space="preserve"> </w:t>
            </w:r>
          </w:p>
          <w:p w:rsidR="00D51D76" w:rsidRPr="00726B9C" w:rsidRDefault="00D51D76" w:rsidP="00D51D76">
            <w:pPr>
              <w:ind w:left="34"/>
              <w:contextualSpacing/>
              <w:jc w:val="both"/>
              <w:rPr>
                <w:rFonts w:ascii="Times New Roman" w:eastAsia="Times New Roman" w:hAnsi="Times New Roman" w:cs="Times New Roman"/>
                <w:bCs/>
                <w:sz w:val="24"/>
                <w:szCs w:val="24"/>
                <w:lang w:eastAsia="ru-RU"/>
              </w:rPr>
            </w:pPr>
            <w:r w:rsidRPr="00726B9C">
              <w:rPr>
                <w:rFonts w:ascii="Times New Roman" w:eastAsia="Times New Roman" w:hAnsi="Times New Roman" w:cs="Times New Roman"/>
                <w:bCs/>
                <w:sz w:val="24"/>
                <w:szCs w:val="24"/>
                <w:lang w:eastAsia="ru-RU"/>
              </w:rPr>
              <w:t>Виконується в межах проєкту ЄС «Програма з підтримки управління державними фінансами в Україні (EU4PFM)».</w:t>
            </w:r>
          </w:p>
          <w:p w:rsidR="00D51D76" w:rsidRPr="00726B9C" w:rsidRDefault="00D51D76" w:rsidP="00D040A2">
            <w:pPr>
              <w:ind w:left="34"/>
              <w:contextualSpacing/>
              <w:jc w:val="both"/>
              <w:rPr>
                <w:rFonts w:ascii="Times New Roman" w:eastAsia="Times New Roman" w:hAnsi="Times New Roman" w:cs="Times New Roman"/>
                <w:bCs/>
                <w:sz w:val="24"/>
                <w:szCs w:val="24"/>
                <w:lang w:eastAsia="ru-RU"/>
              </w:rPr>
            </w:pPr>
          </w:p>
          <w:p w:rsidR="008D24BE" w:rsidRPr="00726B9C" w:rsidRDefault="008D24BE" w:rsidP="008D24BE">
            <w:pPr>
              <w:ind w:left="34"/>
              <w:contextualSpacing/>
              <w:jc w:val="both"/>
              <w:rPr>
                <w:rFonts w:ascii="Times New Roman" w:eastAsia="Times New Roman" w:hAnsi="Times New Roman" w:cs="Times New Roman"/>
                <w:sz w:val="24"/>
                <w:szCs w:val="24"/>
                <w:lang w:eastAsia="ru-RU"/>
              </w:rPr>
            </w:pPr>
          </w:p>
        </w:tc>
        <w:tc>
          <w:tcPr>
            <w:tcW w:w="1559" w:type="dxa"/>
            <w:shd w:val="clear" w:color="auto" w:fill="auto"/>
          </w:tcPr>
          <w:p w:rsidR="00A443FD" w:rsidRPr="00726B9C" w:rsidRDefault="00035A8C" w:rsidP="00A443FD">
            <w:pPr>
              <w:ind w:left="33" w:hanging="33"/>
              <w:contextualSpacing/>
              <w:rPr>
                <w:rFonts w:ascii="Times New Roman" w:hAnsi="Times New Roman" w:cs="Times New Roman"/>
                <w:sz w:val="24"/>
                <w:szCs w:val="24"/>
              </w:rPr>
            </w:pPr>
            <w:r w:rsidRPr="00726B9C">
              <w:rPr>
                <w:rFonts w:ascii="Times New Roman" w:hAnsi="Times New Roman" w:cs="Times New Roman"/>
                <w:sz w:val="24"/>
                <w:szCs w:val="24"/>
              </w:rPr>
              <w:t xml:space="preserve">Виконання подовжено на </w:t>
            </w:r>
            <w:r w:rsidR="00A443FD" w:rsidRPr="00726B9C">
              <w:rPr>
                <w:rFonts w:ascii="Times New Roman" w:hAnsi="Times New Roman" w:cs="Times New Roman"/>
                <w:sz w:val="24"/>
                <w:szCs w:val="24"/>
              </w:rPr>
              <w:t>2022 рік</w:t>
            </w:r>
            <w:r w:rsidR="00D040A2" w:rsidRPr="00726B9C">
              <w:rPr>
                <w:rFonts w:ascii="Times New Roman" w:hAnsi="Times New Roman" w:cs="Times New Roman"/>
                <w:sz w:val="24"/>
                <w:szCs w:val="24"/>
              </w:rPr>
              <w:t>.</w:t>
            </w:r>
          </w:p>
          <w:p w:rsidR="00726B9C" w:rsidRDefault="00A443FD" w:rsidP="00726B9C">
            <w:pPr>
              <w:ind w:left="33" w:right="-108" w:hanging="33"/>
              <w:contextualSpacing/>
              <w:rPr>
                <w:rFonts w:ascii="Times New Roman" w:hAnsi="Times New Roman" w:cs="Times New Roman"/>
                <w:i/>
              </w:rPr>
            </w:pPr>
            <w:r w:rsidRPr="00726B9C">
              <w:rPr>
                <w:rFonts w:ascii="Times New Roman" w:hAnsi="Times New Roman" w:cs="Times New Roman"/>
                <w:i/>
              </w:rPr>
              <w:t xml:space="preserve">Доповідна  записка  в.о. Голови ДПС </w:t>
            </w:r>
            <w:r w:rsidR="00035A8C" w:rsidRPr="00726B9C">
              <w:rPr>
                <w:rFonts w:ascii="Times New Roman" w:hAnsi="Times New Roman" w:cs="Times New Roman"/>
                <w:i/>
              </w:rPr>
              <w:t xml:space="preserve">від </w:t>
            </w:r>
            <w:r w:rsidR="00726B9C">
              <w:rPr>
                <w:rFonts w:ascii="Times New Roman" w:hAnsi="Times New Roman" w:cs="Times New Roman"/>
                <w:i/>
              </w:rPr>
              <w:t>3</w:t>
            </w:r>
            <w:r w:rsidR="00035A8C" w:rsidRPr="00726B9C">
              <w:rPr>
                <w:rFonts w:ascii="Times New Roman" w:hAnsi="Times New Roman" w:cs="Times New Roman"/>
                <w:i/>
              </w:rPr>
              <w:t>0.12.2021</w:t>
            </w:r>
          </w:p>
          <w:p w:rsidR="00FE17BB" w:rsidRPr="00726B9C" w:rsidRDefault="00035A8C" w:rsidP="00726B9C">
            <w:pPr>
              <w:ind w:left="33" w:right="-108" w:hanging="33"/>
              <w:contextualSpacing/>
              <w:rPr>
                <w:rFonts w:ascii="Times New Roman" w:eastAsia="Times New Roman" w:hAnsi="Times New Roman" w:cs="Times New Roman"/>
                <w:lang w:eastAsia="ru-RU"/>
              </w:rPr>
            </w:pPr>
            <w:r w:rsidRPr="00726B9C">
              <w:rPr>
                <w:rFonts w:ascii="Times New Roman" w:hAnsi="Times New Roman" w:cs="Times New Roman"/>
                <w:i/>
              </w:rPr>
              <w:t xml:space="preserve">№ 14193/99-00-12-08-02-13 </w:t>
            </w:r>
            <w:r w:rsidR="00A443FD" w:rsidRPr="00726B9C">
              <w:rPr>
                <w:rFonts w:ascii="Times New Roman" w:hAnsi="Times New Roman" w:cs="Times New Roman"/>
                <w:i/>
              </w:rPr>
              <w:t>щодо подов</w:t>
            </w:r>
            <w:r w:rsidRPr="00726B9C">
              <w:rPr>
                <w:rFonts w:ascii="Times New Roman" w:hAnsi="Times New Roman" w:cs="Times New Roman"/>
                <w:i/>
              </w:rPr>
              <w:t>ження терміну виконання  заходу</w:t>
            </w:r>
          </w:p>
        </w:tc>
      </w:tr>
      <w:tr w:rsidR="00FE17BB" w:rsidRPr="00CB7962" w:rsidTr="009C07EC">
        <w:trPr>
          <w:trHeight w:val="434"/>
        </w:trPr>
        <w:tc>
          <w:tcPr>
            <w:tcW w:w="2127" w:type="dxa"/>
            <w:vMerge w:val="restart"/>
            <w:shd w:val="clear" w:color="auto" w:fill="auto"/>
          </w:tcPr>
          <w:p w:rsidR="00FE17BB" w:rsidRPr="00CB7962" w:rsidRDefault="00FE17BB" w:rsidP="00FE17BB">
            <w:pPr>
              <w:contextualSpacing/>
              <w:rPr>
                <w:rFonts w:ascii="Times New Roman" w:eastAsia="Times New Roman" w:hAnsi="Times New Roman" w:cs="Times New Roman"/>
                <w:sz w:val="24"/>
                <w:szCs w:val="24"/>
                <w:lang w:eastAsia="ru-RU"/>
              </w:rPr>
            </w:pPr>
          </w:p>
        </w:tc>
        <w:tc>
          <w:tcPr>
            <w:tcW w:w="992" w:type="dxa"/>
            <w:shd w:val="clear" w:color="auto" w:fill="auto"/>
          </w:tcPr>
          <w:p w:rsidR="00FE17BB" w:rsidRPr="00CB7962" w:rsidRDefault="00FE17BB" w:rsidP="00FE17BB">
            <w:pPr>
              <w:contextualSpacing/>
              <w:jc w:val="both"/>
              <w:rPr>
                <w:rFonts w:ascii="Times New Roman" w:hAnsi="Times New Roman" w:cs="Times New Roman"/>
                <w:sz w:val="24"/>
                <w:szCs w:val="24"/>
              </w:rPr>
            </w:pPr>
            <w:r w:rsidRPr="00CB7962">
              <w:rPr>
                <w:rFonts w:ascii="Times New Roman" w:hAnsi="Times New Roman" w:cs="Times New Roman"/>
                <w:sz w:val="24"/>
                <w:szCs w:val="24"/>
              </w:rPr>
              <w:t>2.4.1.2.</w:t>
            </w:r>
          </w:p>
        </w:tc>
        <w:tc>
          <w:tcPr>
            <w:tcW w:w="2552" w:type="dxa"/>
            <w:shd w:val="clear" w:color="auto" w:fill="auto"/>
          </w:tcPr>
          <w:p w:rsidR="00FE17BB" w:rsidRPr="00CB7962" w:rsidRDefault="00FE17BB" w:rsidP="00FE17BB">
            <w:pPr>
              <w:contextualSpacing/>
              <w:jc w:val="both"/>
              <w:rPr>
                <w:rFonts w:ascii="Times New Roman" w:hAnsi="Times New Roman" w:cs="Times New Roman"/>
                <w:sz w:val="24"/>
                <w:szCs w:val="24"/>
              </w:rPr>
            </w:pPr>
            <w:r w:rsidRPr="00CB7962">
              <w:rPr>
                <w:rFonts w:ascii="Times New Roman" w:hAnsi="Times New Roman" w:cs="Times New Roman"/>
                <w:sz w:val="24"/>
                <w:szCs w:val="24"/>
              </w:rPr>
              <w:t xml:space="preserve">Проведення експерименту стосовно надання великими платниками податків, які надали згоду на участь у експерименті, даних </w:t>
            </w:r>
            <w:r w:rsidRPr="00CB7962">
              <w:rPr>
                <w:rFonts w:ascii="Times New Roman" w:hAnsi="Times New Roman" w:cs="Times New Roman"/>
                <w:sz w:val="24"/>
                <w:szCs w:val="24"/>
              </w:rPr>
              <w:lastRenderedPageBreak/>
              <w:t>бухгалтерського обліку в електронному вигляді</w:t>
            </w:r>
          </w:p>
        </w:tc>
        <w:tc>
          <w:tcPr>
            <w:tcW w:w="1701" w:type="dxa"/>
            <w:shd w:val="clear" w:color="auto" w:fill="auto"/>
          </w:tcPr>
          <w:p w:rsidR="00FE17BB" w:rsidRPr="00CB7962" w:rsidRDefault="00FE17BB" w:rsidP="00FE17BB">
            <w:pPr>
              <w:contextualSpacing/>
              <w:jc w:val="center"/>
              <w:rPr>
                <w:rFonts w:ascii="Times New Roman" w:hAnsi="Times New Roman" w:cs="Times New Roman"/>
                <w:sz w:val="24"/>
                <w:szCs w:val="24"/>
              </w:rPr>
            </w:pPr>
            <w:r w:rsidRPr="00CB7962">
              <w:rPr>
                <w:rFonts w:ascii="Times New Roman" w:hAnsi="Times New Roman" w:cs="Times New Roman"/>
                <w:sz w:val="24"/>
                <w:szCs w:val="24"/>
              </w:rPr>
              <w:lastRenderedPageBreak/>
              <w:t>Підготовлено інформаційно-аналітичні матеріали</w:t>
            </w:r>
          </w:p>
        </w:tc>
        <w:tc>
          <w:tcPr>
            <w:tcW w:w="1418" w:type="dxa"/>
            <w:shd w:val="clear" w:color="auto" w:fill="auto"/>
          </w:tcPr>
          <w:p w:rsidR="00FE17BB" w:rsidRPr="00726B9C" w:rsidRDefault="00FE17BB" w:rsidP="00726B9C">
            <w:pPr>
              <w:ind w:left="-108" w:right="-108"/>
              <w:contextualSpacing/>
              <w:jc w:val="center"/>
              <w:rPr>
                <w:rFonts w:ascii="Times New Roman" w:hAnsi="Times New Roman" w:cs="Times New Roman"/>
                <w:sz w:val="24"/>
                <w:szCs w:val="24"/>
              </w:rPr>
            </w:pPr>
            <w:r w:rsidRPr="00726B9C">
              <w:rPr>
                <w:rFonts w:ascii="Times New Roman" w:hAnsi="Times New Roman" w:cs="Times New Roman"/>
                <w:sz w:val="24"/>
                <w:szCs w:val="24"/>
              </w:rPr>
              <w:t xml:space="preserve">У тримісячний строк після придбання та </w:t>
            </w:r>
            <w:r w:rsidRPr="00726B9C">
              <w:rPr>
                <w:rFonts w:ascii="Times New Roman" w:hAnsi="Times New Roman" w:cs="Times New Roman"/>
                <w:sz w:val="23"/>
                <w:szCs w:val="23"/>
              </w:rPr>
              <w:t xml:space="preserve">впровадження </w:t>
            </w:r>
            <w:r w:rsidRPr="00726B9C">
              <w:rPr>
                <w:rFonts w:ascii="Times New Roman" w:hAnsi="Times New Roman" w:cs="Times New Roman"/>
                <w:sz w:val="24"/>
                <w:szCs w:val="24"/>
              </w:rPr>
              <w:t>програмного забезпечення</w:t>
            </w:r>
          </w:p>
          <w:p w:rsidR="00793B9E" w:rsidRDefault="00793B9E" w:rsidP="00FE17BB">
            <w:pPr>
              <w:contextualSpacing/>
              <w:jc w:val="center"/>
              <w:rPr>
                <w:rFonts w:ascii="Times New Roman" w:hAnsi="Times New Roman" w:cs="Times New Roman"/>
                <w:sz w:val="24"/>
                <w:szCs w:val="24"/>
                <w:highlight w:val="green"/>
              </w:rPr>
            </w:pPr>
          </w:p>
          <w:p w:rsidR="00793B9E" w:rsidRPr="00D51D76" w:rsidRDefault="00793B9E" w:rsidP="00FE17BB">
            <w:pPr>
              <w:contextualSpacing/>
              <w:jc w:val="center"/>
              <w:rPr>
                <w:rFonts w:ascii="Times New Roman" w:hAnsi="Times New Roman" w:cs="Times New Roman"/>
                <w:strike/>
                <w:sz w:val="24"/>
                <w:szCs w:val="24"/>
                <w:highlight w:val="green"/>
              </w:rPr>
            </w:pPr>
          </w:p>
        </w:tc>
        <w:tc>
          <w:tcPr>
            <w:tcW w:w="1701" w:type="dxa"/>
            <w:shd w:val="clear" w:color="auto" w:fill="auto"/>
          </w:tcPr>
          <w:p w:rsidR="00FE17BB" w:rsidRPr="009908BB" w:rsidRDefault="00FE17BB" w:rsidP="00772368">
            <w:pPr>
              <w:ind w:right="-108"/>
              <w:contextualSpacing/>
              <w:rPr>
                <w:rFonts w:ascii="Times New Roman" w:eastAsia="Times New Roman" w:hAnsi="Times New Roman" w:cs="Times New Roman"/>
                <w:sz w:val="24"/>
                <w:szCs w:val="24"/>
                <w:lang w:eastAsia="ru-RU"/>
              </w:rPr>
            </w:pPr>
            <w:r w:rsidRPr="009908BB">
              <w:rPr>
                <w:rFonts w:ascii="Times New Roman" w:eastAsia="Times New Roman" w:hAnsi="Times New Roman" w:cs="Times New Roman"/>
                <w:sz w:val="24"/>
                <w:szCs w:val="24"/>
                <w:lang w:eastAsia="ru-RU"/>
              </w:rPr>
              <w:lastRenderedPageBreak/>
              <w:t>Департамент податкового аудиту,</w:t>
            </w:r>
          </w:p>
          <w:p w:rsidR="00FE17BB" w:rsidRPr="00772368" w:rsidRDefault="00FE17BB" w:rsidP="00772368">
            <w:pPr>
              <w:ind w:right="-108"/>
              <w:contextualSpacing/>
              <w:rPr>
                <w:rFonts w:ascii="Times New Roman" w:eastAsia="Times New Roman" w:hAnsi="Times New Roman" w:cs="Times New Roman"/>
                <w:lang w:eastAsia="ru-RU"/>
              </w:rPr>
            </w:pPr>
            <w:r w:rsidRPr="00772368">
              <w:rPr>
                <w:rFonts w:ascii="Times New Roman" w:eastAsia="Times New Roman" w:hAnsi="Times New Roman" w:cs="Times New Roman"/>
                <w:sz w:val="24"/>
                <w:szCs w:val="24"/>
                <w:lang w:eastAsia="ru-RU"/>
              </w:rPr>
              <w:t>Департам</w:t>
            </w:r>
            <w:r w:rsidR="00772368" w:rsidRPr="00772368">
              <w:rPr>
                <w:rFonts w:ascii="Times New Roman" w:eastAsia="Times New Roman" w:hAnsi="Times New Roman" w:cs="Times New Roman"/>
                <w:sz w:val="24"/>
                <w:szCs w:val="24"/>
                <w:lang w:eastAsia="ru-RU"/>
              </w:rPr>
              <w:t>ент податкового</w:t>
            </w:r>
            <w:r w:rsidR="00772368">
              <w:rPr>
                <w:rFonts w:ascii="Times New Roman" w:eastAsia="Times New Roman" w:hAnsi="Times New Roman" w:cs="Times New Roman"/>
                <w:lang w:eastAsia="ru-RU"/>
              </w:rPr>
              <w:t xml:space="preserve"> </w:t>
            </w:r>
            <w:r w:rsidR="00772368" w:rsidRPr="00772368">
              <w:rPr>
                <w:rFonts w:ascii="Times New Roman" w:eastAsia="Times New Roman" w:hAnsi="Times New Roman" w:cs="Times New Roman"/>
                <w:lang w:eastAsia="ru-RU"/>
              </w:rPr>
              <w:t>адміністрування</w:t>
            </w:r>
          </w:p>
          <w:p w:rsidR="00FE17BB" w:rsidRPr="009908BB" w:rsidRDefault="00FE17BB" w:rsidP="00772368">
            <w:pPr>
              <w:ind w:right="-108"/>
              <w:contextualSpacing/>
              <w:rPr>
                <w:rFonts w:ascii="Times New Roman" w:eastAsia="Times New Roman" w:hAnsi="Times New Roman" w:cs="Times New Roman"/>
                <w:sz w:val="24"/>
                <w:szCs w:val="24"/>
                <w:lang w:eastAsia="ru-RU"/>
              </w:rPr>
            </w:pPr>
            <w:r w:rsidRPr="009908BB">
              <w:rPr>
                <w:rFonts w:ascii="Times New Roman" w:eastAsia="Times New Roman" w:hAnsi="Times New Roman" w:cs="Times New Roman"/>
                <w:sz w:val="24"/>
                <w:szCs w:val="24"/>
                <w:lang w:eastAsia="ru-RU"/>
              </w:rPr>
              <w:t xml:space="preserve">Департамент </w:t>
            </w:r>
            <w:r w:rsidRPr="009908BB">
              <w:rPr>
                <w:rFonts w:ascii="Times New Roman" w:eastAsia="Times New Roman" w:hAnsi="Times New Roman" w:cs="Times New Roman"/>
                <w:sz w:val="24"/>
                <w:szCs w:val="24"/>
                <w:lang w:eastAsia="ru-RU"/>
              </w:rPr>
              <w:lastRenderedPageBreak/>
              <w:t>електронних сервісів,</w:t>
            </w:r>
          </w:p>
          <w:p w:rsidR="00134022" w:rsidRPr="003C770F" w:rsidRDefault="00FE17BB" w:rsidP="00772368">
            <w:pPr>
              <w:ind w:right="-108"/>
              <w:contextualSpacing/>
              <w:rPr>
                <w:rFonts w:ascii="Times New Roman" w:eastAsia="Times New Roman" w:hAnsi="Times New Roman" w:cs="Times New Roman"/>
                <w:sz w:val="24"/>
                <w:szCs w:val="24"/>
                <w:highlight w:val="green"/>
                <w:lang w:eastAsia="ru-RU"/>
              </w:rPr>
            </w:pPr>
            <w:r w:rsidRPr="009908BB">
              <w:rPr>
                <w:rFonts w:ascii="Times New Roman" w:eastAsia="Times New Roman" w:hAnsi="Times New Roman" w:cs="Times New Roman"/>
                <w:sz w:val="24"/>
                <w:szCs w:val="24"/>
                <w:lang w:eastAsia="ru-RU"/>
              </w:rPr>
              <w:t>Центральне міжрегіональне управління ДПС по роботі з великими платниками податків</w:t>
            </w:r>
          </w:p>
        </w:tc>
        <w:tc>
          <w:tcPr>
            <w:tcW w:w="4111" w:type="dxa"/>
            <w:shd w:val="clear" w:color="auto" w:fill="auto"/>
          </w:tcPr>
          <w:p w:rsidR="00D51D76" w:rsidRDefault="00D51D76" w:rsidP="00D040A2">
            <w:pPr>
              <w:ind w:firstLine="17"/>
              <w:jc w:val="both"/>
              <w:rPr>
                <w:rFonts w:ascii="Times New Roman" w:hAnsi="Times New Roman" w:cs="Times New Roman"/>
                <w:color w:val="000000" w:themeColor="text1"/>
                <w:sz w:val="24"/>
                <w:szCs w:val="24"/>
              </w:rPr>
            </w:pPr>
            <w:r w:rsidRPr="002D597B">
              <w:rPr>
                <w:rFonts w:ascii="Times New Roman" w:hAnsi="Times New Roman" w:cs="Times New Roman"/>
                <w:sz w:val="24"/>
                <w:szCs w:val="24"/>
              </w:rPr>
              <w:lastRenderedPageBreak/>
              <w:t>Звіт про стан виконання П</w:t>
            </w:r>
            <w:r w:rsidRPr="002D597B">
              <w:rPr>
                <w:rFonts w:ascii="Times New Roman" w:eastAsia="Calibri" w:hAnsi="Times New Roman" w:cs="Times New Roman"/>
                <w:sz w:val="24"/>
                <w:szCs w:val="24"/>
              </w:rPr>
              <w:t>лану заходів з реалізації стратегічних цілей</w:t>
            </w:r>
            <w:r w:rsidRPr="002D597B">
              <w:rPr>
                <w:rFonts w:ascii="Times New Roman" w:hAnsi="Times New Roman" w:cs="Times New Roman"/>
                <w:sz w:val="24"/>
                <w:szCs w:val="24"/>
              </w:rPr>
              <w:t xml:space="preserve"> діяльності ДПС на 2021 рік, затвердженого наказом ДПС від 30.07.2020 № 376 (зі</w:t>
            </w:r>
            <w:r w:rsidRPr="002D597B">
              <w:rPr>
                <w:rFonts w:ascii="Times New Roman" w:hAnsi="Times New Roman" w:cs="Times New Roman"/>
                <w:color w:val="000000" w:themeColor="text1"/>
                <w:sz w:val="24"/>
                <w:szCs w:val="24"/>
              </w:rPr>
              <w:t xml:space="preserve"> змінами)</w:t>
            </w:r>
            <w:r w:rsidR="00123E2A">
              <w:rPr>
                <w:rFonts w:ascii="Times New Roman" w:hAnsi="Times New Roman" w:cs="Times New Roman"/>
                <w:color w:val="000000" w:themeColor="text1"/>
                <w:sz w:val="24"/>
                <w:szCs w:val="24"/>
              </w:rPr>
              <w:t xml:space="preserve"> </w:t>
            </w:r>
            <w:r w:rsidR="00123E2A" w:rsidRPr="00B1556D">
              <w:rPr>
                <w:rFonts w:ascii="Times New Roman" w:hAnsi="Times New Roman" w:cs="Times New Roman"/>
                <w:color w:val="000000" w:themeColor="text1"/>
                <w:sz w:val="24"/>
                <w:szCs w:val="24"/>
              </w:rPr>
              <w:t>станом на 01.01.2022</w:t>
            </w:r>
          </w:p>
          <w:p w:rsidR="00D51D76" w:rsidRDefault="00D51D76" w:rsidP="00D51D76">
            <w:pPr>
              <w:ind w:firstLine="17"/>
              <w:jc w:val="both"/>
              <w:rPr>
                <w:rFonts w:ascii="Times New Roman" w:hAnsi="Times New Roman" w:cs="Times New Roman"/>
                <w:bCs/>
                <w:sz w:val="24"/>
                <w:szCs w:val="24"/>
              </w:rPr>
            </w:pPr>
            <w:r w:rsidRPr="00CB7962">
              <w:rPr>
                <w:rFonts w:ascii="Times New Roman" w:hAnsi="Times New Roman" w:cs="Times New Roman"/>
                <w:bCs/>
                <w:sz w:val="24"/>
                <w:szCs w:val="24"/>
              </w:rPr>
              <w:t xml:space="preserve">Виконується в межах проєкту ЄС </w:t>
            </w:r>
            <w:r w:rsidRPr="00CB7962">
              <w:rPr>
                <w:rFonts w:ascii="Times New Roman" w:hAnsi="Times New Roman" w:cs="Times New Roman"/>
                <w:bCs/>
                <w:sz w:val="24"/>
                <w:szCs w:val="24"/>
              </w:rPr>
              <w:lastRenderedPageBreak/>
              <w:t>«Програма з підтримки управління державними фінансами в Україні (EU4PFM)».</w:t>
            </w:r>
          </w:p>
          <w:p w:rsidR="00D51D76" w:rsidRPr="00CB7962" w:rsidRDefault="00D51D76" w:rsidP="00D040A2">
            <w:pPr>
              <w:ind w:firstLine="17"/>
              <w:jc w:val="both"/>
              <w:rPr>
                <w:rFonts w:ascii="Times New Roman" w:hAnsi="Times New Roman" w:cs="Times New Roman"/>
                <w:bCs/>
                <w:sz w:val="24"/>
                <w:szCs w:val="24"/>
              </w:rPr>
            </w:pPr>
          </w:p>
          <w:p w:rsidR="00EC00DE" w:rsidRPr="00CB7962" w:rsidRDefault="00EC00DE" w:rsidP="00EC00DE">
            <w:pPr>
              <w:ind w:firstLine="17"/>
              <w:jc w:val="both"/>
              <w:rPr>
                <w:rFonts w:ascii="Times New Roman" w:hAnsi="Times New Roman" w:cs="Times New Roman"/>
                <w:bCs/>
                <w:color w:val="000000" w:themeColor="text1"/>
                <w:sz w:val="24"/>
                <w:szCs w:val="24"/>
              </w:rPr>
            </w:pPr>
          </w:p>
        </w:tc>
        <w:tc>
          <w:tcPr>
            <w:tcW w:w="1559" w:type="dxa"/>
            <w:shd w:val="clear" w:color="auto" w:fill="auto"/>
          </w:tcPr>
          <w:p w:rsidR="00123E2A" w:rsidRDefault="00A443FD" w:rsidP="00E5150D">
            <w:pPr>
              <w:ind w:left="33" w:hanging="33"/>
              <w:contextualSpacing/>
              <w:rPr>
                <w:rFonts w:ascii="Times New Roman" w:hAnsi="Times New Roman" w:cs="Times New Roman"/>
                <w:sz w:val="24"/>
                <w:szCs w:val="24"/>
              </w:rPr>
            </w:pPr>
            <w:r w:rsidRPr="00123E2A">
              <w:rPr>
                <w:rFonts w:ascii="Times New Roman" w:hAnsi="Times New Roman" w:cs="Times New Roman"/>
                <w:sz w:val="24"/>
                <w:szCs w:val="24"/>
              </w:rPr>
              <w:lastRenderedPageBreak/>
              <w:t>Виконання подовжено на  2022 рік</w:t>
            </w:r>
            <w:r w:rsidR="00637B6E" w:rsidRPr="00123E2A">
              <w:rPr>
                <w:rFonts w:ascii="Times New Roman" w:hAnsi="Times New Roman" w:cs="Times New Roman"/>
                <w:sz w:val="24"/>
                <w:szCs w:val="24"/>
              </w:rPr>
              <w:t>.</w:t>
            </w:r>
            <w:r w:rsidR="00637B6E" w:rsidRPr="00CB7962">
              <w:rPr>
                <w:rFonts w:ascii="Times New Roman" w:hAnsi="Times New Roman" w:cs="Times New Roman"/>
                <w:sz w:val="24"/>
                <w:szCs w:val="24"/>
              </w:rPr>
              <w:t xml:space="preserve"> </w:t>
            </w:r>
          </w:p>
          <w:p w:rsidR="002C0041" w:rsidRPr="00123E2A" w:rsidRDefault="00637B6E" w:rsidP="00E5150D">
            <w:pPr>
              <w:ind w:left="33" w:hanging="33"/>
              <w:contextualSpacing/>
              <w:rPr>
                <w:rFonts w:ascii="Times New Roman" w:eastAsia="Times New Roman" w:hAnsi="Times New Roman" w:cs="Times New Roman"/>
                <w:i/>
                <w:sz w:val="24"/>
                <w:szCs w:val="24"/>
                <w:lang w:eastAsia="ru-RU"/>
              </w:rPr>
            </w:pPr>
            <w:r w:rsidRPr="00123E2A">
              <w:rPr>
                <w:rFonts w:ascii="Times New Roman" w:hAnsi="Times New Roman" w:cs="Times New Roman"/>
                <w:i/>
                <w:sz w:val="24"/>
                <w:szCs w:val="24"/>
              </w:rPr>
              <w:t>Виконання залежить від заходу 2.4.1.1</w:t>
            </w:r>
          </w:p>
        </w:tc>
      </w:tr>
      <w:tr w:rsidR="00FE17BB" w:rsidRPr="00CB7962" w:rsidTr="009C07EC">
        <w:tc>
          <w:tcPr>
            <w:tcW w:w="2127" w:type="dxa"/>
            <w:vMerge/>
            <w:shd w:val="clear" w:color="auto" w:fill="auto"/>
          </w:tcPr>
          <w:p w:rsidR="00FE17BB" w:rsidRPr="00CB7962" w:rsidRDefault="00FE17BB" w:rsidP="00FE17BB">
            <w:pPr>
              <w:contextualSpacing/>
              <w:rPr>
                <w:rFonts w:ascii="Times New Roman" w:eastAsia="Times New Roman" w:hAnsi="Times New Roman" w:cs="Times New Roman"/>
                <w:sz w:val="24"/>
                <w:szCs w:val="24"/>
                <w:lang w:eastAsia="ru-RU"/>
              </w:rPr>
            </w:pPr>
          </w:p>
        </w:tc>
        <w:tc>
          <w:tcPr>
            <w:tcW w:w="14034" w:type="dxa"/>
            <w:gridSpan w:val="7"/>
            <w:shd w:val="clear" w:color="auto" w:fill="auto"/>
          </w:tcPr>
          <w:p w:rsidR="00FE17BB" w:rsidRPr="00CB7962" w:rsidRDefault="00FE17BB" w:rsidP="00FE17BB">
            <w:pPr>
              <w:contextualSpacing/>
              <w:rPr>
                <w:rFonts w:ascii="Times New Roman" w:eastAsia="Times New Roman" w:hAnsi="Times New Roman" w:cs="Times New Roman"/>
                <w:sz w:val="24"/>
                <w:szCs w:val="24"/>
                <w:lang w:eastAsia="ru-RU"/>
              </w:rPr>
            </w:pPr>
            <w:r w:rsidRPr="00CB7962">
              <w:rPr>
                <w:rFonts w:ascii="Times New Roman" w:eastAsia="Times New Roman" w:hAnsi="Times New Roman" w:cs="Times New Roman"/>
                <w:sz w:val="24"/>
                <w:szCs w:val="24"/>
                <w:lang w:eastAsia="ru-RU"/>
              </w:rPr>
              <w:t>2.4.2. Запровадження системи комплексного контролю за ефективністю використання робочого часу працівниками підрозділу податкового аудиту в підсистемі «Податковий аудит» ІТС «Податковий блок»</w:t>
            </w:r>
          </w:p>
        </w:tc>
      </w:tr>
      <w:tr w:rsidR="00FE17BB" w:rsidRPr="003C770F" w:rsidTr="009C07EC">
        <w:tc>
          <w:tcPr>
            <w:tcW w:w="2127" w:type="dxa"/>
            <w:vMerge/>
            <w:shd w:val="clear" w:color="auto" w:fill="auto"/>
          </w:tcPr>
          <w:p w:rsidR="00FE17BB" w:rsidRPr="00CB7962" w:rsidRDefault="00FE17BB" w:rsidP="00FE17BB">
            <w:pPr>
              <w:contextualSpacing/>
              <w:rPr>
                <w:rFonts w:ascii="Times New Roman" w:eastAsia="Times New Roman" w:hAnsi="Times New Roman" w:cs="Times New Roman"/>
                <w:sz w:val="24"/>
                <w:szCs w:val="24"/>
                <w:lang w:eastAsia="ru-RU"/>
              </w:rPr>
            </w:pPr>
          </w:p>
        </w:tc>
        <w:tc>
          <w:tcPr>
            <w:tcW w:w="992" w:type="dxa"/>
            <w:shd w:val="clear" w:color="auto" w:fill="auto"/>
          </w:tcPr>
          <w:p w:rsidR="00FE17BB" w:rsidRPr="00CB7962" w:rsidRDefault="00FE17BB" w:rsidP="00FE17BB">
            <w:pPr>
              <w:contextualSpacing/>
              <w:jc w:val="both"/>
              <w:rPr>
                <w:rFonts w:ascii="Times New Roman" w:hAnsi="Times New Roman" w:cs="Times New Roman"/>
                <w:sz w:val="24"/>
                <w:szCs w:val="24"/>
              </w:rPr>
            </w:pPr>
            <w:r w:rsidRPr="00CB7962">
              <w:rPr>
                <w:rFonts w:ascii="Times New Roman" w:hAnsi="Times New Roman" w:cs="Times New Roman"/>
                <w:sz w:val="24"/>
                <w:szCs w:val="24"/>
              </w:rPr>
              <w:t>2.4.2.1.</w:t>
            </w:r>
          </w:p>
        </w:tc>
        <w:tc>
          <w:tcPr>
            <w:tcW w:w="2552" w:type="dxa"/>
            <w:shd w:val="clear" w:color="auto" w:fill="auto"/>
          </w:tcPr>
          <w:p w:rsidR="00FE17BB" w:rsidRPr="00CB7962" w:rsidRDefault="00FE17BB" w:rsidP="00FE17BB">
            <w:pPr>
              <w:contextualSpacing/>
              <w:rPr>
                <w:rFonts w:ascii="Times New Roman" w:hAnsi="Times New Roman" w:cs="Times New Roman"/>
                <w:sz w:val="24"/>
                <w:szCs w:val="24"/>
              </w:rPr>
            </w:pPr>
            <w:r w:rsidRPr="00CB7962">
              <w:rPr>
                <w:rFonts w:ascii="Times New Roman" w:hAnsi="Times New Roman" w:cs="Times New Roman"/>
                <w:sz w:val="24"/>
                <w:szCs w:val="24"/>
              </w:rPr>
              <w:t>Узагальнення видів робіт, що здійснюють працівники підрозділів податкового аудиту відповідно до функціональних обов’язків</w:t>
            </w:r>
          </w:p>
        </w:tc>
        <w:tc>
          <w:tcPr>
            <w:tcW w:w="1701" w:type="dxa"/>
            <w:shd w:val="clear" w:color="auto" w:fill="auto"/>
          </w:tcPr>
          <w:p w:rsidR="00FE17BB" w:rsidRPr="00CB7962" w:rsidRDefault="00FE17BB" w:rsidP="00FE17BB">
            <w:pPr>
              <w:contextualSpacing/>
              <w:jc w:val="center"/>
              <w:rPr>
                <w:rFonts w:ascii="Times New Roman" w:hAnsi="Times New Roman" w:cs="Times New Roman"/>
                <w:sz w:val="24"/>
                <w:szCs w:val="24"/>
              </w:rPr>
            </w:pPr>
            <w:r w:rsidRPr="00CB7962">
              <w:rPr>
                <w:rFonts w:ascii="Times New Roman" w:hAnsi="Times New Roman" w:cs="Times New Roman"/>
                <w:sz w:val="24"/>
                <w:szCs w:val="24"/>
              </w:rPr>
              <w:t>Створено уніфікований довідник видів робіт</w:t>
            </w:r>
          </w:p>
        </w:tc>
        <w:tc>
          <w:tcPr>
            <w:tcW w:w="1418" w:type="dxa"/>
            <w:shd w:val="clear" w:color="auto" w:fill="auto"/>
          </w:tcPr>
          <w:p w:rsidR="00FE17BB" w:rsidRPr="006D2E3C" w:rsidRDefault="00FE17BB" w:rsidP="00FE17BB">
            <w:pPr>
              <w:contextualSpacing/>
              <w:jc w:val="center"/>
              <w:rPr>
                <w:rFonts w:ascii="Times New Roman" w:hAnsi="Times New Roman" w:cs="Times New Roman"/>
                <w:sz w:val="24"/>
                <w:szCs w:val="24"/>
              </w:rPr>
            </w:pPr>
            <w:r w:rsidRPr="006D2E3C">
              <w:rPr>
                <w:rFonts w:ascii="Times New Roman" w:hAnsi="Times New Roman" w:cs="Times New Roman"/>
                <w:sz w:val="24"/>
                <w:szCs w:val="24"/>
              </w:rPr>
              <w:t>31 березня 2021 року</w:t>
            </w:r>
          </w:p>
        </w:tc>
        <w:tc>
          <w:tcPr>
            <w:tcW w:w="1701" w:type="dxa"/>
            <w:shd w:val="clear" w:color="auto" w:fill="auto"/>
          </w:tcPr>
          <w:p w:rsidR="00FE17BB" w:rsidRPr="006D2E3C" w:rsidRDefault="00FE17BB" w:rsidP="00FE17BB">
            <w:pPr>
              <w:contextualSpacing/>
              <w:rPr>
                <w:rFonts w:ascii="Times New Roman" w:hAnsi="Times New Roman" w:cs="Times New Roman"/>
                <w:sz w:val="24"/>
                <w:szCs w:val="24"/>
              </w:rPr>
            </w:pPr>
            <w:r w:rsidRPr="006D2E3C">
              <w:rPr>
                <w:rFonts w:ascii="Times New Roman" w:hAnsi="Times New Roman" w:cs="Times New Roman"/>
                <w:sz w:val="24"/>
                <w:szCs w:val="24"/>
              </w:rPr>
              <w:t>Департамент податкового аудиту</w:t>
            </w:r>
          </w:p>
        </w:tc>
        <w:tc>
          <w:tcPr>
            <w:tcW w:w="4111" w:type="dxa"/>
            <w:shd w:val="clear" w:color="auto" w:fill="auto"/>
          </w:tcPr>
          <w:p w:rsidR="00FE17BB" w:rsidRPr="006D2E3C" w:rsidRDefault="006D2E3C" w:rsidP="00AC73D7">
            <w:pPr>
              <w:contextualSpacing/>
              <w:jc w:val="both"/>
              <w:rPr>
                <w:rFonts w:ascii="Times New Roman" w:hAnsi="Times New Roman" w:cs="Times New Roman"/>
                <w:sz w:val="24"/>
                <w:szCs w:val="24"/>
              </w:rPr>
            </w:pPr>
            <w:r w:rsidRPr="006D2E3C">
              <w:rPr>
                <w:rFonts w:ascii="Times New Roman" w:hAnsi="Times New Roman" w:cs="Times New Roman"/>
                <w:sz w:val="24"/>
                <w:szCs w:val="24"/>
              </w:rPr>
              <w:t>Звіт про стан виконання П</w:t>
            </w:r>
            <w:r w:rsidRPr="006D2E3C">
              <w:rPr>
                <w:rFonts w:ascii="Times New Roman" w:eastAsia="Calibri" w:hAnsi="Times New Roman" w:cs="Times New Roman"/>
                <w:sz w:val="24"/>
                <w:szCs w:val="24"/>
              </w:rPr>
              <w:t>лану заходів з реалізації стратегічних цілей</w:t>
            </w:r>
            <w:r w:rsidRPr="006D2E3C">
              <w:rPr>
                <w:rFonts w:ascii="Times New Roman" w:hAnsi="Times New Roman" w:cs="Times New Roman"/>
                <w:sz w:val="24"/>
                <w:szCs w:val="24"/>
              </w:rPr>
              <w:t xml:space="preserve"> діяльності ДПС на 2021 рік, затвердженого наказом ДПС від 30.07.2020 № 376 (зі</w:t>
            </w:r>
            <w:r w:rsidRPr="006D2E3C">
              <w:rPr>
                <w:rFonts w:ascii="Times New Roman" w:hAnsi="Times New Roman" w:cs="Times New Roman"/>
                <w:color w:val="000000" w:themeColor="text1"/>
                <w:sz w:val="24"/>
                <w:szCs w:val="24"/>
              </w:rPr>
              <w:t xml:space="preserve"> змінами)  </w:t>
            </w:r>
            <w:r w:rsidR="00134022" w:rsidRPr="00B1556D">
              <w:rPr>
                <w:rFonts w:ascii="Times New Roman" w:hAnsi="Times New Roman" w:cs="Times New Roman"/>
                <w:color w:val="000000" w:themeColor="text1"/>
                <w:sz w:val="24"/>
                <w:szCs w:val="24"/>
              </w:rPr>
              <w:t>станом на 01.01.2022</w:t>
            </w:r>
          </w:p>
        </w:tc>
        <w:tc>
          <w:tcPr>
            <w:tcW w:w="1559" w:type="dxa"/>
            <w:shd w:val="clear" w:color="auto" w:fill="auto"/>
          </w:tcPr>
          <w:p w:rsidR="00FE17BB" w:rsidRPr="006D2E3C" w:rsidRDefault="00FE17BB" w:rsidP="00736F01">
            <w:pPr>
              <w:contextualSpacing/>
              <w:jc w:val="both"/>
              <w:rPr>
                <w:rFonts w:ascii="Times New Roman" w:hAnsi="Times New Roman" w:cs="Times New Roman"/>
                <w:sz w:val="24"/>
                <w:szCs w:val="24"/>
              </w:rPr>
            </w:pPr>
            <w:r w:rsidRPr="006D2E3C">
              <w:rPr>
                <w:rFonts w:ascii="Times New Roman" w:hAnsi="Times New Roman" w:cs="Times New Roman"/>
                <w:sz w:val="24"/>
                <w:szCs w:val="24"/>
              </w:rPr>
              <w:t>Виконано</w:t>
            </w:r>
            <w:r w:rsidR="003C770F" w:rsidRPr="006D2E3C">
              <w:rPr>
                <w:rFonts w:ascii="Times New Roman" w:hAnsi="Times New Roman" w:cs="Times New Roman"/>
                <w:sz w:val="24"/>
                <w:szCs w:val="24"/>
              </w:rPr>
              <w:t xml:space="preserve"> </w:t>
            </w:r>
          </w:p>
        </w:tc>
      </w:tr>
      <w:tr w:rsidR="00FE17BB" w:rsidRPr="00CB7962" w:rsidTr="009C07EC">
        <w:trPr>
          <w:trHeight w:val="1609"/>
        </w:trPr>
        <w:tc>
          <w:tcPr>
            <w:tcW w:w="2127" w:type="dxa"/>
            <w:vMerge w:val="restart"/>
            <w:shd w:val="clear" w:color="auto" w:fill="auto"/>
          </w:tcPr>
          <w:p w:rsidR="00FE17BB" w:rsidRPr="00CB7962" w:rsidRDefault="00FE17BB" w:rsidP="00FE17BB">
            <w:pPr>
              <w:contextualSpacing/>
              <w:rPr>
                <w:rFonts w:ascii="Times New Roman" w:eastAsia="Times New Roman" w:hAnsi="Times New Roman" w:cs="Times New Roman"/>
                <w:sz w:val="24"/>
                <w:szCs w:val="24"/>
                <w:lang w:eastAsia="ru-RU"/>
              </w:rPr>
            </w:pPr>
          </w:p>
        </w:tc>
        <w:tc>
          <w:tcPr>
            <w:tcW w:w="992" w:type="dxa"/>
            <w:shd w:val="clear" w:color="auto" w:fill="auto"/>
          </w:tcPr>
          <w:p w:rsidR="00FE17BB" w:rsidRPr="00CB7962" w:rsidRDefault="00FE17BB" w:rsidP="00FE17BB">
            <w:pPr>
              <w:contextualSpacing/>
              <w:jc w:val="both"/>
              <w:rPr>
                <w:rFonts w:ascii="Times New Roman" w:hAnsi="Times New Roman" w:cs="Times New Roman"/>
                <w:sz w:val="24"/>
                <w:szCs w:val="24"/>
              </w:rPr>
            </w:pPr>
            <w:r w:rsidRPr="00CB7962">
              <w:rPr>
                <w:rFonts w:ascii="Times New Roman" w:hAnsi="Times New Roman" w:cs="Times New Roman"/>
                <w:sz w:val="24"/>
                <w:szCs w:val="24"/>
              </w:rPr>
              <w:t>2.4.2.2.</w:t>
            </w:r>
          </w:p>
        </w:tc>
        <w:tc>
          <w:tcPr>
            <w:tcW w:w="2552" w:type="dxa"/>
            <w:shd w:val="clear" w:color="auto" w:fill="auto"/>
          </w:tcPr>
          <w:p w:rsidR="00FE17BB" w:rsidRPr="00CB7962" w:rsidRDefault="00FE17BB" w:rsidP="00FE17BB">
            <w:pPr>
              <w:contextualSpacing/>
              <w:rPr>
                <w:rFonts w:ascii="Times New Roman" w:eastAsia="Times New Roman" w:hAnsi="Times New Roman" w:cs="Times New Roman"/>
                <w:color w:val="000000"/>
                <w:sz w:val="24"/>
                <w:szCs w:val="24"/>
                <w:lang w:eastAsia="uk-UA"/>
              </w:rPr>
            </w:pPr>
            <w:r w:rsidRPr="00CB7962">
              <w:rPr>
                <w:rFonts w:ascii="Times New Roman" w:hAnsi="Times New Roman" w:cs="Times New Roman"/>
                <w:sz w:val="24"/>
                <w:szCs w:val="24"/>
              </w:rPr>
              <w:t>Розроблення заявки на доопрацювання  ІТС «Податковий блок» в частині обліку робочого часу аудитора</w:t>
            </w:r>
          </w:p>
        </w:tc>
        <w:tc>
          <w:tcPr>
            <w:tcW w:w="1701" w:type="dxa"/>
            <w:shd w:val="clear" w:color="auto" w:fill="auto"/>
          </w:tcPr>
          <w:p w:rsidR="00FE17BB" w:rsidRPr="00CB7962" w:rsidRDefault="00FE17BB" w:rsidP="00FE17BB">
            <w:pPr>
              <w:contextualSpacing/>
              <w:jc w:val="center"/>
              <w:rPr>
                <w:rFonts w:ascii="Times New Roman" w:hAnsi="Times New Roman" w:cs="Times New Roman"/>
                <w:sz w:val="24"/>
                <w:szCs w:val="24"/>
              </w:rPr>
            </w:pPr>
            <w:r w:rsidRPr="00CB7962">
              <w:rPr>
                <w:rFonts w:ascii="Times New Roman" w:hAnsi="Times New Roman" w:cs="Times New Roman"/>
                <w:sz w:val="24"/>
                <w:szCs w:val="24"/>
              </w:rPr>
              <w:t>Підготовлено узгоджену заявку</w:t>
            </w:r>
          </w:p>
        </w:tc>
        <w:tc>
          <w:tcPr>
            <w:tcW w:w="1418" w:type="dxa"/>
            <w:shd w:val="clear" w:color="auto" w:fill="auto"/>
          </w:tcPr>
          <w:p w:rsidR="00FE17BB" w:rsidRPr="006D2E3C" w:rsidRDefault="00FE17BB" w:rsidP="00FE17BB">
            <w:pPr>
              <w:contextualSpacing/>
              <w:jc w:val="center"/>
              <w:rPr>
                <w:rFonts w:ascii="Times New Roman" w:hAnsi="Times New Roman" w:cs="Times New Roman"/>
                <w:sz w:val="24"/>
                <w:szCs w:val="24"/>
              </w:rPr>
            </w:pPr>
            <w:r w:rsidRPr="006D2E3C">
              <w:rPr>
                <w:rFonts w:ascii="Times New Roman" w:hAnsi="Times New Roman" w:cs="Times New Roman"/>
                <w:sz w:val="24"/>
                <w:szCs w:val="24"/>
              </w:rPr>
              <w:t>30 квітня 2021 року</w:t>
            </w:r>
          </w:p>
        </w:tc>
        <w:tc>
          <w:tcPr>
            <w:tcW w:w="1701" w:type="dxa"/>
            <w:shd w:val="clear" w:color="auto" w:fill="auto"/>
          </w:tcPr>
          <w:p w:rsidR="00FE17BB" w:rsidRPr="006D2E3C" w:rsidRDefault="00FE17BB" w:rsidP="00FE17BB">
            <w:pPr>
              <w:contextualSpacing/>
              <w:rPr>
                <w:rFonts w:ascii="Times New Roman" w:hAnsi="Times New Roman" w:cs="Times New Roman"/>
                <w:sz w:val="24"/>
                <w:szCs w:val="24"/>
              </w:rPr>
            </w:pPr>
            <w:r w:rsidRPr="006D2E3C">
              <w:rPr>
                <w:rFonts w:ascii="Times New Roman" w:hAnsi="Times New Roman" w:cs="Times New Roman"/>
                <w:sz w:val="24"/>
                <w:szCs w:val="24"/>
              </w:rPr>
              <w:t>Департамент податкового аудиту,</w:t>
            </w:r>
          </w:p>
          <w:p w:rsidR="00FE17BB" w:rsidRPr="006D2E3C" w:rsidRDefault="00FE17BB" w:rsidP="00FE17BB">
            <w:pPr>
              <w:contextualSpacing/>
              <w:rPr>
                <w:rFonts w:ascii="Times New Roman" w:eastAsia="Times New Roman" w:hAnsi="Times New Roman" w:cs="Times New Roman"/>
                <w:color w:val="000000"/>
                <w:sz w:val="24"/>
                <w:szCs w:val="24"/>
                <w:lang w:eastAsia="uk-UA"/>
              </w:rPr>
            </w:pPr>
            <w:r w:rsidRPr="006D2E3C">
              <w:rPr>
                <w:rFonts w:ascii="Times New Roman" w:hAnsi="Times New Roman" w:cs="Times New Roman"/>
                <w:sz w:val="24"/>
                <w:szCs w:val="24"/>
              </w:rPr>
              <w:t>Департамент електронних сервісів</w:t>
            </w:r>
          </w:p>
        </w:tc>
        <w:tc>
          <w:tcPr>
            <w:tcW w:w="4111" w:type="dxa"/>
            <w:shd w:val="clear" w:color="auto" w:fill="auto"/>
          </w:tcPr>
          <w:p w:rsidR="00A31594" w:rsidRPr="00572AB5" w:rsidRDefault="006D2E3C" w:rsidP="00772368">
            <w:pPr>
              <w:contextualSpacing/>
              <w:jc w:val="both"/>
              <w:rPr>
                <w:rFonts w:ascii="Times New Roman" w:hAnsi="Times New Roman" w:cs="Times New Roman"/>
                <w:sz w:val="24"/>
                <w:szCs w:val="24"/>
                <w:lang w:val="ru-RU"/>
              </w:rPr>
            </w:pPr>
            <w:r w:rsidRPr="006D2E3C">
              <w:rPr>
                <w:rFonts w:ascii="Times New Roman" w:hAnsi="Times New Roman" w:cs="Times New Roman"/>
                <w:sz w:val="24"/>
                <w:szCs w:val="24"/>
              </w:rPr>
              <w:t>Звіт про стан виконання П</w:t>
            </w:r>
            <w:r w:rsidRPr="006D2E3C">
              <w:rPr>
                <w:rFonts w:ascii="Times New Roman" w:eastAsia="Calibri" w:hAnsi="Times New Roman" w:cs="Times New Roman"/>
                <w:sz w:val="24"/>
                <w:szCs w:val="24"/>
              </w:rPr>
              <w:t>лану заходів з реалізації стратегічних цілей</w:t>
            </w:r>
            <w:r w:rsidRPr="006D2E3C">
              <w:rPr>
                <w:rFonts w:ascii="Times New Roman" w:hAnsi="Times New Roman" w:cs="Times New Roman"/>
                <w:sz w:val="24"/>
                <w:szCs w:val="24"/>
              </w:rPr>
              <w:t xml:space="preserve"> діяльності ДПС на 2021 рік, затвердженого наказом ДПС від 30.07.2020 № 376 (зі</w:t>
            </w:r>
            <w:r w:rsidRPr="006D2E3C">
              <w:rPr>
                <w:rFonts w:ascii="Times New Roman" w:hAnsi="Times New Roman" w:cs="Times New Roman"/>
                <w:color w:val="000000" w:themeColor="text1"/>
                <w:sz w:val="24"/>
                <w:szCs w:val="24"/>
              </w:rPr>
              <w:t xml:space="preserve"> змінами)  </w:t>
            </w:r>
            <w:r w:rsidR="00134022" w:rsidRPr="00B1556D">
              <w:rPr>
                <w:rFonts w:ascii="Times New Roman" w:hAnsi="Times New Roman" w:cs="Times New Roman"/>
                <w:color w:val="000000" w:themeColor="text1"/>
                <w:sz w:val="24"/>
                <w:szCs w:val="24"/>
              </w:rPr>
              <w:t>станом на 01.01.2022</w:t>
            </w:r>
          </w:p>
        </w:tc>
        <w:tc>
          <w:tcPr>
            <w:tcW w:w="1559" w:type="dxa"/>
            <w:shd w:val="clear" w:color="auto" w:fill="auto"/>
          </w:tcPr>
          <w:p w:rsidR="00FE17BB" w:rsidRPr="006D2E3C" w:rsidRDefault="003C770F" w:rsidP="00736F01">
            <w:pPr>
              <w:ind w:left="33"/>
              <w:contextualSpacing/>
              <w:rPr>
                <w:rFonts w:ascii="Times New Roman" w:hAnsi="Times New Roman" w:cs="Times New Roman"/>
                <w:sz w:val="24"/>
                <w:szCs w:val="24"/>
              </w:rPr>
            </w:pPr>
            <w:r w:rsidRPr="006D2E3C">
              <w:rPr>
                <w:rFonts w:ascii="Times New Roman" w:hAnsi="Times New Roman" w:cs="Times New Roman"/>
                <w:sz w:val="24"/>
                <w:szCs w:val="24"/>
              </w:rPr>
              <w:t xml:space="preserve">Виконано </w:t>
            </w:r>
          </w:p>
        </w:tc>
      </w:tr>
      <w:tr w:rsidR="00FE17BB" w:rsidRPr="00CB7962" w:rsidTr="002D597B">
        <w:trPr>
          <w:trHeight w:val="2483"/>
        </w:trPr>
        <w:tc>
          <w:tcPr>
            <w:tcW w:w="2127" w:type="dxa"/>
            <w:vMerge/>
            <w:shd w:val="clear" w:color="auto" w:fill="auto"/>
          </w:tcPr>
          <w:p w:rsidR="00FE17BB" w:rsidRPr="00CB7962" w:rsidRDefault="00FE17BB" w:rsidP="00FE17BB">
            <w:pPr>
              <w:contextualSpacing/>
              <w:rPr>
                <w:rFonts w:ascii="Times New Roman" w:eastAsia="Times New Roman" w:hAnsi="Times New Roman" w:cs="Times New Roman"/>
                <w:sz w:val="24"/>
                <w:szCs w:val="24"/>
                <w:lang w:eastAsia="ru-RU"/>
              </w:rPr>
            </w:pPr>
          </w:p>
        </w:tc>
        <w:tc>
          <w:tcPr>
            <w:tcW w:w="992" w:type="dxa"/>
            <w:shd w:val="clear" w:color="auto" w:fill="auto"/>
          </w:tcPr>
          <w:p w:rsidR="00FE17BB" w:rsidRPr="00CB7962" w:rsidRDefault="00FE17BB" w:rsidP="00FE17BB">
            <w:pPr>
              <w:contextualSpacing/>
              <w:jc w:val="both"/>
              <w:rPr>
                <w:rFonts w:ascii="Times New Roman" w:hAnsi="Times New Roman" w:cs="Times New Roman"/>
                <w:sz w:val="24"/>
                <w:szCs w:val="24"/>
              </w:rPr>
            </w:pPr>
            <w:r w:rsidRPr="00CB7962">
              <w:rPr>
                <w:rFonts w:ascii="Times New Roman" w:hAnsi="Times New Roman" w:cs="Times New Roman"/>
                <w:sz w:val="24"/>
                <w:szCs w:val="24"/>
              </w:rPr>
              <w:t>2.4.2.3.</w:t>
            </w:r>
          </w:p>
        </w:tc>
        <w:tc>
          <w:tcPr>
            <w:tcW w:w="2552" w:type="dxa"/>
            <w:shd w:val="clear" w:color="auto" w:fill="auto"/>
          </w:tcPr>
          <w:p w:rsidR="00FE17BB" w:rsidRPr="00CB7962" w:rsidRDefault="00FE17BB" w:rsidP="00FE17BB">
            <w:pPr>
              <w:contextualSpacing/>
              <w:rPr>
                <w:rFonts w:ascii="Times New Roman" w:eastAsia="Times New Roman" w:hAnsi="Times New Roman" w:cs="Times New Roman"/>
                <w:color w:val="000000"/>
                <w:sz w:val="24"/>
                <w:szCs w:val="24"/>
                <w:lang w:eastAsia="uk-UA"/>
              </w:rPr>
            </w:pPr>
            <w:r w:rsidRPr="00CB7962">
              <w:rPr>
                <w:rFonts w:ascii="Times New Roman" w:hAnsi="Times New Roman" w:cs="Times New Roman"/>
                <w:sz w:val="24"/>
                <w:szCs w:val="24"/>
              </w:rPr>
              <w:t>Створення</w:t>
            </w:r>
            <w:r w:rsidRPr="00CB7962">
              <w:rPr>
                <w:rFonts w:ascii="Times New Roman" w:eastAsia="Times New Roman" w:hAnsi="Times New Roman" w:cs="Times New Roman"/>
                <w:color w:val="000000"/>
                <w:sz w:val="24"/>
                <w:szCs w:val="24"/>
                <w:lang w:eastAsia="uk-UA"/>
              </w:rPr>
              <w:t xml:space="preserve"> </w:t>
            </w:r>
            <w:r w:rsidRPr="00CB7962">
              <w:rPr>
                <w:rFonts w:ascii="Times New Roman" w:hAnsi="Times New Roman" w:cs="Times New Roman"/>
                <w:sz w:val="24"/>
                <w:szCs w:val="24"/>
              </w:rPr>
              <w:t>програмного забезпечення відповідно до заявки на доопрацювання ІТС «Податковий блок» в частині  обліку робочого часу аудитора</w:t>
            </w:r>
          </w:p>
        </w:tc>
        <w:tc>
          <w:tcPr>
            <w:tcW w:w="1701" w:type="dxa"/>
            <w:shd w:val="clear" w:color="auto" w:fill="auto"/>
          </w:tcPr>
          <w:p w:rsidR="00FE17BB" w:rsidRPr="00CB7962" w:rsidRDefault="00FE17BB" w:rsidP="00FE17BB">
            <w:pPr>
              <w:contextualSpacing/>
              <w:jc w:val="center"/>
              <w:rPr>
                <w:rFonts w:ascii="Times New Roman" w:eastAsia="Times New Roman" w:hAnsi="Times New Roman" w:cs="Times New Roman"/>
                <w:sz w:val="24"/>
                <w:szCs w:val="24"/>
              </w:rPr>
            </w:pPr>
            <w:r w:rsidRPr="00CB7962">
              <w:rPr>
                <w:rFonts w:ascii="Times New Roman" w:hAnsi="Times New Roman" w:cs="Times New Roman"/>
                <w:sz w:val="24"/>
                <w:szCs w:val="24"/>
              </w:rPr>
              <w:t>Впроваджено програмне забезпечення</w:t>
            </w:r>
          </w:p>
        </w:tc>
        <w:tc>
          <w:tcPr>
            <w:tcW w:w="1418" w:type="dxa"/>
            <w:shd w:val="clear" w:color="auto" w:fill="auto"/>
          </w:tcPr>
          <w:p w:rsidR="00FE17BB" w:rsidRPr="00324B0B" w:rsidRDefault="00FE17BB" w:rsidP="00FE17BB">
            <w:pPr>
              <w:contextualSpacing/>
              <w:jc w:val="center"/>
              <w:rPr>
                <w:rFonts w:ascii="Times New Roman" w:hAnsi="Times New Roman" w:cs="Times New Roman"/>
                <w:sz w:val="24"/>
                <w:szCs w:val="24"/>
              </w:rPr>
            </w:pPr>
            <w:r w:rsidRPr="00324B0B">
              <w:rPr>
                <w:rFonts w:ascii="Times New Roman" w:hAnsi="Times New Roman" w:cs="Times New Roman"/>
                <w:sz w:val="24"/>
                <w:szCs w:val="24"/>
              </w:rPr>
              <w:t>У строки, визначені в заявці</w:t>
            </w:r>
          </w:p>
          <w:p w:rsidR="00FE17BB" w:rsidRPr="003C770F" w:rsidRDefault="00FE17BB" w:rsidP="00FE17BB">
            <w:pPr>
              <w:contextualSpacing/>
              <w:rPr>
                <w:rFonts w:ascii="Times New Roman" w:eastAsia="Times New Roman" w:hAnsi="Times New Roman" w:cs="Times New Roman"/>
                <w:strike/>
                <w:sz w:val="24"/>
                <w:szCs w:val="24"/>
                <w:highlight w:val="green"/>
              </w:rPr>
            </w:pPr>
          </w:p>
        </w:tc>
        <w:tc>
          <w:tcPr>
            <w:tcW w:w="1701" w:type="dxa"/>
            <w:shd w:val="clear" w:color="auto" w:fill="auto"/>
          </w:tcPr>
          <w:p w:rsidR="00FE17BB" w:rsidRPr="009908BB" w:rsidRDefault="00FE17BB" w:rsidP="00FE17BB">
            <w:pPr>
              <w:contextualSpacing/>
              <w:rPr>
                <w:rFonts w:ascii="Times New Roman" w:hAnsi="Times New Roman" w:cs="Times New Roman"/>
                <w:sz w:val="24"/>
                <w:szCs w:val="24"/>
              </w:rPr>
            </w:pPr>
            <w:r w:rsidRPr="00324B0B">
              <w:rPr>
                <w:rFonts w:ascii="Times New Roman" w:hAnsi="Times New Roman" w:cs="Times New Roman"/>
                <w:sz w:val="24"/>
                <w:szCs w:val="24"/>
              </w:rPr>
              <w:t>Департамент електронних сервісів,</w:t>
            </w:r>
          </w:p>
          <w:p w:rsidR="00A63973" w:rsidRPr="0001139F" w:rsidRDefault="00FE17BB" w:rsidP="002D597B">
            <w:pPr>
              <w:contextualSpacing/>
              <w:rPr>
                <w:rFonts w:ascii="Times New Roman" w:eastAsia="Times New Roman" w:hAnsi="Times New Roman" w:cs="Times New Roman"/>
                <w:strike/>
                <w:color w:val="000000"/>
                <w:sz w:val="24"/>
                <w:szCs w:val="24"/>
                <w:highlight w:val="green"/>
                <w:lang w:eastAsia="uk-UA"/>
              </w:rPr>
            </w:pPr>
            <w:r w:rsidRPr="009908BB">
              <w:rPr>
                <w:rFonts w:ascii="Times New Roman" w:hAnsi="Times New Roman" w:cs="Times New Roman"/>
                <w:sz w:val="24"/>
                <w:szCs w:val="24"/>
              </w:rPr>
              <w:t>Департамент податкового аудиту</w:t>
            </w:r>
          </w:p>
        </w:tc>
        <w:tc>
          <w:tcPr>
            <w:tcW w:w="4111" w:type="dxa"/>
            <w:shd w:val="clear" w:color="auto" w:fill="auto"/>
          </w:tcPr>
          <w:p w:rsidR="008876E3" w:rsidRDefault="00D35FA8" w:rsidP="00324B0B">
            <w:pPr>
              <w:contextualSpacing/>
              <w:jc w:val="both"/>
              <w:rPr>
                <w:rFonts w:ascii="Times New Roman" w:hAnsi="Times New Roman" w:cs="Times New Roman"/>
                <w:color w:val="000000" w:themeColor="text1"/>
                <w:sz w:val="24"/>
                <w:szCs w:val="24"/>
              </w:rPr>
            </w:pPr>
            <w:r w:rsidRPr="00324B0B">
              <w:rPr>
                <w:rFonts w:ascii="Times New Roman" w:hAnsi="Times New Roman" w:cs="Times New Roman"/>
                <w:sz w:val="24"/>
                <w:szCs w:val="24"/>
              </w:rPr>
              <w:t>Звіт про стан виконання П</w:t>
            </w:r>
            <w:r w:rsidRPr="00324B0B">
              <w:rPr>
                <w:rFonts w:ascii="Times New Roman" w:eastAsia="Calibri" w:hAnsi="Times New Roman" w:cs="Times New Roman"/>
                <w:sz w:val="24"/>
                <w:szCs w:val="24"/>
              </w:rPr>
              <w:t>лану заходів з реалізації стратегічних цілей</w:t>
            </w:r>
            <w:r w:rsidRPr="00324B0B">
              <w:rPr>
                <w:rFonts w:ascii="Times New Roman" w:hAnsi="Times New Roman" w:cs="Times New Roman"/>
                <w:sz w:val="24"/>
                <w:szCs w:val="24"/>
              </w:rPr>
              <w:t xml:space="preserve"> діяльності ДПС на 2021 рік, затвердженого наказом ДПС від 30.07.2020 № 376 (зі</w:t>
            </w:r>
            <w:r w:rsidRPr="00324B0B">
              <w:rPr>
                <w:rFonts w:ascii="Times New Roman" w:hAnsi="Times New Roman" w:cs="Times New Roman"/>
                <w:color w:val="000000" w:themeColor="text1"/>
                <w:sz w:val="24"/>
                <w:szCs w:val="24"/>
              </w:rPr>
              <w:t xml:space="preserve"> змінами)</w:t>
            </w:r>
            <w:r w:rsidRPr="006D2E3C">
              <w:rPr>
                <w:rFonts w:ascii="Times New Roman" w:hAnsi="Times New Roman" w:cs="Times New Roman"/>
                <w:color w:val="000000" w:themeColor="text1"/>
                <w:sz w:val="24"/>
                <w:szCs w:val="24"/>
              </w:rPr>
              <w:t xml:space="preserve"> </w:t>
            </w:r>
            <w:r w:rsidR="00324B0B" w:rsidRPr="00B1556D">
              <w:rPr>
                <w:rFonts w:ascii="Times New Roman" w:hAnsi="Times New Roman" w:cs="Times New Roman"/>
                <w:color w:val="000000" w:themeColor="text1"/>
                <w:sz w:val="24"/>
                <w:szCs w:val="24"/>
              </w:rPr>
              <w:t>станом на 01.01.2022</w:t>
            </w:r>
            <w:r w:rsidRPr="006D2E3C">
              <w:rPr>
                <w:rFonts w:ascii="Times New Roman" w:hAnsi="Times New Roman" w:cs="Times New Roman"/>
                <w:color w:val="000000" w:themeColor="text1"/>
                <w:sz w:val="24"/>
                <w:szCs w:val="24"/>
              </w:rPr>
              <w:t xml:space="preserve"> </w:t>
            </w:r>
          </w:p>
          <w:p w:rsidR="00982619" w:rsidRPr="00CB7962" w:rsidRDefault="00982619" w:rsidP="00324B0B">
            <w:pPr>
              <w:contextualSpacing/>
              <w:jc w:val="both"/>
              <w:rPr>
                <w:rFonts w:ascii="Times New Roman" w:hAnsi="Times New Roman" w:cs="Times New Roman"/>
                <w:color w:val="000000" w:themeColor="text1"/>
                <w:sz w:val="24"/>
                <w:szCs w:val="24"/>
              </w:rPr>
            </w:pPr>
            <w:r w:rsidRPr="00EB436C">
              <w:rPr>
                <w:rFonts w:ascii="Times New Roman" w:hAnsi="Times New Roman" w:cs="Times New Roman"/>
                <w:sz w:val="24"/>
                <w:szCs w:val="24"/>
              </w:rPr>
              <w:t>Заплановано включення заявки до договору на 2022 рік</w:t>
            </w:r>
          </w:p>
        </w:tc>
        <w:tc>
          <w:tcPr>
            <w:tcW w:w="1559" w:type="dxa"/>
            <w:shd w:val="clear" w:color="auto" w:fill="auto"/>
          </w:tcPr>
          <w:p w:rsidR="00AE4852" w:rsidRPr="00CB7962" w:rsidRDefault="00D22925" w:rsidP="00FE17BB">
            <w:pPr>
              <w:contextualSpacing/>
              <w:rPr>
                <w:rFonts w:ascii="Times New Roman" w:hAnsi="Times New Roman" w:cs="Times New Roman"/>
                <w:sz w:val="24"/>
                <w:szCs w:val="24"/>
              </w:rPr>
            </w:pPr>
            <w:r w:rsidRPr="00324B0B">
              <w:rPr>
                <w:rFonts w:ascii="Times New Roman" w:hAnsi="Times New Roman" w:cs="Times New Roman"/>
                <w:sz w:val="24"/>
                <w:szCs w:val="24"/>
              </w:rPr>
              <w:t>Виконання подовжено на  2022 рік</w:t>
            </w:r>
          </w:p>
          <w:p w:rsidR="00324B0B" w:rsidRDefault="00324B0B" w:rsidP="00FE17BB">
            <w:pPr>
              <w:contextualSpacing/>
              <w:rPr>
                <w:rFonts w:ascii="Times New Roman" w:hAnsi="Times New Roman" w:cs="Times New Roman"/>
                <w:sz w:val="24"/>
                <w:szCs w:val="24"/>
                <w:highlight w:val="magenta"/>
              </w:rPr>
            </w:pPr>
          </w:p>
          <w:p w:rsidR="00FE17BB" w:rsidRPr="00CB7962" w:rsidRDefault="00FE17BB" w:rsidP="00FE17BB">
            <w:pPr>
              <w:contextualSpacing/>
              <w:rPr>
                <w:rFonts w:ascii="Times New Roman" w:hAnsi="Times New Roman" w:cs="Times New Roman"/>
                <w:sz w:val="24"/>
                <w:szCs w:val="24"/>
              </w:rPr>
            </w:pPr>
          </w:p>
        </w:tc>
      </w:tr>
      <w:tr w:rsidR="00FE17BB" w:rsidRPr="00CB7962" w:rsidTr="009C07EC">
        <w:tc>
          <w:tcPr>
            <w:tcW w:w="2127" w:type="dxa"/>
            <w:vMerge/>
            <w:shd w:val="clear" w:color="auto" w:fill="auto"/>
          </w:tcPr>
          <w:p w:rsidR="00FE17BB" w:rsidRPr="00CB7962" w:rsidRDefault="00FE17BB" w:rsidP="00FE17BB">
            <w:pPr>
              <w:contextualSpacing/>
              <w:rPr>
                <w:rFonts w:ascii="Times New Roman" w:eastAsia="Times New Roman" w:hAnsi="Times New Roman" w:cs="Times New Roman"/>
                <w:sz w:val="24"/>
                <w:szCs w:val="24"/>
                <w:lang w:eastAsia="ru-RU"/>
              </w:rPr>
            </w:pPr>
          </w:p>
        </w:tc>
        <w:tc>
          <w:tcPr>
            <w:tcW w:w="992" w:type="dxa"/>
            <w:shd w:val="clear" w:color="auto" w:fill="auto"/>
          </w:tcPr>
          <w:p w:rsidR="00FE17BB" w:rsidRPr="00CB7962" w:rsidRDefault="00FE17BB" w:rsidP="00FE17BB">
            <w:pPr>
              <w:contextualSpacing/>
              <w:jc w:val="both"/>
              <w:rPr>
                <w:rFonts w:ascii="Times New Roman" w:hAnsi="Times New Roman" w:cs="Times New Roman"/>
                <w:sz w:val="24"/>
                <w:szCs w:val="24"/>
              </w:rPr>
            </w:pPr>
            <w:r w:rsidRPr="00CB7962">
              <w:rPr>
                <w:rFonts w:ascii="Times New Roman" w:hAnsi="Times New Roman" w:cs="Times New Roman"/>
                <w:sz w:val="24"/>
                <w:szCs w:val="24"/>
              </w:rPr>
              <w:t>2.4.3.</w:t>
            </w:r>
          </w:p>
        </w:tc>
        <w:tc>
          <w:tcPr>
            <w:tcW w:w="2552" w:type="dxa"/>
            <w:shd w:val="clear" w:color="auto" w:fill="auto"/>
          </w:tcPr>
          <w:p w:rsidR="00FE17BB" w:rsidRPr="00CB7962" w:rsidRDefault="00FE17BB" w:rsidP="00FE17BB">
            <w:pPr>
              <w:contextualSpacing/>
              <w:rPr>
                <w:rFonts w:ascii="Times New Roman" w:hAnsi="Times New Roman" w:cs="Times New Roman"/>
                <w:sz w:val="24"/>
                <w:szCs w:val="24"/>
              </w:rPr>
            </w:pPr>
            <w:r w:rsidRPr="00CB7962">
              <w:rPr>
                <w:rFonts w:ascii="Times New Roman" w:hAnsi="Times New Roman" w:cs="Times New Roman"/>
                <w:sz w:val="24"/>
                <w:szCs w:val="24"/>
              </w:rPr>
              <w:t>Спрощення процедури припинення платників податків – фізичних осіб</w:t>
            </w:r>
          </w:p>
        </w:tc>
        <w:tc>
          <w:tcPr>
            <w:tcW w:w="1701" w:type="dxa"/>
            <w:shd w:val="clear" w:color="auto" w:fill="auto"/>
          </w:tcPr>
          <w:p w:rsidR="00FE17BB" w:rsidRPr="00CB7962" w:rsidRDefault="00FE17BB" w:rsidP="00772368">
            <w:pPr>
              <w:contextualSpacing/>
              <w:jc w:val="center"/>
              <w:rPr>
                <w:rFonts w:ascii="Times New Roman" w:hAnsi="Times New Roman" w:cs="Times New Roman"/>
                <w:i/>
                <w:sz w:val="24"/>
                <w:szCs w:val="24"/>
              </w:rPr>
            </w:pPr>
            <w:r w:rsidRPr="00CB7962">
              <w:rPr>
                <w:rFonts w:ascii="Times New Roman" w:hAnsi="Times New Roman" w:cs="Times New Roman"/>
                <w:sz w:val="24"/>
                <w:szCs w:val="24"/>
              </w:rPr>
              <w:t>Складено висновки</w:t>
            </w:r>
            <w:r w:rsidRPr="00CB7962">
              <w:rPr>
                <w:rFonts w:ascii="Times New Roman" w:hAnsi="Times New Roman" w:cs="Times New Roman"/>
                <w:i/>
                <w:sz w:val="24"/>
                <w:szCs w:val="24"/>
              </w:rPr>
              <w:t xml:space="preserve"> </w:t>
            </w:r>
            <w:proofErr w:type="spellStart"/>
            <w:r w:rsidRPr="00CB7962">
              <w:rPr>
                <w:rFonts w:ascii="Times New Roman" w:hAnsi="Times New Roman" w:cs="Times New Roman"/>
                <w:iCs/>
                <w:sz w:val="24"/>
                <w:szCs w:val="24"/>
              </w:rPr>
              <w:t>доперевірочного</w:t>
            </w:r>
            <w:proofErr w:type="spellEnd"/>
            <w:r w:rsidRPr="00CB7962">
              <w:rPr>
                <w:rFonts w:ascii="Times New Roman" w:hAnsi="Times New Roman" w:cs="Times New Roman"/>
                <w:iCs/>
                <w:sz w:val="24"/>
                <w:szCs w:val="24"/>
              </w:rPr>
              <w:t xml:space="preserve"> аналізу щодо недоцільності проведення перевірок </w:t>
            </w:r>
            <w:r w:rsidRPr="00CB7962">
              <w:rPr>
                <w:rFonts w:ascii="Times New Roman" w:hAnsi="Times New Roman" w:cs="Times New Roman"/>
                <w:sz w:val="24"/>
                <w:szCs w:val="24"/>
              </w:rPr>
              <w:t>фізичних осіб у зв’язку з припиненням платників</w:t>
            </w:r>
          </w:p>
        </w:tc>
        <w:tc>
          <w:tcPr>
            <w:tcW w:w="1418" w:type="dxa"/>
            <w:shd w:val="clear" w:color="auto" w:fill="auto"/>
          </w:tcPr>
          <w:p w:rsidR="00FE17BB" w:rsidRPr="006D2E3C" w:rsidRDefault="00FE17BB" w:rsidP="00FE17BB">
            <w:pPr>
              <w:contextualSpacing/>
              <w:jc w:val="center"/>
              <w:rPr>
                <w:rFonts w:ascii="Times New Roman" w:hAnsi="Times New Roman" w:cs="Times New Roman"/>
                <w:sz w:val="24"/>
                <w:szCs w:val="24"/>
              </w:rPr>
            </w:pPr>
            <w:r w:rsidRPr="006D2E3C">
              <w:rPr>
                <w:rFonts w:ascii="Times New Roman" w:hAnsi="Times New Roman" w:cs="Times New Roman"/>
                <w:sz w:val="24"/>
                <w:szCs w:val="24"/>
              </w:rPr>
              <w:t>2021 рік</w:t>
            </w:r>
          </w:p>
        </w:tc>
        <w:tc>
          <w:tcPr>
            <w:tcW w:w="1701" w:type="dxa"/>
            <w:shd w:val="clear" w:color="auto" w:fill="auto"/>
          </w:tcPr>
          <w:p w:rsidR="00FE17BB" w:rsidRPr="006D2E3C" w:rsidRDefault="00FE17BB" w:rsidP="00FE17BB">
            <w:pPr>
              <w:contextualSpacing/>
              <w:rPr>
                <w:rFonts w:ascii="Times New Roman" w:hAnsi="Times New Roman" w:cs="Times New Roman"/>
                <w:sz w:val="24"/>
                <w:szCs w:val="24"/>
              </w:rPr>
            </w:pPr>
            <w:r w:rsidRPr="006D2E3C">
              <w:rPr>
                <w:rFonts w:ascii="Times New Roman" w:hAnsi="Times New Roman" w:cs="Times New Roman"/>
                <w:sz w:val="24"/>
                <w:szCs w:val="24"/>
              </w:rPr>
              <w:t>Департамент податкового аудиту</w:t>
            </w:r>
          </w:p>
        </w:tc>
        <w:tc>
          <w:tcPr>
            <w:tcW w:w="4111" w:type="dxa"/>
            <w:shd w:val="clear" w:color="auto" w:fill="auto"/>
          </w:tcPr>
          <w:p w:rsidR="00A31594" w:rsidRPr="00025A63" w:rsidRDefault="006D2E3C" w:rsidP="00A31594">
            <w:pPr>
              <w:jc w:val="both"/>
              <w:rPr>
                <w:rFonts w:ascii="Times New Roman" w:hAnsi="Times New Roman" w:cs="Times New Roman"/>
                <w:color w:val="000000" w:themeColor="text1"/>
                <w:sz w:val="24"/>
                <w:szCs w:val="24"/>
              </w:rPr>
            </w:pPr>
            <w:r w:rsidRPr="006D2E3C">
              <w:rPr>
                <w:rFonts w:ascii="Times New Roman" w:hAnsi="Times New Roman" w:cs="Times New Roman"/>
                <w:sz w:val="24"/>
                <w:szCs w:val="24"/>
              </w:rPr>
              <w:t>Звіт про стан виконання П</w:t>
            </w:r>
            <w:r w:rsidRPr="006D2E3C">
              <w:rPr>
                <w:rFonts w:ascii="Times New Roman" w:eastAsia="Calibri" w:hAnsi="Times New Roman" w:cs="Times New Roman"/>
                <w:sz w:val="24"/>
                <w:szCs w:val="24"/>
              </w:rPr>
              <w:t>лану заходів з реалізації стратегічних цілей</w:t>
            </w:r>
            <w:r w:rsidRPr="006D2E3C">
              <w:rPr>
                <w:rFonts w:ascii="Times New Roman" w:hAnsi="Times New Roman" w:cs="Times New Roman"/>
                <w:sz w:val="24"/>
                <w:szCs w:val="24"/>
              </w:rPr>
              <w:t xml:space="preserve"> діяльності ДПС на 2021 рік, затвердженого наказом ДПС від 30.07.2020 № 376 (зі</w:t>
            </w:r>
            <w:r w:rsidRPr="006D2E3C">
              <w:rPr>
                <w:rFonts w:ascii="Times New Roman" w:hAnsi="Times New Roman" w:cs="Times New Roman"/>
                <w:color w:val="000000" w:themeColor="text1"/>
                <w:sz w:val="24"/>
                <w:szCs w:val="24"/>
              </w:rPr>
              <w:t xml:space="preserve"> змінами) </w:t>
            </w:r>
            <w:r w:rsidR="00A31594" w:rsidRPr="00B1556D">
              <w:rPr>
                <w:rFonts w:ascii="Times New Roman" w:hAnsi="Times New Roman" w:cs="Times New Roman"/>
                <w:color w:val="000000" w:themeColor="text1"/>
                <w:sz w:val="24"/>
                <w:szCs w:val="24"/>
              </w:rPr>
              <w:t>станом на 01.01.2022</w:t>
            </w:r>
          </w:p>
          <w:p w:rsidR="00EC79D7" w:rsidRPr="006D2E3C" w:rsidRDefault="006D2E3C" w:rsidP="005636A6">
            <w:pPr>
              <w:contextualSpacing/>
              <w:jc w:val="both"/>
              <w:rPr>
                <w:rFonts w:ascii="Times New Roman" w:hAnsi="Times New Roman" w:cs="Times New Roman"/>
                <w:i/>
                <w:sz w:val="24"/>
                <w:szCs w:val="24"/>
              </w:rPr>
            </w:pPr>
            <w:r w:rsidRPr="006D2E3C">
              <w:rPr>
                <w:rFonts w:ascii="Times New Roman" w:hAnsi="Times New Roman" w:cs="Times New Roman"/>
                <w:color w:val="000000" w:themeColor="text1"/>
                <w:sz w:val="24"/>
                <w:szCs w:val="24"/>
              </w:rPr>
              <w:t xml:space="preserve"> </w:t>
            </w:r>
          </w:p>
        </w:tc>
        <w:tc>
          <w:tcPr>
            <w:tcW w:w="1559" w:type="dxa"/>
            <w:shd w:val="clear" w:color="auto" w:fill="auto"/>
          </w:tcPr>
          <w:p w:rsidR="00FE17BB" w:rsidRPr="006D2E3C" w:rsidRDefault="00FE17BB" w:rsidP="00736F01">
            <w:pPr>
              <w:contextualSpacing/>
              <w:jc w:val="both"/>
              <w:rPr>
                <w:rFonts w:ascii="Times New Roman" w:hAnsi="Times New Roman" w:cs="Times New Roman"/>
                <w:sz w:val="24"/>
                <w:szCs w:val="24"/>
              </w:rPr>
            </w:pPr>
            <w:r w:rsidRPr="006D2E3C">
              <w:rPr>
                <w:rFonts w:ascii="Times New Roman" w:hAnsi="Times New Roman" w:cs="Times New Roman"/>
                <w:sz w:val="24"/>
                <w:szCs w:val="24"/>
              </w:rPr>
              <w:t>Викон</w:t>
            </w:r>
            <w:r w:rsidR="00EC79D7" w:rsidRPr="006D2E3C">
              <w:rPr>
                <w:rFonts w:ascii="Times New Roman" w:hAnsi="Times New Roman" w:cs="Times New Roman"/>
                <w:sz w:val="24"/>
                <w:szCs w:val="24"/>
              </w:rPr>
              <w:t>ано</w:t>
            </w:r>
            <w:r w:rsidR="003C770F" w:rsidRPr="006D2E3C">
              <w:rPr>
                <w:rFonts w:ascii="Times New Roman" w:hAnsi="Times New Roman" w:cs="Times New Roman"/>
                <w:sz w:val="24"/>
                <w:szCs w:val="24"/>
              </w:rPr>
              <w:t xml:space="preserve"> </w:t>
            </w:r>
          </w:p>
        </w:tc>
      </w:tr>
      <w:tr w:rsidR="00FE17BB" w:rsidRPr="00CB7962" w:rsidTr="009C07EC">
        <w:tc>
          <w:tcPr>
            <w:tcW w:w="2127" w:type="dxa"/>
            <w:vMerge/>
            <w:shd w:val="clear" w:color="auto" w:fill="auto"/>
          </w:tcPr>
          <w:p w:rsidR="00FE17BB" w:rsidRPr="00CB7962" w:rsidRDefault="00FE17BB" w:rsidP="00FE17BB">
            <w:pPr>
              <w:contextualSpacing/>
              <w:rPr>
                <w:rFonts w:ascii="Times New Roman" w:eastAsia="Times New Roman" w:hAnsi="Times New Roman" w:cs="Times New Roman"/>
                <w:sz w:val="24"/>
                <w:szCs w:val="24"/>
                <w:lang w:eastAsia="ru-RU"/>
              </w:rPr>
            </w:pPr>
          </w:p>
        </w:tc>
        <w:tc>
          <w:tcPr>
            <w:tcW w:w="14034" w:type="dxa"/>
            <w:gridSpan w:val="7"/>
            <w:shd w:val="clear" w:color="auto" w:fill="auto"/>
          </w:tcPr>
          <w:p w:rsidR="00FE17BB" w:rsidRPr="00CB7962" w:rsidRDefault="00FE17BB" w:rsidP="00FE17BB">
            <w:pPr>
              <w:contextualSpacing/>
              <w:jc w:val="both"/>
              <w:rPr>
                <w:rFonts w:ascii="Times New Roman" w:eastAsia="Times New Roman" w:hAnsi="Times New Roman" w:cs="Times New Roman"/>
                <w:sz w:val="24"/>
                <w:szCs w:val="24"/>
                <w:lang w:eastAsia="ru-RU"/>
              </w:rPr>
            </w:pPr>
            <w:r w:rsidRPr="00CB7962">
              <w:rPr>
                <w:rFonts w:ascii="Times New Roman" w:eastAsia="Times New Roman" w:hAnsi="Times New Roman" w:cs="Times New Roman"/>
                <w:sz w:val="24"/>
                <w:szCs w:val="24"/>
                <w:lang w:eastAsia="ru-RU"/>
              </w:rPr>
              <w:t xml:space="preserve">2.4.4. Створення системи контролю за обігом підакцизних товарів, включаючи розширене використання </w:t>
            </w:r>
            <w:r w:rsidRPr="00CB7962">
              <w:rPr>
                <w:rFonts w:ascii="Times New Roman" w:eastAsia="Times New Roman" w:hAnsi="Times New Roman" w:cs="Times New Roman"/>
                <w:bCs/>
                <w:sz w:val="24"/>
                <w:szCs w:val="24"/>
                <w:lang w:eastAsia="ru-RU"/>
              </w:rPr>
              <w:t>РРО/ПРРО</w:t>
            </w:r>
          </w:p>
        </w:tc>
      </w:tr>
      <w:tr w:rsidR="00FE17BB" w:rsidRPr="00CB7962" w:rsidTr="009C07EC">
        <w:tc>
          <w:tcPr>
            <w:tcW w:w="2127" w:type="dxa"/>
            <w:vMerge/>
            <w:shd w:val="clear" w:color="auto" w:fill="auto"/>
          </w:tcPr>
          <w:p w:rsidR="00FE17BB" w:rsidRPr="00CB7962" w:rsidRDefault="00FE17BB" w:rsidP="00FE17BB">
            <w:pPr>
              <w:contextualSpacing/>
              <w:rPr>
                <w:rFonts w:ascii="Times New Roman" w:eastAsia="Times New Roman" w:hAnsi="Times New Roman" w:cs="Times New Roman"/>
                <w:sz w:val="24"/>
                <w:szCs w:val="24"/>
                <w:lang w:eastAsia="ru-RU"/>
              </w:rPr>
            </w:pPr>
          </w:p>
        </w:tc>
        <w:tc>
          <w:tcPr>
            <w:tcW w:w="992" w:type="dxa"/>
            <w:shd w:val="clear" w:color="auto" w:fill="auto"/>
          </w:tcPr>
          <w:p w:rsidR="00FE17BB" w:rsidRPr="00CB7962" w:rsidRDefault="00FE17BB" w:rsidP="00FE17BB">
            <w:pPr>
              <w:contextualSpacing/>
              <w:rPr>
                <w:rFonts w:ascii="Times New Roman" w:hAnsi="Times New Roman" w:cs="Times New Roman"/>
                <w:sz w:val="24"/>
                <w:szCs w:val="24"/>
              </w:rPr>
            </w:pPr>
            <w:r w:rsidRPr="00CB7962">
              <w:rPr>
                <w:rFonts w:ascii="Times New Roman" w:hAnsi="Times New Roman" w:cs="Times New Roman"/>
                <w:sz w:val="24"/>
                <w:szCs w:val="24"/>
              </w:rPr>
              <w:t>2.4.4.1.</w:t>
            </w:r>
          </w:p>
        </w:tc>
        <w:tc>
          <w:tcPr>
            <w:tcW w:w="2552" w:type="dxa"/>
            <w:shd w:val="clear" w:color="auto" w:fill="auto"/>
          </w:tcPr>
          <w:p w:rsidR="00FE17BB" w:rsidRDefault="00FE17BB" w:rsidP="00FE17BB">
            <w:pPr>
              <w:contextualSpacing/>
              <w:jc w:val="both"/>
              <w:rPr>
                <w:rFonts w:ascii="Times New Roman" w:hAnsi="Times New Roman" w:cs="Times New Roman"/>
                <w:sz w:val="24"/>
                <w:szCs w:val="24"/>
              </w:rPr>
            </w:pPr>
            <w:r w:rsidRPr="00CB7962">
              <w:rPr>
                <w:rFonts w:ascii="Times New Roman" w:hAnsi="Times New Roman" w:cs="Times New Roman"/>
                <w:sz w:val="24"/>
                <w:szCs w:val="24"/>
              </w:rPr>
              <w:t xml:space="preserve">Розроблення заявки щодо запровадження інструментів стосовно автоматизації обробки інформації, яка накопичується в базах даних </w:t>
            </w:r>
            <w:r w:rsidRPr="00CB7962">
              <w:rPr>
                <w:rFonts w:ascii="Times New Roman" w:eastAsiaTheme="majorEastAsia" w:hAnsi="Times New Roman" w:cs="Times New Roman"/>
                <w:bCs/>
                <w:sz w:val="24"/>
                <w:szCs w:val="24"/>
              </w:rPr>
              <w:t>СОД РРО/ПРРО,</w:t>
            </w:r>
            <w:r w:rsidRPr="00CB7962">
              <w:rPr>
                <w:rFonts w:ascii="Times New Roman" w:hAnsi="Times New Roman" w:cs="Times New Roman"/>
                <w:sz w:val="24"/>
                <w:szCs w:val="24"/>
              </w:rPr>
              <w:t xml:space="preserve"> </w:t>
            </w:r>
            <w:r w:rsidRPr="00CB7962">
              <w:rPr>
                <w:rFonts w:ascii="Times New Roman" w:hAnsi="Times New Roman" w:cs="Times New Roman"/>
                <w:sz w:val="24"/>
                <w:szCs w:val="24"/>
              </w:rPr>
              <w:lastRenderedPageBreak/>
              <w:t xml:space="preserve">спрощення відбору та аналізу </w:t>
            </w:r>
            <w:proofErr w:type="spellStart"/>
            <w:r w:rsidRPr="00CB7962">
              <w:rPr>
                <w:rFonts w:ascii="Times New Roman" w:hAnsi="Times New Roman" w:cs="Times New Roman"/>
                <w:sz w:val="24"/>
                <w:szCs w:val="24"/>
              </w:rPr>
              <w:t>почекової</w:t>
            </w:r>
            <w:proofErr w:type="spellEnd"/>
            <w:r w:rsidRPr="00CB7962">
              <w:rPr>
                <w:rFonts w:ascii="Times New Roman" w:hAnsi="Times New Roman" w:cs="Times New Roman"/>
                <w:sz w:val="24"/>
                <w:szCs w:val="24"/>
              </w:rPr>
              <w:t xml:space="preserve"> інформації (в розрізі окремих підакцизних товарів, видів підакцизних товарів, процентних ставок податків (зборів), періодів роботи РРО), що надходить від РРО до ДПС, автоматизації виявлення СГ, у яких можливі порушення норм законодавства</w:t>
            </w:r>
          </w:p>
          <w:p w:rsidR="00BA2067" w:rsidRPr="00CB7962" w:rsidRDefault="00BA2067" w:rsidP="00FE17BB">
            <w:pPr>
              <w:contextualSpacing/>
              <w:jc w:val="both"/>
              <w:rPr>
                <w:rFonts w:ascii="Times New Roman" w:eastAsia="Times New Roman" w:hAnsi="Times New Roman" w:cs="Times New Roman"/>
                <w:sz w:val="24"/>
                <w:szCs w:val="24"/>
              </w:rPr>
            </w:pPr>
          </w:p>
        </w:tc>
        <w:tc>
          <w:tcPr>
            <w:tcW w:w="1701" w:type="dxa"/>
            <w:shd w:val="clear" w:color="auto" w:fill="auto"/>
          </w:tcPr>
          <w:p w:rsidR="00FE17BB" w:rsidRPr="00CB7962" w:rsidRDefault="00FE17BB" w:rsidP="00FE17BB">
            <w:pPr>
              <w:contextualSpacing/>
              <w:jc w:val="center"/>
              <w:rPr>
                <w:rFonts w:ascii="Times New Roman" w:eastAsia="Times New Roman" w:hAnsi="Times New Roman" w:cs="Times New Roman"/>
                <w:sz w:val="24"/>
                <w:szCs w:val="24"/>
              </w:rPr>
            </w:pPr>
            <w:r w:rsidRPr="00CB7962">
              <w:rPr>
                <w:rFonts w:ascii="Times New Roman" w:hAnsi="Times New Roman" w:cs="Times New Roman"/>
                <w:sz w:val="24"/>
                <w:szCs w:val="24"/>
              </w:rPr>
              <w:lastRenderedPageBreak/>
              <w:t xml:space="preserve">Підготовлено узгоджену заявку </w:t>
            </w:r>
          </w:p>
        </w:tc>
        <w:tc>
          <w:tcPr>
            <w:tcW w:w="1418" w:type="dxa"/>
            <w:shd w:val="clear" w:color="auto" w:fill="auto"/>
          </w:tcPr>
          <w:p w:rsidR="00FE17BB" w:rsidRPr="006D2E3C" w:rsidRDefault="00FE17BB" w:rsidP="00FE17BB">
            <w:pPr>
              <w:contextualSpacing/>
              <w:rPr>
                <w:rFonts w:ascii="Times New Roman" w:eastAsia="Times New Roman" w:hAnsi="Times New Roman" w:cs="Times New Roman"/>
                <w:color w:val="FF0000"/>
                <w:sz w:val="24"/>
                <w:szCs w:val="24"/>
              </w:rPr>
            </w:pPr>
            <w:r w:rsidRPr="006D2E3C">
              <w:rPr>
                <w:rFonts w:ascii="Times New Roman" w:hAnsi="Times New Roman" w:cs="Times New Roman"/>
                <w:color w:val="000000" w:themeColor="text1"/>
                <w:sz w:val="24"/>
                <w:szCs w:val="24"/>
              </w:rPr>
              <w:t>ІІ квартал 2021 року</w:t>
            </w:r>
          </w:p>
        </w:tc>
        <w:tc>
          <w:tcPr>
            <w:tcW w:w="1701" w:type="dxa"/>
            <w:shd w:val="clear" w:color="auto" w:fill="auto"/>
          </w:tcPr>
          <w:p w:rsidR="00FE17BB" w:rsidRPr="006D2E3C" w:rsidRDefault="00FE17BB" w:rsidP="00FE17BB">
            <w:pPr>
              <w:contextualSpacing/>
              <w:rPr>
                <w:rFonts w:ascii="Times New Roman" w:eastAsia="Times New Roman" w:hAnsi="Times New Roman" w:cs="Times New Roman"/>
                <w:color w:val="000000" w:themeColor="text1"/>
                <w:sz w:val="24"/>
                <w:szCs w:val="24"/>
              </w:rPr>
            </w:pPr>
            <w:r w:rsidRPr="006D2E3C">
              <w:rPr>
                <w:rFonts w:ascii="Times New Roman" w:eastAsia="Times New Roman" w:hAnsi="Times New Roman" w:cs="Times New Roman"/>
                <w:color w:val="000000" w:themeColor="text1"/>
                <w:sz w:val="24"/>
                <w:szCs w:val="24"/>
              </w:rPr>
              <w:t>Департамент податкового аудиту,</w:t>
            </w:r>
          </w:p>
          <w:p w:rsidR="00FE17BB" w:rsidRPr="006D2E3C" w:rsidRDefault="00FE17BB" w:rsidP="00FE17BB">
            <w:pPr>
              <w:contextualSpacing/>
              <w:rPr>
                <w:rFonts w:ascii="Times New Roman" w:eastAsia="Times New Roman" w:hAnsi="Times New Roman" w:cs="Times New Roman"/>
                <w:color w:val="000000" w:themeColor="text1"/>
                <w:sz w:val="24"/>
                <w:szCs w:val="24"/>
                <w:lang w:eastAsia="ru-RU"/>
              </w:rPr>
            </w:pPr>
            <w:r w:rsidRPr="006D2E3C">
              <w:rPr>
                <w:rFonts w:ascii="Times New Roman" w:eastAsia="Times New Roman" w:hAnsi="Times New Roman" w:cs="Times New Roman"/>
                <w:color w:val="000000" w:themeColor="text1"/>
                <w:sz w:val="24"/>
                <w:szCs w:val="24"/>
                <w:lang w:eastAsia="ru-RU"/>
              </w:rPr>
              <w:t>Департамент управління ризиками,</w:t>
            </w:r>
          </w:p>
          <w:p w:rsidR="00FE17BB" w:rsidRPr="006D2E3C" w:rsidRDefault="00FE17BB" w:rsidP="00FE17BB">
            <w:pPr>
              <w:contextualSpacing/>
              <w:rPr>
                <w:rFonts w:ascii="Times New Roman" w:hAnsi="Times New Roman" w:cs="Times New Roman"/>
                <w:color w:val="000000" w:themeColor="text1"/>
                <w:sz w:val="24"/>
                <w:szCs w:val="24"/>
              </w:rPr>
            </w:pPr>
            <w:r w:rsidRPr="006D2E3C">
              <w:rPr>
                <w:rFonts w:ascii="Times New Roman" w:hAnsi="Times New Roman" w:cs="Times New Roman"/>
                <w:color w:val="000000" w:themeColor="text1"/>
                <w:sz w:val="24"/>
                <w:szCs w:val="24"/>
              </w:rPr>
              <w:t xml:space="preserve">Департамент податкового </w:t>
            </w:r>
            <w:r w:rsidRPr="006D2E3C">
              <w:rPr>
                <w:rFonts w:ascii="Times New Roman" w:hAnsi="Times New Roman" w:cs="Times New Roman"/>
                <w:color w:val="000000" w:themeColor="text1"/>
                <w:sz w:val="24"/>
                <w:szCs w:val="24"/>
              </w:rPr>
              <w:lastRenderedPageBreak/>
              <w:t xml:space="preserve">адміністрування, </w:t>
            </w:r>
          </w:p>
          <w:p w:rsidR="00FE17BB" w:rsidRPr="006D2E3C" w:rsidRDefault="00FE17BB" w:rsidP="00FE17BB">
            <w:pPr>
              <w:contextualSpacing/>
              <w:rPr>
                <w:rFonts w:ascii="Times New Roman" w:eastAsia="Times New Roman" w:hAnsi="Times New Roman" w:cs="Times New Roman"/>
                <w:color w:val="FF0000"/>
                <w:sz w:val="24"/>
                <w:szCs w:val="24"/>
              </w:rPr>
            </w:pPr>
            <w:r w:rsidRPr="006D2E3C">
              <w:rPr>
                <w:rFonts w:ascii="Times New Roman" w:eastAsia="Times New Roman" w:hAnsi="Times New Roman" w:cs="Times New Roman"/>
                <w:color w:val="000000" w:themeColor="text1"/>
                <w:sz w:val="24"/>
                <w:szCs w:val="24"/>
              </w:rPr>
              <w:t>Департамент електронних сервісів</w:t>
            </w:r>
          </w:p>
        </w:tc>
        <w:tc>
          <w:tcPr>
            <w:tcW w:w="4111" w:type="dxa"/>
            <w:shd w:val="clear" w:color="auto" w:fill="auto"/>
          </w:tcPr>
          <w:p w:rsidR="00A31594" w:rsidRPr="00025A63" w:rsidRDefault="006D2E3C" w:rsidP="00A31594">
            <w:pPr>
              <w:jc w:val="both"/>
              <w:rPr>
                <w:rFonts w:ascii="Times New Roman" w:hAnsi="Times New Roman" w:cs="Times New Roman"/>
                <w:color w:val="000000" w:themeColor="text1"/>
                <w:sz w:val="24"/>
                <w:szCs w:val="24"/>
              </w:rPr>
            </w:pPr>
            <w:r w:rsidRPr="006D2E3C">
              <w:rPr>
                <w:rFonts w:ascii="Times New Roman" w:hAnsi="Times New Roman" w:cs="Times New Roman"/>
                <w:sz w:val="24"/>
                <w:szCs w:val="24"/>
              </w:rPr>
              <w:lastRenderedPageBreak/>
              <w:t>Звіт про стан виконання П</w:t>
            </w:r>
            <w:r w:rsidRPr="006D2E3C">
              <w:rPr>
                <w:rFonts w:ascii="Times New Roman" w:eastAsia="Calibri" w:hAnsi="Times New Roman" w:cs="Times New Roman"/>
                <w:sz w:val="24"/>
                <w:szCs w:val="24"/>
              </w:rPr>
              <w:t>лану заходів з реалізації стратегічних цілей</w:t>
            </w:r>
            <w:r w:rsidRPr="006D2E3C">
              <w:rPr>
                <w:rFonts w:ascii="Times New Roman" w:hAnsi="Times New Roman" w:cs="Times New Roman"/>
                <w:sz w:val="24"/>
                <w:szCs w:val="24"/>
              </w:rPr>
              <w:t xml:space="preserve"> діяльності ДПС на 2021 рік, затвердженого наказом ДПС від 30.07.2020 № 376 (зі</w:t>
            </w:r>
            <w:r w:rsidRPr="006D2E3C">
              <w:rPr>
                <w:rFonts w:ascii="Times New Roman" w:hAnsi="Times New Roman" w:cs="Times New Roman"/>
                <w:color w:val="000000" w:themeColor="text1"/>
                <w:sz w:val="24"/>
                <w:szCs w:val="24"/>
              </w:rPr>
              <w:t xml:space="preserve"> змінами) </w:t>
            </w:r>
            <w:r w:rsidR="00A31594" w:rsidRPr="00B1556D">
              <w:rPr>
                <w:rFonts w:ascii="Times New Roman" w:hAnsi="Times New Roman" w:cs="Times New Roman"/>
                <w:color w:val="000000" w:themeColor="text1"/>
                <w:sz w:val="24"/>
                <w:szCs w:val="24"/>
              </w:rPr>
              <w:t>станом на 01.01.2022</w:t>
            </w:r>
          </w:p>
          <w:p w:rsidR="003C09EC" w:rsidRPr="006D2E3C" w:rsidRDefault="003C09EC" w:rsidP="00952DB2">
            <w:pPr>
              <w:ind w:firstLine="15"/>
              <w:contextualSpacing/>
              <w:jc w:val="both"/>
              <w:rPr>
                <w:rFonts w:ascii="Times New Roman" w:eastAsia="Calibri" w:hAnsi="Times New Roman" w:cs="Times New Roman"/>
                <w:color w:val="000000" w:themeColor="text1"/>
                <w:sz w:val="24"/>
                <w:szCs w:val="24"/>
              </w:rPr>
            </w:pPr>
          </w:p>
        </w:tc>
        <w:tc>
          <w:tcPr>
            <w:tcW w:w="1559" w:type="dxa"/>
            <w:shd w:val="clear" w:color="auto" w:fill="auto"/>
          </w:tcPr>
          <w:p w:rsidR="00FE17BB" w:rsidRPr="006D2E3C" w:rsidRDefault="00615F63" w:rsidP="00883E7E">
            <w:pPr>
              <w:contextualSpacing/>
              <w:jc w:val="both"/>
              <w:rPr>
                <w:rFonts w:ascii="Times New Roman" w:hAnsi="Times New Roman" w:cs="Times New Roman"/>
                <w:sz w:val="24"/>
                <w:szCs w:val="24"/>
              </w:rPr>
            </w:pPr>
            <w:r w:rsidRPr="006D2E3C">
              <w:rPr>
                <w:rFonts w:ascii="Times New Roman" w:hAnsi="Times New Roman" w:cs="Times New Roman"/>
                <w:color w:val="000000" w:themeColor="text1"/>
                <w:sz w:val="24"/>
                <w:szCs w:val="24"/>
              </w:rPr>
              <w:t>Виконано</w:t>
            </w:r>
            <w:r w:rsidR="00236B77" w:rsidRPr="006D2E3C">
              <w:rPr>
                <w:rFonts w:ascii="Times New Roman" w:hAnsi="Times New Roman" w:cs="Times New Roman"/>
                <w:color w:val="000000" w:themeColor="text1"/>
                <w:sz w:val="24"/>
                <w:szCs w:val="24"/>
              </w:rPr>
              <w:t xml:space="preserve"> </w:t>
            </w:r>
          </w:p>
        </w:tc>
      </w:tr>
      <w:tr w:rsidR="00FE17BB" w:rsidRPr="00CB7962" w:rsidTr="009C07EC">
        <w:tc>
          <w:tcPr>
            <w:tcW w:w="2127" w:type="dxa"/>
            <w:vMerge/>
            <w:shd w:val="clear" w:color="auto" w:fill="auto"/>
          </w:tcPr>
          <w:p w:rsidR="00FE17BB" w:rsidRPr="00CB7962" w:rsidRDefault="00FE17BB" w:rsidP="00FE17BB">
            <w:pPr>
              <w:contextualSpacing/>
              <w:rPr>
                <w:rFonts w:ascii="Times New Roman" w:eastAsia="Times New Roman" w:hAnsi="Times New Roman" w:cs="Times New Roman"/>
                <w:sz w:val="24"/>
                <w:szCs w:val="24"/>
                <w:lang w:eastAsia="ru-RU"/>
              </w:rPr>
            </w:pPr>
          </w:p>
        </w:tc>
        <w:tc>
          <w:tcPr>
            <w:tcW w:w="992" w:type="dxa"/>
            <w:shd w:val="clear" w:color="auto" w:fill="auto"/>
          </w:tcPr>
          <w:p w:rsidR="00FE17BB" w:rsidRPr="00CB7962" w:rsidRDefault="00FE17BB" w:rsidP="00FE17BB">
            <w:pPr>
              <w:contextualSpacing/>
              <w:rPr>
                <w:rFonts w:ascii="Times New Roman" w:hAnsi="Times New Roman" w:cs="Times New Roman"/>
                <w:sz w:val="24"/>
                <w:szCs w:val="24"/>
              </w:rPr>
            </w:pPr>
            <w:r w:rsidRPr="00CB7962">
              <w:rPr>
                <w:rFonts w:ascii="Times New Roman" w:hAnsi="Times New Roman" w:cs="Times New Roman"/>
                <w:sz w:val="24"/>
                <w:szCs w:val="24"/>
              </w:rPr>
              <w:t>2.4.4.2.</w:t>
            </w:r>
          </w:p>
        </w:tc>
        <w:tc>
          <w:tcPr>
            <w:tcW w:w="2552" w:type="dxa"/>
            <w:shd w:val="clear" w:color="auto" w:fill="auto"/>
          </w:tcPr>
          <w:p w:rsidR="00FE17BB" w:rsidRPr="00CB7962" w:rsidRDefault="00FE17BB" w:rsidP="00FE17BB">
            <w:pPr>
              <w:contextualSpacing/>
              <w:jc w:val="both"/>
              <w:rPr>
                <w:rFonts w:ascii="Times New Roman" w:eastAsia="Times New Roman" w:hAnsi="Times New Roman" w:cs="Times New Roman"/>
                <w:sz w:val="24"/>
                <w:szCs w:val="24"/>
              </w:rPr>
            </w:pPr>
            <w:r w:rsidRPr="00CB7962">
              <w:rPr>
                <w:rFonts w:ascii="Times New Roman" w:hAnsi="Times New Roman" w:cs="Times New Roman"/>
                <w:sz w:val="24"/>
                <w:szCs w:val="24"/>
              </w:rPr>
              <w:t xml:space="preserve">Запровадження програмного забезпечення щодо автоматизації обробки інформації, яка накопичується в базах даних </w:t>
            </w:r>
            <w:r w:rsidRPr="00CB7962">
              <w:rPr>
                <w:rFonts w:ascii="Times New Roman" w:eastAsiaTheme="majorEastAsia" w:hAnsi="Times New Roman" w:cs="Times New Roman"/>
                <w:bCs/>
                <w:sz w:val="24"/>
                <w:szCs w:val="24"/>
              </w:rPr>
              <w:t>СОД РРО/ПРРО,</w:t>
            </w:r>
            <w:r w:rsidRPr="00CB7962">
              <w:rPr>
                <w:rFonts w:ascii="Times New Roman" w:hAnsi="Times New Roman" w:cs="Times New Roman"/>
                <w:sz w:val="24"/>
                <w:szCs w:val="24"/>
              </w:rPr>
              <w:t xml:space="preserve"> спрощення відбору та аналізу </w:t>
            </w:r>
            <w:proofErr w:type="spellStart"/>
            <w:r w:rsidRPr="00CB7962">
              <w:rPr>
                <w:rFonts w:ascii="Times New Roman" w:hAnsi="Times New Roman" w:cs="Times New Roman"/>
                <w:sz w:val="24"/>
                <w:szCs w:val="24"/>
              </w:rPr>
              <w:t>почекової</w:t>
            </w:r>
            <w:proofErr w:type="spellEnd"/>
            <w:r w:rsidRPr="00CB7962">
              <w:rPr>
                <w:rFonts w:ascii="Times New Roman" w:hAnsi="Times New Roman" w:cs="Times New Roman"/>
                <w:sz w:val="24"/>
                <w:szCs w:val="24"/>
              </w:rPr>
              <w:t xml:space="preserve"> інформації (в розрізі окремих підакцизних товарів, видів підакцизних товарів, процентних ставок </w:t>
            </w:r>
            <w:r w:rsidRPr="00CB7962">
              <w:rPr>
                <w:rFonts w:ascii="Times New Roman" w:hAnsi="Times New Roman" w:cs="Times New Roman"/>
                <w:sz w:val="24"/>
                <w:szCs w:val="24"/>
              </w:rPr>
              <w:lastRenderedPageBreak/>
              <w:t>податків (зборів), періодів роботи РРО), що надходить від РРО до ДПС, автоматизації виявлення СГ, у яких можливі порушення норм законодавства</w:t>
            </w:r>
          </w:p>
        </w:tc>
        <w:tc>
          <w:tcPr>
            <w:tcW w:w="1701" w:type="dxa"/>
            <w:shd w:val="clear" w:color="auto" w:fill="auto"/>
          </w:tcPr>
          <w:p w:rsidR="00FE17BB" w:rsidRPr="00CB7962" w:rsidRDefault="00FE17BB" w:rsidP="00FE17BB">
            <w:pPr>
              <w:contextualSpacing/>
              <w:jc w:val="center"/>
              <w:rPr>
                <w:rFonts w:ascii="Times New Roman" w:eastAsia="Times New Roman" w:hAnsi="Times New Roman" w:cs="Times New Roman"/>
                <w:sz w:val="24"/>
                <w:szCs w:val="24"/>
              </w:rPr>
            </w:pPr>
            <w:r w:rsidRPr="00CB7962">
              <w:rPr>
                <w:rFonts w:ascii="Times New Roman" w:hAnsi="Times New Roman" w:cs="Times New Roman"/>
                <w:sz w:val="24"/>
                <w:szCs w:val="24"/>
              </w:rPr>
              <w:lastRenderedPageBreak/>
              <w:t>Впроваджено програмне забезпечення</w:t>
            </w:r>
          </w:p>
        </w:tc>
        <w:tc>
          <w:tcPr>
            <w:tcW w:w="1418" w:type="dxa"/>
            <w:shd w:val="clear" w:color="auto" w:fill="auto"/>
          </w:tcPr>
          <w:p w:rsidR="00FE17BB" w:rsidRPr="00324B0B" w:rsidRDefault="00FE17BB" w:rsidP="00FE17BB">
            <w:pPr>
              <w:contextualSpacing/>
              <w:jc w:val="center"/>
              <w:rPr>
                <w:rFonts w:ascii="Times New Roman" w:hAnsi="Times New Roman" w:cs="Times New Roman"/>
                <w:sz w:val="24"/>
                <w:szCs w:val="24"/>
              </w:rPr>
            </w:pPr>
            <w:r w:rsidRPr="00324B0B">
              <w:rPr>
                <w:rFonts w:ascii="Times New Roman" w:hAnsi="Times New Roman" w:cs="Times New Roman"/>
                <w:sz w:val="24"/>
                <w:szCs w:val="24"/>
              </w:rPr>
              <w:t>У строки, визначені в заявці</w:t>
            </w:r>
          </w:p>
          <w:p w:rsidR="00A63973" w:rsidRPr="00324B0B" w:rsidRDefault="00A63973" w:rsidP="00FE17BB">
            <w:pPr>
              <w:contextualSpacing/>
              <w:jc w:val="center"/>
              <w:rPr>
                <w:rFonts w:ascii="Times New Roman" w:hAnsi="Times New Roman" w:cs="Times New Roman"/>
                <w:sz w:val="24"/>
                <w:szCs w:val="24"/>
              </w:rPr>
            </w:pPr>
          </w:p>
          <w:p w:rsidR="00A63973" w:rsidRPr="00324B0B" w:rsidRDefault="00A63973" w:rsidP="00FE17BB">
            <w:pPr>
              <w:contextualSpacing/>
              <w:jc w:val="center"/>
              <w:rPr>
                <w:rFonts w:ascii="Times New Roman" w:hAnsi="Times New Roman" w:cs="Times New Roman"/>
                <w:strike/>
                <w:sz w:val="24"/>
                <w:szCs w:val="24"/>
              </w:rPr>
            </w:pPr>
          </w:p>
          <w:p w:rsidR="0080270B" w:rsidRPr="00324B0B" w:rsidRDefault="0080270B" w:rsidP="00FE17BB">
            <w:pPr>
              <w:contextualSpacing/>
              <w:jc w:val="center"/>
              <w:rPr>
                <w:rFonts w:ascii="Times New Roman" w:hAnsi="Times New Roman" w:cs="Times New Roman"/>
                <w:sz w:val="24"/>
                <w:szCs w:val="24"/>
              </w:rPr>
            </w:pPr>
          </w:p>
          <w:p w:rsidR="0080270B" w:rsidRPr="00324B0B" w:rsidRDefault="0080270B" w:rsidP="00FE17BB">
            <w:pPr>
              <w:contextualSpacing/>
              <w:jc w:val="center"/>
              <w:rPr>
                <w:rFonts w:ascii="Times New Roman" w:hAnsi="Times New Roman" w:cs="Times New Roman"/>
                <w:strike/>
                <w:sz w:val="24"/>
                <w:szCs w:val="24"/>
              </w:rPr>
            </w:pPr>
          </w:p>
          <w:p w:rsidR="00FE17BB" w:rsidRPr="00324B0B" w:rsidRDefault="00FE17BB" w:rsidP="00FE17BB">
            <w:pPr>
              <w:contextualSpacing/>
              <w:rPr>
                <w:rFonts w:ascii="Times New Roman" w:eastAsia="Times New Roman" w:hAnsi="Times New Roman" w:cs="Times New Roman"/>
                <w:strike/>
                <w:sz w:val="24"/>
                <w:szCs w:val="24"/>
              </w:rPr>
            </w:pPr>
          </w:p>
        </w:tc>
        <w:tc>
          <w:tcPr>
            <w:tcW w:w="1701" w:type="dxa"/>
            <w:shd w:val="clear" w:color="auto" w:fill="auto"/>
          </w:tcPr>
          <w:p w:rsidR="00FE17BB" w:rsidRPr="00324B0B" w:rsidRDefault="00FE17BB" w:rsidP="00FE17BB">
            <w:pPr>
              <w:contextualSpacing/>
              <w:rPr>
                <w:rFonts w:ascii="Times New Roman" w:eastAsia="Times New Roman" w:hAnsi="Times New Roman" w:cs="Times New Roman"/>
                <w:color w:val="FF0000"/>
                <w:sz w:val="24"/>
                <w:szCs w:val="24"/>
                <w:lang w:eastAsia="ru-RU"/>
              </w:rPr>
            </w:pPr>
            <w:r w:rsidRPr="00324B0B">
              <w:rPr>
                <w:rFonts w:ascii="Times New Roman" w:eastAsia="Times New Roman" w:hAnsi="Times New Roman" w:cs="Times New Roman"/>
                <w:sz w:val="24"/>
                <w:szCs w:val="24"/>
                <w:lang w:eastAsia="ru-RU"/>
              </w:rPr>
              <w:t>Департамент електронних сервісів</w:t>
            </w:r>
          </w:p>
        </w:tc>
        <w:tc>
          <w:tcPr>
            <w:tcW w:w="4111" w:type="dxa"/>
            <w:shd w:val="clear" w:color="auto" w:fill="auto"/>
          </w:tcPr>
          <w:p w:rsidR="0001139F" w:rsidRPr="00745314" w:rsidRDefault="0001139F" w:rsidP="00437B20">
            <w:pPr>
              <w:contextualSpacing/>
              <w:jc w:val="both"/>
              <w:rPr>
                <w:rFonts w:ascii="Times New Roman" w:eastAsia="Calibri" w:hAnsi="Times New Roman" w:cs="Times New Roman"/>
                <w:sz w:val="24"/>
                <w:szCs w:val="24"/>
              </w:rPr>
            </w:pPr>
            <w:r w:rsidRPr="00324B0B">
              <w:rPr>
                <w:rFonts w:ascii="Times New Roman" w:hAnsi="Times New Roman" w:cs="Times New Roman"/>
                <w:sz w:val="24"/>
                <w:szCs w:val="24"/>
              </w:rPr>
              <w:t>Звіт про стан виконання П</w:t>
            </w:r>
            <w:r w:rsidRPr="00324B0B">
              <w:rPr>
                <w:rFonts w:ascii="Times New Roman" w:eastAsia="Calibri" w:hAnsi="Times New Roman" w:cs="Times New Roman"/>
                <w:sz w:val="24"/>
                <w:szCs w:val="24"/>
              </w:rPr>
              <w:t>лану заходів з реалізації стратегічних цілей</w:t>
            </w:r>
            <w:r w:rsidRPr="00324B0B">
              <w:rPr>
                <w:rFonts w:ascii="Times New Roman" w:hAnsi="Times New Roman" w:cs="Times New Roman"/>
                <w:sz w:val="24"/>
                <w:szCs w:val="24"/>
              </w:rPr>
              <w:t xml:space="preserve"> діяльності ДПС на 2021 рік, затвердженого наказом ДПС від 30.07.2020 № 376 (зі</w:t>
            </w:r>
            <w:r w:rsidR="00324B0B">
              <w:rPr>
                <w:rFonts w:ascii="Times New Roman" w:hAnsi="Times New Roman" w:cs="Times New Roman"/>
                <w:color w:val="000000" w:themeColor="text1"/>
                <w:sz w:val="24"/>
                <w:szCs w:val="24"/>
              </w:rPr>
              <w:t xml:space="preserve"> змінами) </w:t>
            </w:r>
            <w:r w:rsidR="00324B0B" w:rsidRPr="00324B0B">
              <w:rPr>
                <w:rFonts w:ascii="Times New Roman" w:hAnsi="Times New Roman" w:cs="Times New Roman"/>
                <w:color w:val="000000" w:themeColor="text1"/>
                <w:sz w:val="24"/>
                <w:szCs w:val="24"/>
              </w:rPr>
              <w:t>станом на 01.01.2022</w:t>
            </w:r>
            <w:r w:rsidRPr="00745314">
              <w:rPr>
                <w:rFonts w:ascii="Times New Roman" w:hAnsi="Times New Roman" w:cs="Times New Roman"/>
                <w:color w:val="000000" w:themeColor="text1"/>
                <w:sz w:val="24"/>
                <w:szCs w:val="24"/>
              </w:rPr>
              <w:t xml:space="preserve">  </w:t>
            </w:r>
          </w:p>
          <w:p w:rsidR="00A236F3" w:rsidRPr="0001139F" w:rsidRDefault="00A236F3" w:rsidP="00765A41">
            <w:pPr>
              <w:jc w:val="both"/>
              <w:rPr>
                <w:rFonts w:ascii="Times New Roman" w:hAnsi="Times New Roman" w:cs="Times New Roman"/>
                <w:strike/>
                <w:sz w:val="24"/>
                <w:szCs w:val="24"/>
              </w:rPr>
            </w:pPr>
          </w:p>
        </w:tc>
        <w:tc>
          <w:tcPr>
            <w:tcW w:w="1559" w:type="dxa"/>
            <w:shd w:val="clear" w:color="auto" w:fill="auto"/>
          </w:tcPr>
          <w:p w:rsidR="00564EC1" w:rsidRPr="00CB7962" w:rsidRDefault="00564EC1" w:rsidP="00564EC1">
            <w:pPr>
              <w:ind w:left="33" w:hanging="33"/>
              <w:contextualSpacing/>
              <w:rPr>
                <w:rFonts w:ascii="Times New Roman" w:hAnsi="Times New Roman" w:cs="Times New Roman"/>
                <w:sz w:val="24"/>
                <w:szCs w:val="24"/>
              </w:rPr>
            </w:pPr>
            <w:r w:rsidRPr="00324B0B">
              <w:rPr>
                <w:rFonts w:ascii="Times New Roman" w:hAnsi="Times New Roman" w:cs="Times New Roman"/>
                <w:sz w:val="24"/>
                <w:szCs w:val="24"/>
              </w:rPr>
              <w:t>Виконання подовжено на  2022 рік</w:t>
            </w:r>
            <w:r w:rsidR="005D3092" w:rsidRPr="00324B0B">
              <w:rPr>
                <w:rFonts w:ascii="Times New Roman" w:hAnsi="Times New Roman" w:cs="Times New Roman"/>
                <w:sz w:val="24"/>
                <w:szCs w:val="24"/>
              </w:rPr>
              <w:t>.</w:t>
            </w:r>
          </w:p>
          <w:p w:rsidR="00FE17BB" w:rsidRPr="00324B0B" w:rsidRDefault="00564EC1" w:rsidP="00773DFC">
            <w:pPr>
              <w:ind w:firstLine="33"/>
              <w:contextualSpacing/>
              <w:rPr>
                <w:rFonts w:ascii="Times New Roman" w:eastAsia="Times New Roman" w:hAnsi="Times New Roman" w:cs="Times New Roman"/>
                <w:lang w:eastAsia="ru-RU"/>
              </w:rPr>
            </w:pPr>
            <w:r w:rsidRPr="00324B0B">
              <w:rPr>
                <w:rFonts w:ascii="Times New Roman" w:hAnsi="Times New Roman" w:cs="Times New Roman"/>
                <w:i/>
              </w:rPr>
              <w:t xml:space="preserve">Доповідна  записка  в.о. Голови ДПС </w:t>
            </w:r>
            <w:r w:rsidR="005D3092" w:rsidRPr="00324B0B">
              <w:rPr>
                <w:rFonts w:ascii="Times New Roman" w:hAnsi="Times New Roman" w:cs="Times New Roman"/>
                <w:i/>
              </w:rPr>
              <w:t xml:space="preserve">від 30.12.2021 № 14193/99-00-12-08-02-13 </w:t>
            </w:r>
            <w:r w:rsidRPr="00324B0B">
              <w:rPr>
                <w:rFonts w:ascii="Times New Roman" w:hAnsi="Times New Roman" w:cs="Times New Roman"/>
                <w:i/>
              </w:rPr>
              <w:t xml:space="preserve">щодо подовження терміну виконання  заходу </w:t>
            </w:r>
          </w:p>
        </w:tc>
      </w:tr>
      <w:tr w:rsidR="00FE17BB" w:rsidRPr="00CB7962" w:rsidTr="009C07EC">
        <w:tc>
          <w:tcPr>
            <w:tcW w:w="2127" w:type="dxa"/>
            <w:vMerge/>
            <w:shd w:val="clear" w:color="auto" w:fill="auto"/>
          </w:tcPr>
          <w:p w:rsidR="00FE17BB" w:rsidRPr="00CB7962" w:rsidRDefault="00FE17BB" w:rsidP="00FE17BB">
            <w:pPr>
              <w:contextualSpacing/>
              <w:rPr>
                <w:rFonts w:ascii="Times New Roman" w:eastAsia="Times New Roman" w:hAnsi="Times New Roman" w:cs="Times New Roman"/>
                <w:sz w:val="24"/>
                <w:szCs w:val="24"/>
                <w:lang w:eastAsia="ru-RU"/>
              </w:rPr>
            </w:pPr>
          </w:p>
        </w:tc>
        <w:tc>
          <w:tcPr>
            <w:tcW w:w="992" w:type="dxa"/>
            <w:shd w:val="clear" w:color="auto" w:fill="auto"/>
          </w:tcPr>
          <w:p w:rsidR="00FE17BB" w:rsidRPr="00CB7962" w:rsidRDefault="00FE17BB" w:rsidP="00FE17BB">
            <w:pPr>
              <w:contextualSpacing/>
              <w:jc w:val="both"/>
              <w:rPr>
                <w:rFonts w:ascii="Times New Roman" w:hAnsi="Times New Roman" w:cs="Times New Roman"/>
                <w:sz w:val="24"/>
                <w:szCs w:val="24"/>
              </w:rPr>
            </w:pPr>
            <w:r w:rsidRPr="00CB7962">
              <w:rPr>
                <w:rFonts w:ascii="Times New Roman" w:hAnsi="Times New Roman" w:cs="Times New Roman"/>
                <w:sz w:val="24"/>
                <w:szCs w:val="24"/>
              </w:rPr>
              <w:t>2.4.4.3.</w:t>
            </w:r>
          </w:p>
        </w:tc>
        <w:tc>
          <w:tcPr>
            <w:tcW w:w="2552" w:type="dxa"/>
            <w:shd w:val="clear" w:color="auto" w:fill="auto"/>
          </w:tcPr>
          <w:p w:rsidR="00FE17BB" w:rsidRPr="00CB7962" w:rsidRDefault="00FE17BB" w:rsidP="00FE17BB">
            <w:pPr>
              <w:contextualSpacing/>
              <w:jc w:val="both"/>
              <w:rPr>
                <w:rFonts w:ascii="Times New Roman" w:hAnsi="Times New Roman" w:cs="Times New Roman"/>
                <w:sz w:val="24"/>
                <w:szCs w:val="24"/>
              </w:rPr>
            </w:pPr>
            <w:r w:rsidRPr="00CB7962">
              <w:rPr>
                <w:rFonts w:ascii="Times New Roman" w:hAnsi="Times New Roman" w:cs="Times New Roman"/>
                <w:sz w:val="24"/>
                <w:szCs w:val="24"/>
              </w:rPr>
              <w:t>Введення в експлуатацію програмного забезпечення для здійснення розширеного аналізу звітних даних, що надходять від РРО до ДПС</w:t>
            </w:r>
          </w:p>
        </w:tc>
        <w:tc>
          <w:tcPr>
            <w:tcW w:w="1701" w:type="dxa"/>
            <w:shd w:val="clear" w:color="auto" w:fill="auto"/>
          </w:tcPr>
          <w:p w:rsidR="00FE17BB" w:rsidRPr="00A40377" w:rsidRDefault="00FE17BB" w:rsidP="0085598D">
            <w:pPr>
              <w:ind w:right="-108"/>
              <w:contextualSpacing/>
              <w:jc w:val="center"/>
              <w:rPr>
                <w:rFonts w:ascii="Times New Roman" w:hAnsi="Times New Roman" w:cs="Times New Roman"/>
                <w:sz w:val="24"/>
                <w:szCs w:val="24"/>
              </w:rPr>
            </w:pPr>
            <w:r w:rsidRPr="00A40377">
              <w:rPr>
                <w:rFonts w:ascii="Times New Roman" w:hAnsi="Times New Roman" w:cs="Times New Roman"/>
                <w:sz w:val="24"/>
                <w:szCs w:val="24"/>
              </w:rPr>
              <w:t>Створено систему контролю за  обігом товарів, включаючи розширене використання реєстраторів розрахункових операцій</w:t>
            </w:r>
          </w:p>
        </w:tc>
        <w:tc>
          <w:tcPr>
            <w:tcW w:w="1418" w:type="dxa"/>
            <w:shd w:val="clear" w:color="auto" w:fill="auto"/>
          </w:tcPr>
          <w:p w:rsidR="00FE17BB" w:rsidRPr="00A40377" w:rsidRDefault="00FE17BB" w:rsidP="00FE17BB">
            <w:pPr>
              <w:contextualSpacing/>
              <w:jc w:val="center"/>
              <w:rPr>
                <w:rFonts w:ascii="Times New Roman" w:hAnsi="Times New Roman" w:cs="Times New Roman"/>
                <w:sz w:val="24"/>
                <w:szCs w:val="24"/>
              </w:rPr>
            </w:pPr>
            <w:r w:rsidRPr="00A40377">
              <w:rPr>
                <w:rFonts w:ascii="Times New Roman" w:hAnsi="Times New Roman" w:cs="Times New Roman"/>
                <w:sz w:val="24"/>
                <w:szCs w:val="24"/>
              </w:rPr>
              <w:t>У тримісячний строк після створення програмного забезпечення</w:t>
            </w:r>
          </w:p>
          <w:p w:rsidR="00A63973" w:rsidRPr="00A40377" w:rsidRDefault="00A63973" w:rsidP="00FE17BB">
            <w:pPr>
              <w:contextualSpacing/>
              <w:jc w:val="center"/>
              <w:rPr>
                <w:rFonts w:ascii="Times New Roman" w:hAnsi="Times New Roman" w:cs="Times New Roman"/>
                <w:strike/>
                <w:sz w:val="24"/>
                <w:szCs w:val="24"/>
              </w:rPr>
            </w:pPr>
          </w:p>
        </w:tc>
        <w:tc>
          <w:tcPr>
            <w:tcW w:w="1701" w:type="dxa"/>
            <w:shd w:val="clear" w:color="auto" w:fill="auto"/>
          </w:tcPr>
          <w:p w:rsidR="00FE17BB" w:rsidRPr="00A40377" w:rsidRDefault="00FE17BB" w:rsidP="00FE17BB">
            <w:pPr>
              <w:contextualSpacing/>
              <w:rPr>
                <w:rFonts w:ascii="Times New Roman" w:eastAsia="Times New Roman" w:hAnsi="Times New Roman" w:cs="Times New Roman"/>
                <w:sz w:val="24"/>
                <w:szCs w:val="24"/>
                <w:lang w:eastAsia="ru-RU"/>
              </w:rPr>
            </w:pPr>
            <w:r w:rsidRPr="00A40377">
              <w:rPr>
                <w:rFonts w:ascii="Times New Roman" w:eastAsia="Times New Roman" w:hAnsi="Times New Roman" w:cs="Times New Roman"/>
                <w:sz w:val="24"/>
                <w:szCs w:val="24"/>
                <w:lang w:eastAsia="ru-RU"/>
              </w:rPr>
              <w:t>Департамент електронних сервісів,</w:t>
            </w:r>
          </w:p>
          <w:p w:rsidR="00FE17BB" w:rsidRPr="00A40377" w:rsidRDefault="00FE17BB" w:rsidP="00FE17BB">
            <w:pPr>
              <w:contextualSpacing/>
              <w:rPr>
                <w:rFonts w:ascii="Times New Roman" w:eastAsia="Times New Roman" w:hAnsi="Times New Roman" w:cs="Times New Roman"/>
                <w:sz w:val="24"/>
                <w:szCs w:val="24"/>
                <w:lang w:eastAsia="ru-RU"/>
              </w:rPr>
            </w:pPr>
            <w:r w:rsidRPr="00A40377">
              <w:rPr>
                <w:rFonts w:ascii="Times New Roman" w:eastAsia="Times New Roman" w:hAnsi="Times New Roman" w:cs="Times New Roman"/>
                <w:sz w:val="24"/>
                <w:szCs w:val="24"/>
                <w:lang w:eastAsia="ru-RU"/>
              </w:rPr>
              <w:t>Департамент податкового аудиту</w:t>
            </w:r>
          </w:p>
          <w:p w:rsidR="00FE17BB" w:rsidRPr="00A40377" w:rsidRDefault="00FE17BB" w:rsidP="00FE17BB">
            <w:pPr>
              <w:contextualSpacing/>
              <w:rPr>
                <w:rFonts w:ascii="Times New Roman" w:hAnsi="Times New Roman" w:cs="Times New Roman"/>
                <w:sz w:val="24"/>
                <w:szCs w:val="24"/>
              </w:rPr>
            </w:pPr>
          </w:p>
        </w:tc>
        <w:tc>
          <w:tcPr>
            <w:tcW w:w="4111" w:type="dxa"/>
            <w:shd w:val="clear" w:color="auto" w:fill="auto"/>
          </w:tcPr>
          <w:p w:rsidR="0001139F" w:rsidRDefault="0001139F" w:rsidP="000D2846">
            <w:pPr>
              <w:contextualSpacing/>
              <w:jc w:val="both"/>
              <w:rPr>
                <w:rFonts w:ascii="Times New Roman" w:hAnsi="Times New Roman" w:cs="Times New Roman"/>
                <w:sz w:val="24"/>
                <w:szCs w:val="24"/>
              </w:rPr>
            </w:pPr>
            <w:r w:rsidRPr="0085598D">
              <w:rPr>
                <w:rFonts w:ascii="Times New Roman" w:hAnsi="Times New Roman" w:cs="Times New Roman"/>
                <w:sz w:val="24"/>
                <w:szCs w:val="24"/>
              </w:rPr>
              <w:t>Звіт про стан виконання П</w:t>
            </w:r>
            <w:r w:rsidRPr="0085598D">
              <w:rPr>
                <w:rFonts w:ascii="Times New Roman" w:eastAsia="Calibri" w:hAnsi="Times New Roman" w:cs="Times New Roman"/>
                <w:sz w:val="24"/>
                <w:szCs w:val="24"/>
              </w:rPr>
              <w:t>лану заходів з реалізації стратегічних цілей</w:t>
            </w:r>
            <w:r w:rsidRPr="0085598D">
              <w:rPr>
                <w:rFonts w:ascii="Times New Roman" w:hAnsi="Times New Roman" w:cs="Times New Roman"/>
                <w:sz w:val="24"/>
                <w:szCs w:val="24"/>
              </w:rPr>
              <w:t xml:space="preserve"> діяльності ДПС на 2021 рік, затвердженого наказом ДПС від 30.07.2020 № 376 (зі</w:t>
            </w:r>
            <w:r w:rsidRPr="0085598D">
              <w:rPr>
                <w:rFonts w:ascii="Times New Roman" w:hAnsi="Times New Roman" w:cs="Times New Roman"/>
                <w:color w:val="000000" w:themeColor="text1"/>
                <w:sz w:val="24"/>
                <w:szCs w:val="24"/>
              </w:rPr>
              <w:t xml:space="preserve"> змінами)</w:t>
            </w:r>
            <w:r w:rsidR="0085598D" w:rsidRPr="00B1556D">
              <w:rPr>
                <w:rFonts w:ascii="Times New Roman" w:hAnsi="Times New Roman" w:cs="Times New Roman"/>
                <w:color w:val="000000" w:themeColor="text1"/>
                <w:sz w:val="24"/>
                <w:szCs w:val="24"/>
              </w:rPr>
              <w:t xml:space="preserve"> станом на 01.01.2022</w:t>
            </w:r>
            <w:r w:rsidRPr="006D2E3C">
              <w:rPr>
                <w:rFonts w:ascii="Times New Roman" w:hAnsi="Times New Roman" w:cs="Times New Roman"/>
                <w:color w:val="000000" w:themeColor="text1"/>
                <w:sz w:val="24"/>
                <w:szCs w:val="24"/>
              </w:rPr>
              <w:t xml:space="preserve"> </w:t>
            </w:r>
          </w:p>
          <w:p w:rsidR="004B45C0" w:rsidRPr="00CB7962" w:rsidRDefault="004B45C0" w:rsidP="00AE5A79">
            <w:pPr>
              <w:contextualSpacing/>
              <w:jc w:val="both"/>
              <w:rPr>
                <w:rFonts w:ascii="Times New Roman" w:hAnsi="Times New Roman" w:cs="Times New Roman"/>
                <w:sz w:val="24"/>
                <w:szCs w:val="24"/>
              </w:rPr>
            </w:pPr>
          </w:p>
        </w:tc>
        <w:tc>
          <w:tcPr>
            <w:tcW w:w="1559" w:type="dxa"/>
            <w:shd w:val="clear" w:color="auto" w:fill="auto"/>
          </w:tcPr>
          <w:p w:rsidR="00FE17BB" w:rsidRDefault="00A236F3" w:rsidP="00AE4852">
            <w:pPr>
              <w:ind w:left="33" w:hanging="33"/>
              <w:contextualSpacing/>
              <w:rPr>
                <w:rFonts w:ascii="Times New Roman" w:hAnsi="Times New Roman" w:cs="Times New Roman"/>
                <w:sz w:val="24"/>
                <w:szCs w:val="24"/>
              </w:rPr>
            </w:pPr>
            <w:r w:rsidRPr="00A40377">
              <w:rPr>
                <w:rFonts w:ascii="Times New Roman" w:hAnsi="Times New Roman" w:cs="Times New Roman"/>
                <w:sz w:val="24"/>
                <w:szCs w:val="24"/>
              </w:rPr>
              <w:t>Виконання подовжено на  2022 рік</w:t>
            </w:r>
            <w:r w:rsidR="00915674">
              <w:rPr>
                <w:rFonts w:ascii="Times New Roman" w:hAnsi="Times New Roman" w:cs="Times New Roman"/>
                <w:sz w:val="24"/>
                <w:szCs w:val="24"/>
              </w:rPr>
              <w:t xml:space="preserve"> </w:t>
            </w:r>
          </w:p>
          <w:p w:rsidR="00915674" w:rsidRPr="00EB436C" w:rsidRDefault="00915674" w:rsidP="00EB436C">
            <w:pPr>
              <w:ind w:left="33"/>
              <w:contextualSpacing/>
              <w:rPr>
                <w:rFonts w:ascii="Times New Roman" w:eastAsia="Times New Roman" w:hAnsi="Times New Roman" w:cs="Times New Roman"/>
                <w:i/>
                <w:sz w:val="24"/>
                <w:szCs w:val="24"/>
                <w:lang w:eastAsia="ru-RU"/>
              </w:rPr>
            </w:pPr>
            <w:r w:rsidRPr="00EB436C">
              <w:rPr>
                <w:rFonts w:ascii="Times New Roman" w:hAnsi="Times New Roman" w:cs="Times New Roman"/>
                <w:i/>
                <w:sz w:val="24"/>
                <w:szCs w:val="24"/>
              </w:rPr>
              <w:t xml:space="preserve">Виконання залежить від виконання  заходу 2.4.4.2 </w:t>
            </w:r>
          </w:p>
        </w:tc>
      </w:tr>
      <w:tr w:rsidR="00FE17BB" w:rsidRPr="00CB7962" w:rsidTr="009C07EC">
        <w:tc>
          <w:tcPr>
            <w:tcW w:w="2127" w:type="dxa"/>
            <w:vMerge/>
            <w:shd w:val="clear" w:color="auto" w:fill="auto"/>
          </w:tcPr>
          <w:p w:rsidR="00FE17BB" w:rsidRPr="00CB7962" w:rsidRDefault="00FE17BB" w:rsidP="00FE17BB">
            <w:pPr>
              <w:contextualSpacing/>
              <w:rPr>
                <w:rFonts w:ascii="Times New Roman" w:eastAsia="Times New Roman" w:hAnsi="Times New Roman" w:cs="Times New Roman"/>
                <w:sz w:val="24"/>
                <w:szCs w:val="24"/>
                <w:lang w:eastAsia="ru-RU"/>
              </w:rPr>
            </w:pPr>
          </w:p>
        </w:tc>
        <w:tc>
          <w:tcPr>
            <w:tcW w:w="14034" w:type="dxa"/>
            <w:gridSpan w:val="7"/>
            <w:shd w:val="clear" w:color="auto" w:fill="auto"/>
          </w:tcPr>
          <w:p w:rsidR="00FE17BB" w:rsidRPr="00CB7962" w:rsidRDefault="00FE17BB" w:rsidP="00FE17BB">
            <w:pPr>
              <w:contextualSpacing/>
              <w:rPr>
                <w:rFonts w:ascii="Times New Roman" w:hAnsi="Times New Roman" w:cs="Times New Roman"/>
                <w:sz w:val="24"/>
                <w:szCs w:val="24"/>
              </w:rPr>
            </w:pPr>
            <w:r w:rsidRPr="00CB7962">
              <w:rPr>
                <w:rFonts w:ascii="Times New Roman" w:hAnsi="Times New Roman" w:cs="Times New Roman"/>
                <w:sz w:val="24"/>
                <w:szCs w:val="24"/>
              </w:rPr>
              <w:t>2.4.5. Посилення інституційної та функціональної спроможності відділів фактичних перевірок</w:t>
            </w:r>
          </w:p>
        </w:tc>
      </w:tr>
      <w:tr w:rsidR="00FE17BB" w:rsidRPr="00CB7962" w:rsidTr="009C07EC">
        <w:tc>
          <w:tcPr>
            <w:tcW w:w="2127" w:type="dxa"/>
            <w:vMerge/>
            <w:shd w:val="clear" w:color="auto" w:fill="auto"/>
          </w:tcPr>
          <w:p w:rsidR="00FE17BB" w:rsidRPr="00CB7962" w:rsidRDefault="00FE17BB" w:rsidP="00FE17BB">
            <w:pPr>
              <w:contextualSpacing/>
              <w:rPr>
                <w:rFonts w:ascii="Times New Roman" w:eastAsia="Times New Roman" w:hAnsi="Times New Roman" w:cs="Times New Roman"/>
                <w:sz w:val="24"/>
                <w:szCs w:val="24"/>
                <w:lang w:eastAsia="ru-RU"/>
              </w:rPr>
            </w:pPr>
          </w:p>
        </w:tc>
        <w:tc>
          <w:tcPr>
            <w:tcW w:w="992" w:type="dxa"/>
            <w:shd w:val="clear" w:color="auto" w:fill="auto"/>
          </w:tcPr>
          <w:p w:rsidR="00FE17BB" w:rsidRPr="00CB7962" w:rsidRDefault="00FE17BB" w:rsidP="00FE17BB">
            <w:pPr>
              <w:contextualSpacing/>
              <w:jc w:val="both"/>
              <w:rPr>
                <w:rFonts w:ascii="Times New Roman" w:hAnsi="Times New Roman" w:cs="Times New Roman"/>
                <w:sz w:val="24"/>
                <w:szCs w:val="24"/>
              </w:rPr>
            </w:pPr>
            <w:r w:rsidRPr="00CB7962">
              <w:rPr>
                <w:rFonts w:ascii="Times New Roman" w:hAnsi="Times New Roman" w:cs="Times New Roman"/>
                <w:sz w:val="24"/>
                <w:szCs w:val="24"/>
              </w:rPr>
              <w:t>2.4.5.1.</w:t>
            </w:r>
          </w:p>
          <w:p w:rsidR="00FE17BB" w:rsidRPr="00CB7962" w:rsidRDefault="00FE17BB" w:rsidP="00FE17BB">
            <w:pPr>
              <w:contextualSpacing/>
              <w:jc w:val="both"/>
              <w:rPr>
                <w:rFonts w:ascii="Times New Roman" w:hAnsi="Times New Roman" w:cs="Times New Roman"/>
                <w:sz w:val="24"/>
                <w:szCs w:val="24"/>
              </w:rPr>
            </w:pPr>
          </w:p>
        </w:tc>
        <w:tc>
          <w:tcPr>
            <w:tcW w:w="2552" w:type="dxa"/>
            <w:shd w:val="clear" w:color="auto" w:fill="auto"/>
          </w:tcPr>
          <w:p w:rsidR="00FE17BB" w:rsidRPr="00CB7962" w:rsidRDefault="00FE17BB" w:rsidP="00FE17BB">
            <w:pPr>
              <w:contextualSpacing/>
              <w:jc w:val="both"/>
              <w:rPr>
                <w:rFonts w:ascii="Times New Roman" w:hAnsi="Times New Roman" w:cs="Times New Roman"/>
                <w:sz w:val="24"/>
                <w:szCs w:val="24"/>
              </w:rPr>
            </w:pPr>
            <w:r w:rsidRPr="00CB7962">
              <w:rPr>
                <w:rFonts w:ascii="Times New Roman" w:hAnsi="Times New Roman" w:cs="Times New Roman"/>
                <w:sz w:val="24"/>
                <w:szCs w:val="24"/>
              </w:rPr>
              <w:t xml:space="preserve">Підготовка пропозицій/проєктів нормативно-правових актів щодо внесення змін до чинного законодавства з метою верифікації програмного забезпечення РРО ризикових суб’єктів господарювання, які звітують про </w:t>
            </w:r>
            <w:r w:rsidRPr="00CB7962">
              <w:rPr>
                <w:rFonts w:ascii="Times New Roman" w:hAnsi="Times New Roman" w:cs="Times New Roman"/>
                <w:sz w:val="24"/>
                <w:szCs w:val="24"/>
              </w:rPr>
              <w:lastRenderedPageBreak/>
              <w:t>відсутність виторгів та/або про виторги, які значно менші ніж у суб’єктів господарювання з аналогічними умовами</w:t>
            </w:r>
            <w:r w:rsidR="002D597B">
              <w:rPr>
                <w:rFonts w:ascii="Times New Roman" w:hAnsi="Times New Roman" w:cs="Times New Roman"/>
                <w:sz w:val="24"/>
                <w:szCs w:val="24"/>
              </w:rPr>
              <w:t>,</w:t>
            </w:r>
            <w:r w:rsidRPr="00CB7962">
              <w:rPr>
                <w:rFonts w:ascii="Times New Roman" w:hAnsi="Times New Roman" w:cs="Times New Roman"/>
                <w:sz w:val="24"/>
                <w:szCs w:val="24"/>
              </w:rPr>
              <w:t xml:space="preserve"> тощо</w:t>
            </w:r>
          </w:p>
        </w:tc>
        <w:tc>
          <w:tcPr>
            <w:tcW w:w="1701" w:type="dxa"/>
            <w:shd w:val="clear" w:color="auto" w:fill="auto"/>
          </w:tcPr>
          <w:p w:rsidR="00FE17BB" w:rsidRPr="00CB7962" w:rsidRDefault="00FE17BB" w:rsidP="00FE17BB">
            <w:pPr>
              <w:contextualSpacing/>
              <w:jc w:val="center"/>
              <w:rPr>
                <w:rFonts w:ascii="Times New Roman" w:hAnsi="Times New Roman" w:cs="Times New Roman"/>
                <w:sz w:val="24"/>
                <w:szCs w:val="24"/>
              </w:rPr>
            </w:pPr>
            <w:r w:rsidRPr="00CB7962">
              <w:rPr>
                <w:rFonts w:ascii="Times New Roman" w:hAnsi="Times New Roman" w:cs="Times New Roman"/>
                <w:sz w:val="24"/>
                <w:szCs w:val="24"/>
              </w:rPr>
              <w:lastRenderedPageBreak/>
              <w:t xml:space="preserve">Підготовлено проєкти нормативно-правових актів </w:t>
            </w:r>
          </w:p>
        </w:tc>
        <w:tc>
          <w:tcPr>
            <w:tcW w:w="1418" w:type="dxa"/>
            <w:shd w:val="clear" w:color="auto" w:fill="auto"/>
          </w:tcPr>
          <w:p w:rsidR="00FE17BB" w:rsidRPr="006D2E3C" w:rsidRDefault="00FE17BB" w:rsidP="00FE17BB">
            <w:pPr>
              <w:contextualSpacing/>
              <w:jc w:val="center"/>
              <w:rPr>
                <w:rFonts w:ascii="Times New Roman" w:hAnsi="Times New Roman" w:cs="Times New Roman"/>
                <w:sz w:val="24"/>
                <w:szCs w:val="24"/>
              </w:rPr>
            </w:pPr>
            <w:r w:rsidRPr="006D2E3C">
              <w:rPr>
                <w:rFonts w:ascii="Times New Roman" w:hAnsi="Times New Roman" w:cs="Times New Roman"/>
                <w:sz w:val="24"/>
                <w:szCs w:val="24"/>
              </w:rPr>
              <w:t>ІІІ квартал 2021 року</w:t>
            </w:r>
          </w:p>
        </w:tc>
        <w:tc>
          <w:tcPr>
            <w:tcW w:w="1701" w:type="dxa"/>
            <w:shd w:val="clear" w:color="auto" w:fill="auto"/>
          </w:tcPr>
          <w:p w:rsidR="00FE17BB" w:rsidRPr="006D2E3C" w:rsidRDefault="00FE17BB" w:rsidP="00FE17BB">
            <w:pPr>
              <w:contextualSpacing/>
              <w:rPr>
                <w:rFonts w:ascii="Times New Roman" w:eastAsia="Times New Roman" w:hAnsi="Times New Roman" w:cs="Times New Roman"/>
                <w:sz w:val="24"/>
                <w:szCs w:val="24"/>
              </w:rPr>
            </w:pPr>
            <w:r w:rsidRPr="006D2E3C">
              <w:rPr>
                <w:rFonts w:ascii="Times New Roman" w:eastAsia="Times New Roman" w:hAnsi="Times New Roman" w:cs="Times New Roman"/>
                <w:sz w:val="24"/>
                <w:szCs w:val="24"/>
              </w:rPr>
              <w:t xml:space="preserve">Департамент податкового аудиту, </w:t>
            </w:r>
          </w:p>
          <w:p w:rsidR="00FE17BB" w:rsidRPr="006D2E3C" w:rsidRDefault="00FE17BB" w:rsidP="00FE17BB">
            <w:pPr>
              <w:contextualSpacing/>
              <w:rPr>
                <w:rFonts w:ascii="Times New Roman" w:eastAsia="Times New Roman" w:hAnsi="Times New Roman" w:cs="Times New Roman"/>
                <w:sz w:val="24"/>
                <w:szCs w:val="24"/>
                <w:lang w:eastAsia="ru-RU"/>
              </w:rPr>
            </w:pPr>
            <w:r w:rsidRPr="006D2E3C">
              <w:rPr>
                <w:rFonts w:ascii="Times New Roman" w:eastAsia="Times New Roman" w:hAnsi="Times New Roman" w:cs="Times New Roman"/>
                <w:sz w:val="24"/>
                <w:szCs w:val="24"/>
                <w:lang w:eastAsia="ru-RU"/>
              </w:rPr>
              <w:t>Департамент електронних сервісів</w:t>
            </w:r>
          </w:p>
        </w:tc>
        <w:tc>
          <w:tcPr>
            <w:tcW w:w="4111" w:type="dxa"/>
            <w:shd w:val="clear" w:color="auto" w:fill="auto"/>
          </w:tcPr>
          <w:p w:rsidR="007C31BF" w:rsidRDefault="006D2E3C" w:rsidP="001A5734">
            <w:pPr>
              <w:ind w:left="34"/>
              <w:contextualSpacing/>
              <w:jc w:val="both"/>
              <w:rPr>
                <w:rFonts w:ascii="Times New Roman" w:hAnsi="Times New Roman" w:cs="Times New Roman"/>
                <w:color w:val="000000" w:themeColor="text1"/>
                <w:sz w:val="24"/>
                <w:szCs w:val="24"/>
              </w:rPr>
            </w:pPr>
            <w:r w:rsidRPr="006D2E3C">
              <w:rPr>
                <w:rFonts w:ascii="Times New Roman" w:hAnsi="Times New Roman" w:cs="Times New Roman"/>
                <w:sz w:val="24"/>
                <w:szCs w:val="24"/>
              </w:rPr>
              <w:t>Звіт про стан виконання П</w:t>
            </w:r>
            <w:r w:rsidRPr="006D2E3C">
              <w:rPr>
                <w:rFonts w:ascii="Times New Roman" w:eastAsia="Calibri" w:hAnsi="Times New Roman" w:cs="Times New Roman"/>
                <w:sz w:val="24"/>
                <w:szCs w:val="24"/>
              </w:rPr>
              <w:t>лану заходів з реалізації стратегічних цілей</w:t>
            </w:r>
            <w:r w:rsidRPr="006D2E3C">
              <w:rPr>
                <w:rFonts w:ascii="Times New Roman" w:hAnsi="Times New Roman" w:cs="Times New Roman"/>
                <w:sz w:val="24"/>
                <w:szCs w:val="24"/>
              </w:rPr>
              <w:t xml:space="preserve"> діяльності ДПС на 2021 рік, затвердженого наказом ДПС від 30.07.2020 № 376 (зі</w:t>
            </w:r>
            <w:r w:rsidRPr="006D2E3C">
              <w:rPr>
                <w:rFonts w:ascii="Times New Roman" w:hAnsi="Times New Roman" w:cs="Times New Roman"/>
                <w:color w:val="000000" w:themeColor="text1"/>
                <w:sz w:val="24"/>
                <w:szCs w:val="24"/>
              </w:rPr>
              <w:t xml:space="preserve"> змінами)</w:t>
            </w:r>
            <w:r w:rsidR="007C31BF" w:rsidRPr="00B1556D">
              <w:rPr>
                <w:rFonts w:ascii="Times New Roman" w:hAnsi="Times New Roman" w:cs="Times New Roman"/>
                <w:color w:val="000000" w:themeColor="text1"/>
                <w:sz w:val="24"/>
                <w:szCs w:val="24"/>
              </w:rPr>
              <w:t xml:space="preserve"> станом на 01.01.2022</w:t>
            </w:r>
            <w:r w:rsidRPr="006D2E3C">
              <w:rPr>
                <w:rFonts w:ascii="Times New Roman" w:hAnsi="Times New Roman" w:cs="Times New Roman"/>
                <w:color w:val="000000" w:themeColor="text1"/>
                <w:sz w:val="24"/>
                <w:szCs w:val="24"/>
              </w:rPr>
              <w:t xml:space="preserve">  </w:t>
            </w:r>
          </w:p>
          <w:p w:rsidR="00332737" w:rsidRPr="006D2E3C" w:rsidRDefault="00332737" w:rsidP="001A5734">
            <w:pPr>
              <w:ind w:left="34"/>
              <w:contextualSpacing/>
              <w:jc w:val="both"/>
              <w:rPr>
                <w:rFonts w:ascii="Times New Roman" w:eastAsia="Times New Roman" w:hAnsi="Times New Roman" w:cs="Times New Roman"/>
                <w:sz w:val="24"/>
                <w:szCs w:val="24"/>
              </w:rPr>
            </w:pPr>
          </w:p>
        </w:tc>
        <w:tc>
          <w:tcPr>
            <w:tcW w:w="1559" w:type="dxa"/>
            <w:shd w:val="clear" w:color="auto" w:fill="auto"/>
          </w:tcPr>
          <w:p w:rsidR="001909D1" w:rsidRPr="006D2E3C" w:rsidRDefault="00FE17BB" w:rsidP="00736F01">
            <w:pPr>
              <w:ind w:left="33" w:hanging="33"/>
              <w:contextualSpacing/>
              <w:rPr>
                <w:rFonts w:ascii="Times New Roman" w:eastAsia="Times New Roman" w:hAnsi="Times New Roman" w:cs="Times New Roman"/>
                <w:sz w:val="24"/>
                <w:szCs w:val="24"/>
              </w:rPr>
            </w:pPr>
            <w:r w:rsidRPr="006D2E3C">
              <w:rPr>
                <w:rFonts w:ascii="Times New Roman" w:eastAsia="Times New Roman" w:hAnsi="Times New Roman" w:cs="Times New Roman"/>
                <w:sz w:val="24"/>
                <w:szCs w:val="24"/>
              </w:rPr>
              <w:t>Викон</w:t>
            </w:r>
            <w:r w:rsidR="00332737" w:rsidRPr="006D2E3C">
              <w:rPr>
                <w:rFonts w:ascii="Times New Roman" w:eastAsia="Times New Roman" w:hAnsi="Times New Roman" w:cs="Times New Roman"/>
                <w:sz w:val="24"/>
                <w:szCs w:val="24"/>
              </w:rPr>
              <w:t>ано</w:t>
            </w:r>
            <w:r w:rsidR="00236B77" w:rsidRPr="006D2E3C">
              <w:rPr>
                <w:rFonts w:ascii="Times New Roman" w:eastAsia="Times New Roman" w:hAnsi="Times New Roman" w:cs="Times New Roman"/>
                <w:sz w:val="24"/>
                <w:szCs w:val="24"/>
              </w:rPr>
              <w:t xml:space="preserve"> </w:t>
            </w:r>
          </w:p>
        </w:tc>
      </w:tr>
      <w:tr w:rsidR="00FE17BB" w:rsidRPr="00CB7962" w:rsidTr="009C07EC">
        <w:tc>
          <w:tcPr>
            <w:tcW w:w="2127" w:type="dxa"/>
            <w:vMerge/>
            <w:shd w:val="clear" w:color="auto" w:fill="auto"/>
          </w:tcPr>
          <w:p w:rsidR="00FE17BB" w:rsidRPr="00CB7962" w:rsidRDefault="00FE17BB" w:rsidP="00FE17BB">
            <w:pPr>
              <w:contextualSpacing/>
              <w:rPr>
                <w:rFonts w:ascii="Times New Roman" w:eastAsia="Times New Roman" w:hAnsi="Times New Roman" w:cs="Times New Roman"/>
                <w:sz w:val="24"/>
                <w:szCs w:val="24"/>
                <w:lang w:eastAsia="ru-RU"/>
              </w:rPr>
            </w:pPr>
          </w:p>
        </w:tc>
        <w:tc>
          <w:tcPr>
            <w:tcW w:w="992" w:type="dxa"/>
            <w:shd w:val="clear" w:color="auto" w:fill="auto"/>
          </w:tcPr>
          <w:p w:rsidR="00FE17BB" w:rsidRPr="00CB7962" w:rsidRDefault="00FE17BB" w:rsidP="00FE17BB">
            <w:pPr>
              <w:contextualSpacing/>
              <w:jc w:val="both"/>
              <w:rPr>
                <w:rFonts w:ascii="Times New Roman" w:hAnsi="Times New Roman" w:cs="Times New Roman"/>
                <w:sz w:val="24"/>
                <w:szCs w:val="24"/>
              </w:rPr>
            </w:pPr>
            <w:r w:rsidRPr="00CB7962">
              <w:rPr>
                <w:rFonts w:ascii="Times New Roman" w:hAnsi="Times New Roman" w:cs="Times New Roman"/>
                <w:sz w:val="24"/>
                <w:szCs w:val="24"/>
              </w:rPr>
              <w:t>2.4.5.2.</w:t>
            </w:r>
          </w:p>
        </w:tc>
        <w:tc>
          <w:tcPr>
            <w:tcW w:w="2552" w:type="dxa"/>
            <w:shd w:val="clear" w:color="auto" w:fill="auto"/>
          </w:tcPr>
          <w:p w:rsidR="00FE17BB" w:rsidRPr="00CB7962" w:rsidRDefault="00FE17BB" w:rsidP="00FE17BB">
            <w:pPr>
              <w:contextualSpacing/>
              <w:jc w:val="both"/>
              <w:rPr>
                <w:rFonts w:ascii="Times New Roman" w:hAnsi="Times New Roman" w:cs="Times New Roman"/>
                <w:sz w:val="24"/>
                <w:szCs w:val="24"/>
              </w:rPr>
            </w:pPr>
            <w:r w:rsidRPr="00CB7962">
              <w:rPr>
                <w:rFonts w:ascii="Times New Roman" w:hAnsi="Times New Roman" w:cs="Times New Roman"/>
                <w:sz w:val="24"/>
                <w:szCs w:val="24"/>
              </w:rPr>
              <w:t>Затвердження/прийняття нормативно-правових актів щодо внесення змін до чинного законодавства з метою верифікації програмного забезпечення РРО ризикових суб’єктів господарювання, які звітують про відсутність виторгів та/або про виторги, які значно менші ніж у СГ з аналогічними умовами тощо, в установленому порядку</w:t>
            </w:r>
          </w:p>
        </w:tc>
        <w:tc>
          <w:tcPr>
            <w:tcW w:w="1701" w:type="dxa"/>
            <w:shd w:val="clear" w:color="auto" w:fill="auto"/>
          </w:tcPr>
          <w:p w:rsidR="00FE17BB" w:rsidRPr="00CB7962" w:rsidRDefault="00FE17BB" w:rsidP="00FE17BB">
            <w:pPr>
              <w:contextualSpacing/>
              <w:jc w:val="center"/>
              <w:rPr>
                <w:rFonts w:ascii="Times New Roman" w:hAnsi="Times New Roman" w:cs="Times New Roman"/>
                <w:sz w:val="24"/>
                <w:szCs w:val="24"/>
              </w:rPr>
            </w:pPr>
            <w:r w:rsidRPr="00CB7962">
              <w:rPr>
                <w:rFonts w:ascii="Times New Roman" w:hAnsi="Times New Roman" w:cs="Times New Roman"/>
                <w:sz w:val="24"/>
                <w:szCs w:val="24"/>
              </w:rPr>
              <w:t>Прийнято відповідні нормативно-правові акти</w:t>
            </w:r>
          </w:p>
        </w:tc>
        <w:tc>
          <w:tcPr>
            <w:tcW w:w="1418" w:type="dxa"/>
            <w:shd w:val="clear" w:color="auto" w:fill="auto"/>
          </w:tcPr>
          <w:p w:rsidR="00FE17BB" w:rsidRPr="006D2E3C" w:rsidRDefault="00FE17BB" w:rsidP="00FE17BB">
            <w:pPr>
              <w:contextualSpacing/>
              <w:jc w:val="center"/>
              <w:rPr>
                <w:rFonts w:ascii="Times New Roman" w:hAnsi="Times New Roman" w:cs="Times New Roman"/>
                <w:sz w:val="24"/>
                <w:szCs w:val="24"/>
              </w:rPr>
            </w:pPr>
            <w:r w:rsidRPr="006D2E3C">
              <w:rPr>
                <w:rFonts w:ascii="Times New Roman" w:hAnsi="Times New Roman" w:cs="Times New Roman"/>
                <w:sz w:val="24"/>
                <w:szCs w:val="24"/>
              </w:rPr>
              <w:t xml:space="preserve">31 грудня </w:t>
            </w:r>
          </w:p>
          <w:p w:rsidR="00FE17BB" w:rsidRPr="006D2E3C" w:rsidRDefault="00FE17BB" w:rsidP="00FE17BB">
            <w:pPr>
              <w:contextualSpacing/>
              <w:jc w:val="center"/>
              <w:rPr>
                <w:rFonts w:ascii="Times New Roman" w:hAnsi="Times New Roman" w:cs="Times New Roman"/>
                <w:sz w:val="24"/>
                <w:szCs w:val="24"/>
              </w:rPr>
            </w:pPr>
            <w:r w:rsidRPr="006D2E3C">
              <w:rPr>
                <w:rFonts w:ascii="Times New Roman" w:hAnsi="Times New Roman" w:cs="Times New Roman"/>
                <w:sz w:val="24"/>
                <w:szCs w:val="24"/>
              </w:rPr>
              <w:t xml:space="preserve">2021 року </w:t>
            </w:r>
          </w:p>
        </w:tc>
        <w:tc>
          <w:tcPr>
            <w:tcW w:w="1701" w:type="dxa"/>
            <w:shd w:val="clear" w:color="auto" w:fill="auto"/>
          </w:tcPr>
          <w:p w:rsidR="00FE17BB" w:rsidRPr="006D2E3C" w:rsidRDefault="00FE17BB" w:rsidP="00FE17BB">
            <w:pPr>
              <w:contextualSpacing/>
              <w:rPr>
                <w:rFonts w:ascii="Times New Roman" w:eastAsia="Times New Roman" w:hAnsi="Times New Roman" w:cs="Times New Roman"/>
                <w:sz w:val="24"/>
                <w:szCs w:val="24"/>
              </w:rPr>
            </w:pPr>
            <w:r w:rsidRPr="006D2E3C">
              <w:rPr>
                <w:rFonts w:ascii="Times New Roman" w:eastAsia="Times New Roman" w:hAnsi="Times New Roman" w:cs="Times New Roman"/>
                <w:sz w:val="24"/>
                <w:szCs w:val="24"/>
              </w:rPr>
              <w:t>Департамент податкового аудиту,</w:t>
            </w:r>
          </w:p>
          <w:p w:rsidR="00FE17BB" w:rsidRPr="006D2E3C" w:rsidRDefault="00FE17BB" w:rsidP="00FE17BB">
            <w:pPr>
              <w:contextualSpacing/>
              <w:rPr>
                <w:rFonts w:ascii="Times New Roman" w:eastAsia="Times New Roman" w:hAnsi="Times New Roman" w:cs="Times New Roman"/>
                <w:strike/>
                <w:sz w:val="24"/>
                <w:szCs w:val="24"/>
                <w:lang w:eastAsia="ru-RU"/>
              </w:rPr>
            </w:pPr>
            <w:r w:rsidRPr="006D2E3C">
              <w:rPr>
                <w:rFonts w:ascii="Times New Roman" w:eastAsia="Times New Roman" w:hAnsi="Times New Roman" w:cs="Times New Roman"/>
                <w:sz w:val="24"/>
                <w:szCs w:val="24"/>
                <w:lang w:eastAsia="ru-RU"/>
              </w:rPr>
              <w:t>Департамент електронних сервісів</w:t>
            </w:r>
          </w:p>
        </w:tc>
        <w:tc>
          <w:tcPr>
            <w:tcW w:w="4111" w:type="dxa"/>
            <w:shd w:val="clear" w:color="auto" w:fill="auto"/>
          </w:tcPr>
          <w:p w:rsidR="006D2E3C" w:rsidRPr="006D2E3C" w:rsidRDefault="006D2E3C" w:rsidP="00DD0753">
            <w:pPr>
              <w:ind w:left="34"/>
              <w:contextualSpacing/>
              <w:jc w:val="both"/>
              <w:rPr>
                <w:rFonts w:ascii="Times New Roman" w:hAnsi="Times New Roman" w:cs="Times New Roman"/>
                <w:color w:val="000000" w:themeColor="text1"/>
                <w:sz w:val="24"/>
                <w:szCs w:val="24"/>
              </w:rPr>
            </w:pPr>
            <w:r w:rsidRPr="006D2E3C">
              <w:rPr>
                <w:rFonts w:ascii="Times New Roman" w:hAnsi="Times New Roman" w:cs="Times New Roman"/>
                <w:sz w:val="24"/>
                <w:szCs w:val="24"/>
              </w:rPr>
              <w:t>Звіт про стан виконання П</w:t>
            </w:r>
            <w:r w:rsidRPr="006D2E3C">
              <w:rPr>
                <w:rFonts w:ascii="Times New Roman" w:eastAsia="Calibri" w:hAnsi="Times New Roman" w:cs="Times New Roman"/>
                <w:sz w:val="24"/>
                <w:szCs w:val="24"/>
              </w:rPr>
              <w:t>лану заходів з реалізації стратегічних цілей</w:t>
            </w:r>
            <w:r w:rsidRPr="006D2E3C">
              <w:rPr>
                <w:rFonts w:ascii="Times New Roman" w:hAnsi="Times New Roman" w:cs="Times New Roman"/>
                <w:sz w:val="24"/>
                <w:szCs w:val="24"/>
              </w:rPr>
              <w:t xml:space="preserve"> діяльності ДПС на 2021 рік, затвердженого наказом ДПС від 30.07.2020 № 376 (зі</w:t>
            </w:r>
            <w:r w:rsidRPr="006D2E3C">
              <w:rPr>
                <w:rFonts w:ascii="Times New Roman" w:hAnsi="Times New Roman" w:cs="Times New Roman"/>
                <w:color w:val="000000" w:themeColor="text1"/>
                <w:sz w:val="24"/>
                <w:szCs w:val="24"/>
              </w:rPr>
              <w:t xml:space="preserve"> змінами)</w:t>
            </w:r>
            <w:r w:rsidR="002D597B" w:rsidRPr="00B1556D">
              <w:rPr>
                <w:rFonts w:ascii="Times New Roman" w:hAnsi="Times New Roman" w:cs="Times New Roman"/>
                <w:color w:val="000000" w:themeColor="text1"/>
                <w:sz w:val="24"/>
                <w:szCs w:val="24"/>
              </w:rPr>
              <w:t xml:space="preserve"> станом на 01.01.2022</w:t>
            </w:r>
            <w:r w:rsidR="002D597B">
              <w:rPr>
                <w:rFonts w:ascii="Times New Roman" w:hAnsi="Times New Roman" w:cs="Times New Roman"/>
                <w:color w:val="000000" w:themeColor="text1"/>
                <w:sz w:val="24"/>
                <w:szCs w:val="24"/>
              </w:rPr>
              <w:t xml:space="preserve"> </w:t>
            </w:r>
          </w:p>
          <w:p w:rsidR="000F7520" w:rsidRPr="006D2E3C" w:rsidRDefault="000F7520" w:rsidP="00DD0753">
            <w:pPr>
              <w:ind w:left="34"/>
              <w:contextualSpacing/>
              <w:jc w:val="both"/>
              <w:rPr>
                <w:rFonts w:ascii="Times New Roman" w:eastAsia="Times New Roman" w:hAnsi="Times New Roman" w:cs="Times New Roman"/>
                <w:sz w:val="24"/>
                <w:szCs w:val="24"/>
              </w:rPr>
            </w:pPr>
          </w:p>
        </w:tc>
        <w:tc>
          <w:tcPr>
            <w:tcW w:w="1559" w:type="dxa"/>
            <w:shd w:val="clear" w:color="auto" w:fill="auto"/>
          </w:tcPr>
          <w:p w:rsidR="00FE17BB" w:rsidRPr="006D2E3C" w:rsidRDefault="002567E1" w:rsidP="00736F01">
            <w:pPr>
              <w:ind w:left="34"/>
              <w:contextualSpacing/>
              <w:jc w:val="both"/>
              <w:rPr>
                <w:rFonts w:ascii="Times New Roman" w:eastAsia="Times New Roman" w:hAnsi="Times New Roman" w:cs="Times New Roman"/>
                <w:sz w:val="24"/>
                <w:szCs w:val="24"/>
              </w:rPr>
            </w:pPr>
            <w:r w:rsidRPr="006D2E3C">
              <w:rPr>
                <w:rFonts w:ascii="Times New Roman" w:eastAsia="Times New Roman" w:hAnsi="Times New Roman" w:cs="Times New Roman"/>
                <w:sz w:val="24"/>
                <w:szCs w:val="24"/>
                <w:lang w:eastAsia="ru-RU"/>
              </w:rPr>
              <w:t>Викон</w:t>
            </w:r>
            <w:r w:rsidR="003C394E" w:rsidRPr="006D2E3C">
              <w:rPr>
                <w:rFonts w:ascii="Times New Roman" w:eastAsia="Times New Roman" w:hAnsi="Times New Roman" w:cs="Times New Roman"/>
                <w:sz w:val="24"/>
                <w:szCs w:val="24"/>
                <w:lang w:eastAsia="ru-RU"/>
              </w:rPr>
              <w:t>ано</w:t>
            </w:r>
            <w:r w:rsidR="00236B77" w:rsidRPr="006D2E3C">
              <w:rPr>
                <w:rFonts w:ascii="Times New Roman" w:eastAsia="Times New Roman" w:hAnsi="Times New Roman" w:cs="Times New Roman"/>
                <w:sz w:val="24"/>
                <w:szCs w:val="24"/>
                <w:lang w:eastAsia="ru-RU"/>
              </w:rPr>
              <w:t xml:space="preserve"> </w:t>
            </w:r>
          </w:p>
        </w:tc>
      </w:tr>
      <w:tr w:rsidR="00FE17BB" w:rsidRPr="00CB7962" w:rsidTr="009C07EC">
        <w:tc>
          <w:tcPr>
            <w:tcW w:w="2127" w:type="dxa"/>
            <w:vMerge/>
            <w:shd w:val="clear" w:color="auto" w:fill="auto"/>
          </w:tcPr>
          <w:p w:rsidR="00FE17BB" w:rsidRPr="00CB7962" w:rsidRDefault="00FE17BB" w:rsidP="00FE17BB">
            <w:pPr>
              <w:contextualSpacing/>
              <w:rPr>
                <w:rFonts w:ascii="Times New Roman" w:eastAsia="Times New Roman" w:hAnsi="Times New Roman" w:cs="Times New Roman"/>
                <w:sz w:val="24"/>
                <w:szCs w:val="24"/>
                <w:lang w:eastAsia="ru-RU"/>
              </w:rPr>
            </w:pPr>
          </w:p>
        </w:tc>
        <w:tc>
          <w:tcPr>
            <w:tcW w:w="992" w:type="dxa"/>
            <w:shd w:val="clear" w:color="auto" w:fill="auto"/>
          </w:tcPr>
          <w:p w:rsidR="00FE17BB" w:rsidRPr="00CB7962" w:rsidRDefault="00FE17BB" w:rsidP="00FE17BB">
            <w:pPr>
              <w:contextualSpacing/>
              <w:jc w:val="both"/>
              <w:rPr>
                <w:rFonts w:ascii="Times New Roman" w:hAnsi="Times New Roman" w:cs="Times New Roman"/>
                <w:sz w:val="24"/>
                <w:szCs w:val="24"/>
              </w:rPr>
            </w:pPr>
            <w:r w:rsidRPr="00CB7962">
              <w:rPr>
                <w:rFonts w:ascii="Times New Roman" w:hAnsi="Times New Roman" w:cs="Times New Roman"/>
                <w:sz w:val="24"/>
                <w:szCs w:val="24"/>
              </w:rPr>
              <w:t>2.4.5.3.</w:t>
            </w:r>
          </w:p>
        </w:tc>
        <w:tc>
          <w:tcPr>
            <w:tcW w:w="2552" w:type="dxa"/>
            <w:shd w:val="clear" w:color="auto" w:fill="auto"/>
          </w:tcPr>
          <w:p w:rsidR="00FE17BB" w:rsidRPr="00CB7962" w:rsidRDefault="00FE17BB" w:rsidP="00FE17BB">
            <w:pPr>
              <w:contextualSpacing/>
              <w:jc w:val="both"/>
              <w:rPr>
                <w:rFonts w:ascii="Times New Roman" w:hAnsi="Times New Roman" w:cs="Times New Roman"/>
                <w:sz w:val="24"/>
                <w:szCs w:val="24"/>
              </w:rPr>
            </w:pPr>
            <w:r w:rsidRPr="00CB7962">
              <w:rPr>
                <w:rFonts w:ascii="Times New Roman" w:hAnsi="Times New Roman" w:cs="Times New Roman"/>
                <w:sz w:val="24"/>
                <w:szCs w:val="24"/>
              </w:rPr>
              <w:t xml:space="preserve">Розроблення Порядку проведення перевірок з використанням </w:t>
            </w:r>
            <w:proofErr w:type="spellStart"/>
            <w:r w:rsidRPr="00CB7962">
              <w:rPr>
                <w:rFonts w:ascii="Times New Roman" w:hAnsi="Times New Roman" w:cs="Times New Roman"/>
                <w:sz w:val="24"/>
                <w:szCs w:val="24"/>
              </w:rPr>
              <w:t>верифікаторів</w:t>
            </w:r>
            <w:proofErr w:type="spellEnd"/>
            <w:r w:rsidRPr="00CB7962">
              <w:rPr>
                <w:rFonts w:ascii="Times New Roman" w:hAnsi="Times New Roman" w:cs="Times New Roman"/>
                <w:sz w:val="24"/>
                <w:szCs w:val="24"/>
              </w:rPr>
              <w:t xml:space="preserve"> РРО </w:t>
            </w:r>
          </w:p>
        </w:tc>
        <w:tc>
          <w:tcPr>
            <w:tcW w:w="1701" w:type="dxa"/>
            <w:shd w:val="clear" w:color="auto" w:fill="auto"/>
          </w:tcPr>
          <w:p w:rsidR="00FE17BB" w:rsidRPr="00CB7962" w:rsidRDefault="00FE17BB" w:rsidP="007E310C">
            <w:pPr>
              <w:ind w:right="-108"/>
              <w:contextualSpacing/>
              <w:jc w:val="center"/>
              <w:rPr>
                <w:rFonts w:ascii="Times New Roman" w:hAnsi="Times New Roman" w:cs="Times New Roman"/>
                <w:sz w:val="24"/>
                <w:szCs w:val="24"/>
              </w:rPr>
            </w:pPr>
            <w:r w:rsidRPr="00CB7962">
              <w:rPr>
                <w:rFonts w:ascii="Times New Roman" w:hAnsi="Times New Roman" w:cs="Times New Roman"/>
                <w:sz w:val="24"/>
                <w:szCs w:val="24"/>
              </w:rPr>
              <w:t xml:space="preserve">Затверджено Порядок проведення перевірок з </w:t>
            </w:r>
            <w:r w:rsidRPr="00CB7962">
              <w:rPr>
                <w:rFonts w:ascii="Times New Roman" w:hAnsi="Times New Roman" w:cs="Times New Roman"/>
                <w:sz w:val="24"/>
                <w:szCs w:val="24"/>
              </w:rPr>
              <w:lastRenderedPageBreak/>
              <w:t xml:space="preserve">використанням </w:t>
            </w:r>
            <w:proofErr w:type="spellStart"/>
            <w:r w:rsidRPr="00CB7962">
              <w:rPr>
                <w:rFonts w:ascii="Times New Roman" w:hAnsi="Times New Roman" w:cs="Times New Roman"/>
                <w:sz w:val="24"/>
                <w:szCs w:val="24"/>
              </w:rPr>
              <w:t>верифікаторів</w:t>
            </w:r>
            <w:proofErr w:type="spellEnd"/>
            <w:r w:rsidRPr="00CB7962">
              <w:rPr>
                <w:rFonts w:ascii="Times New Roman" w:hAnsi="Times New Roman" w:cs="Times New Roman"/>
                <w:sz w:val="24"/>
                <w:szCs w:val="24"/>
              </w:rPr>
              <w:t xml:space="preserve"> РРО</w:t>
            </w:r>
          </w:p>
        </w:tc>
        <w:tc>
          <w:tcPr>
            <w:tcW w:w="1418" w:type="dxa"/>
            <w:shd w:val="clear" w:color="auto" w:fill="auto"/>
          </w:tcPr>
          <w:p w:rsidR="00FE17BB" w:rsidRPr="006D2E3C" w:rsidRDefault="00FE17BB" w:rsidP="00941E53">
            <w:pPr>
              <w:ind w:right="-108"/>
              <w:contextualSpacing/>
              <w:jc w:val="center"/>
              <w:rPr>
                <w:rFonts w:ascii="Times New Roman" w:hAnsi="Times New Roman" w:cs="Times New Roman"/>
                <w:sz w:val="24"/>
                <w:szCs w:val="24"/>
              </w:rPr>
            </w:pPr>
            <w:r w:rsidRPr="006D2E3C">
              <w:rPr>
                <w:rFonts w:ascii="Times New Roman" w:hAnsi="Times New Roman" w:cs="Times New Roman"/>
                <w:sz w:val="24"/>
                <w:szCs w:val="24"/>
              </w:rPr>
              <w:lastRenderedPageBreak/>
              <w:t>У тримісячний строк після затвердженн</w:t>
            </w:r>
            <w:r w:rsidRPr="006D2E3C">
              <w:rPr>
                <w:rFonts w:ascii="Times New Roman" w:hAnsi="Times New Roman" w:cs="Times New Roman"/>
                <w:sz w:val="24"/>
                <w:szCs w:val="24"/>
              </w:rPr>
              <w:lastRenderedPageBreak/>
              <w:t xml:space="preserve">я/прийняття нормативно-правових актів </w:t>
            </w:r>
          </w:p>
        </w:tc>
        <w:tc>
          <w:tcPr>
            <w:tcW w:w="1701" w:type="dxa"/>
            <w:shd w:val="clear" w:color="auto" w:fill="auto"/>
          </w:tcPr>
          <w:p w:rsidR="00FE17BB" w:rsidRPr="006D2E3C" w:rsidRDefault="00FE17BB" w:rsidP="00FE17BB">
            <w:pPr>
              <w:contextualSpacing/>
              <w:rPr>
                <w:rFonts w:ascii="Times New Roman" w:eastAsia="Times New Roman" w:hAnsi="Times New Roman" w:cs="Times New Roman"/>
                <w:sz w:val="24"/>
                <w:szCs w:val="24"/>
              </w:rPr>
            </w:pPr>
            <w:r w:rsidRPr="006D2E3C">
              <w:rPr>
                <w:rFonts w:ascii="Times New Roman" w:eastAsia="Times New Roman" w:hAnsi="Times New Roman" w:cs="Times New Roman"/>
                <w:sz w:val="24"/>
                <w:szCs w:val="24"/>
              </w:rPr>
              <w:lastRenderedPageBreak/>
              <w:t>Департамент податкового аудиту,</w:t>
            </w:r>
          </w:p>
          <w:p w:rsidR="00FE17BB" w:rsidRPr="006D2E3C" w:rsidRDefault="00FE17BB" w:rsidP="00FE17BB">
            <w:pPr>
              <w:ind w:firstLine="34"/>
              <w:contextualSpacing/>
              <w:rPr>
                <w:rFonts w:ascii="Times New Roman" w:eastAsia="Times New Roman" w:hAnsi="Times New Roman" w:cs="Times New Roman"/>
                <w:sz w:val="24"/>
                <w:szCs w:val="24"/>
                <w:lang w:eastAsia="ru-RU"/>
              </w:rPr>
            </w:pPr>
            <w:r w:rsidRPr="006D2E3C">
              <w:rPr>
                <w:rFonts w:ascii="Times New Roman" w:eastAsia="Times New Roman" w:hAnsi="Times New Roman" w:cs="Times New Roman"/>
                <w:sz w:val="24"/>
                <w:szCs w:val="24"/>
                <w:lang w:eastAsia="ru-RU"/>
              </w:rPr>
              <w:t xml:space="preserve">Департамент </w:t>
            </w:r>
            <w:r w:rsidRPr="006D2E3C">
              <w:rPr>
                <w:rFonts w:ascii="Times New Roman" w:eastAsia="Times New Roman" w:hAnsi="Times New Roman" w:cs="Times New Roman"/>
                <w:sz w:val="24"/>
                <w:szCs w:val="24"/>
                <w:lang w:eastAsia="ru-RU"/>
              </w:rPr>
              <w:lastRenderedPageBreak/>
              <w:t>електронних сервісів</w:t>
            </w:r>
          </w:p>
        </w:tc>
        <w:tc>
          <w:tcPr>
            <w:tcW w:w="4111" w:type="dxa"/>
            <w:shd w:val="clear" w:color="auto" w:fill="auto"/>
          </w:tcPr>
          <w:p w:rsidR="00BE63F2" w:rsidRPr="006D2E3C" w:rsidRDefault="006D2E3C" w:rsidP="00773DFC">
            <w:pPr>
              <w:ind w:left="34"/>
              <w:contextualSpacing/>
              <w:jc w:val="both"/>
              <w:rPr>
                <w:rFonts w:ascii="Times New Roman" w:hAnsi="Times New Roman" w:cs="Times New Roman"/>
                <w:color w:val="000000" w:themeColor="text1"/>
                <w:sz w:val="24"/>
                <w:szCs w:val="24"/>
              </w:rPr>
            </w:pPr>
            <w:r w:rsidRPr="006D2E3C">
              <w:rPr>
                <w:rFonts w:ascii="Times New Roman" w:hAnsi="Times New Roman" w:cs="Times New Roman"/>
                <w:sz w:val="24"/>
                <w:szCs w:val="24"/>
              </w:rPr>
              <w:lastRenderedPageBreak/>
              <w:t>Звіт про стан виконання П</w:t>
            </w:r>
            <w:r w:rsidRPr="006D2E3C">
              <w:rPr>
                <w:rFonts w:ascii="Times New Roman" w:eastAsia="Calibri" w:hAnsi="Times New Roman" w:cs="Times New Roman"/>
                <w:sz w:val="24"/>
                <w:szCs w:val="24"/>
              </w:rPr>
              <w:t>лану заходів з реалізації стратегічних цілей</w:t>
            </w:r>
            <w:r w:rsidRPr="006D2E3C">
              <w:rPr>
                <w:rFonts w:ascii="Times New Roman" w:hAnsi="Times New Roman" w:cs="Times New Roman"/>
                <w:sz w:val="24"/>
                <w:szCs w:val="24"/>
              </w:rPr>
              <w:t xml:space="preserve"> діяльності ДПС на 2021 рік, затвердженого наказом ДПС від </w:t>
            </w:r>
            <w:r w:rsidRPr="006D2E3C">
              <w:rPr>
                <w:rFonts w:ascii="Times New Roman" w:hAnsi="Times New Roman" w:cs="Times New Roman"/>
                <w:sz w:val="24"/>
                <w:szCs w:val="24"/>
              </w:rPr>
              <w:lastRenderedPageBreak/>
              <w:t>30.07.2020 № 376 (зі</w:t>
            </w:r>
            <w:r w:rsidRPr="006D2E3C">
              <w:rPr>
                <w:rFonts w:ascii="Times New Roman" w:hAnsi="Times New Roman" w:cs="Times New Roman"/>
                <w:color w:val="000000" w:themeColor="text1"/>
                <w:sz w:val="24"/>
                <w:szCs w:val="24"/>
              </w:rPr>
              <w:t xml:space="preserve"> змінами)</w:t>
            </w:r>
            <w:r w:rsidR="002D597B" w:rsidRPr="00B1556D">
              <w:rPr>
                <w:rFonts w:ascii="Times New Roman" w:hAnsi="Times New Roman" w:cs="Times New Roman"/>
                <w:color w:val="000000" w:themeColor="text1"/>
                <w:sz w:val="24"/>
                <w:szCs w:val="24"/>
              </w:rPr>
              <w:t xml:space="preserve"> станом на 01.01.2022</w:t>
            </w:r>
            <w:r w:rsidRPr="006D2E3C">
              <w:rPr>
                <w:rFonts w:ascii="Times New Roman" w:hAnsi="Times New Roman" w:cs="Times New Roman"/>
                <w:color w:val="000000" w:themeColor="text1"/>
                <w:sz w:val="24"/>
                <w:szCs w:val="24"/>
              </w:rPr>
              <w:t xml:space="preserve">  </w:t>
            </w:r>
          </w:p>
          <w:p w:rsidR="006D2E3C" w:rsidRPr="006D2E3C" w:rsidRDefault="006D2E3C" w:rsidP="008C2DD8">
            <w:pPr>
              <w:ind w:left="34"/>
              <w:contextualSpacing/>
              <w:jc w:val="both"/>
              <w:rPr>
                <w:rFonts w:ascii="Times New Roman" w:eastAsia="Times New Roman" w:hAnsi="Times New Roman" w:cs="Times New Roman"/>
                <w:sz w:val="24"/>
                <w:szCs w:val="24"/>
                <w:lang w:eastAsia="ru-RU"/>
              </w:rPr>
            </w:pPr>
          </w:p>
        </w:tc>
        <w:tc>
          <w:tcPr>
            <w:tcW w:w="1559" w:type="dxa"/>
            <w:shd w:val="clear" w:color="auto" w:fill="auto"/>
          </w:tcPr>
          <w:p w:rsidR="00CF78AB" w:rsidRPr="006D2E3C" w:rsidRDefault="00A414F0" w:rsidP="00CF78AB">
            <w:pPr>
              <w:ind w:left="34"/>
              <w:contextualSpacing/>
              <w:jc w:val="both"/>
              <w:rPr>
                <w:rFonts w:ascii="Times New Roman" w:eastAsia="Times New Roman" w:hAnsi="Times New Roman" w:cs="Times New Roman"/>
                <w:sz w:val="24"/>
                <w:szCs w:val="24"/>
                <w:lang w:eastAsia="ru-RU"/>
              </w:rPr>
            </w:pPr>
            <w:r w:rsidRPr="006D2E3C">
              <w:rPr>
                <w:rFonts w:ascii="Times New Roman" w:eastAsia="Times New Roman" w:hAnsi="Times New Roman" w:cs="Times New Roman"/>
                <w:sz w:val="24"/>
                <w:szCs w:val="24"/>
                <w:lang w:eastAsia="ru-RU"/>
              </w:rPr>
              <w:lastRenderedPageBreak/>
              <w:t>Втратив актуальність</w:t>
            </w:r>
          </w:p>
          <w:p w:rsidR="00BB46D8" w:rsidRPr="006D2E3C" w:rsidRDefault="00F64E7F" w:rsidP="00483903">
            <w:pPr>
              <w:ind w:left="34"/>
              <w:contextualSpacing/>
              <w:jc w:val="both"/>
              <w:rPr>
                <w:rFonts w:ascii="Times New Roman" w:eastAsia="Times New Roman" w:hAnsi="Times New Roman" w:cs="Times New Roman"/>
                <w:sz w:val="24"/>
                <w:szCs w:val="24"/>
              </w:rPr>
            </w:pPr>
            <w:r w:rsidRPr="006D2E3C">
              <w:rPr>
                <w:rFonts w:ascii="Times New Roman" w:eastAsia="Times New Roman" w:hAnsi="Times New Roman" w:cs="Times New Roman"/>
                <w:i/>
                <w:sz w:val="24"/>
                <w:szCs w:val="24"/>
              </w:rPr>
              <w:t xml:space="preserve">Доповідна записка в.о. </w:t>
            </w:r>
            <w:r w:rsidRPr="006D2E3C">
              <w:rPr>
                <w:rFonts w:ascii="Times New Roman" w:eastAsia="Times New Roman" w:hAnsi="Times New Roman" w:cs="Times New Roman"/>
                <w:i/>
                <w:sz w:val="24"/>
                <w:szCs w:val="24"/>
              </w:rPr>
              <w:lastRenderedPageBreak/>
              <w:t>Голови ДПС від 27.09.2021 №5140/99-00-07-05-01-13 щодо недоцільності виконання заходу</w:t>
            </w:r>
          </w:p>
        </w:tc>
      </w:tr>
      <w:tr w:rsidR="00FE17BB" w:rsidRPr="00CB7962" w:rsidTr="009C07EC">
        <w:tc>
          <w:tcPr>
            <w:tcW w:w="2127" w:type="dxa"/>
            <w:vMerge/>
            <w:shd w:val="clear" w:color="auto" w:fill="auto"/>
          </w:tcPr>
          <w:p w:rsidR="00FE17BB" w:rsidRPr="00CB7962" w:rsidRDefault="00FE17BB" w:rsidP="00FE17BB">
            <w:pPr>
              <w:contextualSpacing/>
              <w:rPr>
                <w:rFonts w:ascii="Times New Roman" w:eastAsia="Times New Roman" w:hAnsi="Times New Roman" w:cs="Times New Roman"/>
                <w:sz w:val="24"/>
                <w:szCs w:val="24"/>
                <w:lang w:eastAsia="ru-RU"/>
              </w:rPr>
            </w:pPr>
          </w:p>
        </w:tc>
        <w:tc>
          <w:tcPr>
            <w:tcW w:w="14034" w:type="dxa"/>
            <w:gridSpan w:val="7"/>
            <w:shd w:val="clear" w:color="auto" w:fill="auto"/>
          </w:tcPr>
          <w:p w:rsidR="00FE17BB" w:rsidRPr="00CB7962" w:rsidRDefault="00FE17BB" w:rsidP="00FE17BB">
            <w:pPr>
              <w:contextualSpacing/>
              <w:jc w:val="both"/>
              <w:rPr>
                <w:rFonts w:ascii="Times New Roman" w:hAnsi="Times New Roman" w:cs="Times New Roman"/>
                <w:sz w:val="24"/>
                <w:szCs w:val="24"/>
              </w:rPr>
            </w:pPr>
            <w:r w:rsidRPr="00CB7962">
              <w:rPr>
                <w:rFonts w:ascii="Times New Roman" w:hAnsi="Times New Roman" w:cs="Times New Roman"/>
                <w:sz w:val="24"/>
                <w:szCs w:val="24"/>
              </w:rPr>
              <w:t>2.4.6. Поступове запровадження автоматизації процесу проведення камеральних перевірок податкових декларацій (розрахунків) платника податків</w:t>
            </w:r>
          </w:p>
        </w:tc>
      </w:tr>
      <w:tr w:rsidR="00FE17BB" w:rsidRPr="00CB7962" w:rsidTr="009C07EC">
        <w:tc>
          <w:tcPr>
            <w:tcW w:w="2127" w:type="dxa"/>
            <w:vMerge/>
            <w:shd w:val="clear" w:color="auto" w:fill="auto"/>
          </w:tcPr>
          <w:p w:rsidR="00FE17BB" w:rsidRPr="00CB7962" w:rsidRDefault="00FE17BB" w:rsidP="00FE17BB">
            <w:pPr>
              <w:contextualSpacing/>
              <w:rPr>
                <w:rFonts w:ascii="Times New Roman" w:eastAsia="Times New Roman" w:hAnsi="Times New Roman" w:cs="Times New Roman"/>
                <w:sz w:val="24"/>
                <w:szCs w:val="24"/>
                <w:lang w:eastAsia="ru-RU"/>
              </w:rPr>
            </w:pPr>
          </w:p>
        </w:tc>
        <w:tc>
          <w:tcPr>
            <w:tcW w:w="992" w:type="dxa"/>
            <w:shd w:val="clear" w:color="auto" w:fill="auto"/>
          </w:tcPr>
          <w:p w:rsidR="00FE17BB" w:rsidRPr="00CB7962" w:rsidRDefault="00FE17BB" w:rsidP="00FE17BB">
            <w:pPr>
              <w:contextualSpacing/>
              <w:rPr>
                <w:rFonts w:ascii="Times New Roman" w:hAnsi="Times New Roman" w:cs="Times New Roman"/>
                <w:sz w:val="24"/>
                <w:szCs w:val="24"/>
              </w:rPr>
            </w:pPr>
            <w:r w:rsidRPr="00CB7962">
              <w:rPr>
                <w:rFonts w:ascii="Times New Roman" w:hAnsi="Times New Roman" w:cs="Times New Roman"/>
                <w:sz w:val="24"/>
                <w:szCs w:val="24"/>
              </w:rPr>
              <w:t>2.4.6.1.</w:t>
            </w:r>
          </w:p>
        </w:tc>
        <w:tc>
          <w:tcPr>
            <w:tcW w:w="2552" w:type="dxa"/>
            <w:shd w:val="clear" w:color="auto" w:fill="auto"/>
          </w:tcPr>
          <w:p w:rsidR="00FE17BB" w:rsidRPr="006D2E3C" w:rsidRDefault="00FE17BB" w:rsidP="00FE17BB">
            <w:pPr>
              <w:contextualSpacing/>
              <w:jc w:val="both"/>
              <w:rPr>
                <w:rFonts w:ascii="Times New Roman" w:hAnsi="Times New Roman" w:cs="Times New Roman"/>
                <w:sz w:val="24"/>
                <w:szCs w:val="24"/>
              </w:rPr>
            </w:pPr>
            <w:r w:rsidRPr="006D2E3C">
              <w:rPr>
                <w:rFonts w:ascii="Times New Roman" w:hAnsi="Times New Roman" w:cs="Times New Roman"/>
                <w:sz w:val="24"/>
                <w:szCs w:val="24"/>
              </w:rPr>
              <w:t>Розроблення та супроводження пропозицій щодо внесення змін до Податкового кодексу України в частині удосконалення (автоматизації) процедури  проведення камеральних перевірок</w:t>
            </w:r>
          </w:p>
        </w:tc>
        <w:tc>
          <w:tcPr>
            <w:tcW w:w="1701" w:type="dxa"/>
            <w:shd w:val="clear" w:color="auto" w:fill="auto"/>
          </w:tcPr>
          <w:p w:rsidR="00A46CDE" w:rsidRPr="003F668B" w:rsidRDefault="00FE17BB" w:rsidP="00A919C4">
            <w:pPr>
              <w:ind w:left="-108" w:right="-108"/>
              <w:contextualSpacing/>
              <w:jc w:val="center"/>
              <w:rPr>
                <w:rFonts w:ascii="Times New Roman" w:hAnsi="Times New Roman" w:cs="Times New Roman"/>
              </w:rPr>
            </w:pPr>
            <w:r w:rsidRPr="003F668B">
              <w:rPr>
                <w:rFonts w:ascii="Times New Roman" w:eastAsia="Times New Roman" w:hAnsi="Times New Roman" w:cs="Times New Roman"/>
              </w:rPr>
              <w:t xml:space="preserve">Надано </w:t>
            </w:r>
            <w:proofErr w:type="spellStart"/>
            <w:r w:rsidRPr="003F668B">
              <w:rPr>
                <w:rFonts w:ascii="Times New Roman" w:eastAsia="Times New Roman" w:hAnsi="Times New Roman" w:cs="Times New Roman"/>
              </w:rPr>
              <w:t>законопроєкт</w:t>
            </w:r>
            <w:proofErr w:type="spellEnd"/>
            <w:r w:rsidRPr="003F668B">
              <w:rPr>
                <w:rFonts w:ascii="Times New Roman" w:eastAsia="Times New Roman" w:hAnsi="Times New Roman" w:cs="Times New Roman"/>
              </w:rPr>
              <w:t xml:space="preserve"> Міністерству фінансів України та   забезпечено супроводження (за необхідності) під час погодження із заінтересованими центральними органами виконавчої влади, Урядовими комітетами та Комітетами Верховної Ради України</w:t>
            </w:r>
            <w:r w:rsidRPr="003F668B">
              <w:rPr>
                <w:rFonts w:ascii="Times New Roman" w:hAnsi="Times New Roman" w:cs="Times New Roman"/>
              </w:rPr>
              <w:t xml:space="preserve"> </w:t>
            </w:r>
          </w:p>
        </w:tc>
        <w:tc>
          <w:tcPr>
            <w:tcW w:w="1418" w:type="dxa"/>
            <w:shd w:val="clear" w:color="auto" w:fill="auto"/>
          </w:tcPr>
          <w:p w:rsidR="00FE17BB" w:rsidRPr="006D2E3C" w:rsidRDefault="00FE17BB" w:rsidP="00FE17BB">
            <w:pPr>
              <w:contextualSpacing/>
              <w:jc w:val="center"/>
              <w:rPr>
                <w:rFonts w:ascii="Times New Roman" w:hAnsi="Times New Roman" w:cs="Times New Roman"/>
                <w:sz w:val="24"/>
                <w:szCs w:val="24"/>
              </w:rPr>
            </w:pPr>
            <w:r w:rsidRPr="006D2E3C">
              <w:rPr>
                <w:rFonts w:ascii="Times New Roman" w:hAnsi="Times New Roman" w:cs="Times New Roman"/>
                <w:sz w:val="24"/>
                <w:szCs w:val="24"/>
              </w:rPr>
              <w:t>2021 рік</w:t>
            </w:r>
          </w:p>
        </w:tc>
        <w:tc>
          <w:tcPr>
            <w:tcW w:w="1701" w:type="dxa"/>
            <w:shd w:val="clear" w:color="auto" w:fill="auto"/>
          </w:tcPr>
          <w:p w:rsidR="00FE17BB" w:rsidRPr="006D2E3C" w:rsidRDefault="00FE17BB" w:rsidP="00FE17BB">
            <w:pPr>
              <w:contextualSpacing/>
              <w:rPr>
                <w:rFonts w:ascii="Times New Roman" w:hAnsi="Times New Roman" w:cs="Times New Roman"/>
                <w:sz w:val="24"/>
                <w:szCs w:val="24"/>
              </w:rPr>
            </w:pPr>
            <w:r w:rsidRPr="006D2E3C">
              <w:rPr>
                <w:rFonts w:ascii="Times New Roman" w:hAnsi="Times New Roman" w:cs="Times New Roman"/>
                <w:sz w:val="24"/>
                <w:szCs w:val="24"/>
              </w:rPr>
              <w:t>Департамент управління ризиками,</w:t>
            </w:r>
          </w:p>
          <w:p w:rsidR="00FE17BB" w:rsidRPr="008C2DD8" w:rsidRDefault="00FE17BB" w:rsidP="008C2DD8">
            <w:pPr>
              <w:ind w:right="-108"/>
              <w:contextualSpacing/>
              <w:rPr>
                <w:rFonts w:ascii="Times New Roman" w:hAnsi="Times New Roman" w:cs="Times New Roman"/>
              </w:rPr>
            </w:pPr>
            <w:r w:rsidRPr="006D2E3C">
              <w:rPr>
                <w:rFonts w:ascii="Times New Roman" w:hAnsi="Times New Roman" w:cs="Times New Roman"/>
                <w:sz w:val="24"/>
                <w:szCs w:val="24"/>
              </w:rPr>
              <w:t xml:space="preserve">Департамент податкового </w:t>
            </w:r>
            <w:r w:rsidR="008C2DD8">
              <w:rPr>
                <w:rFonts w:ascii="Times New Roman" w:hAnsi="Times New Roman" w:cs="Times New Roman"/>
              </w:rPr>
              <w:t>адміністрування</w:t>
            </w:r>
          </w:p>
          <w:p w:rsidR="00FE17BB" w:rsidRPr="006D2E3C" w:rsidRDefault="00FE17BB" w:rsidP="006E7407">
            <w:pPr>
              <w:contextualSpacing/>
              <w:rPr>
                <w:rFonts w:ascii="Times New Roman" w:hAnsi="Times New Roman" w:cs="Times New Roman"/>
                <w:sz w:val="24"/>
                <w:szCs w:val="24"/>
              </w:rPr>
            </w:pPr>
            <w:r w:rsidRPr="006D2E3C">
              <w:rPr>
                <w:rFonts w:ascii="Times New Roman" w:hAnsi="Times New Roman" w:cs="Times New Roman"/>
                <w:sz w:val="24"/>
                <w:szCs w:val="24"/>
              </w:rPr>
              <w:t>Департамент контролю за підакцизними товарами</w:t>
            </w:r>
          </w:p>
        </w:tc>
        <w:tc>
          <w:tcPr>
            <w:tcW w:w="4111" w:type="dxa"/>
            <w:shd w:val="clear" w:color="auto" w:fill="auto"/>
          </w:tcPr>
          <w:p w:rsidR="00FA168B" w:rsidRPr="006D2E3C" w:rsidRDefault="006D2E3C" w:rsidP="001F4124">
            <w:pPr>
              <w:tabs>
                <w:tab w:val="left" w:pos="461"/>
              </w:tabs>
              <w:jc w:val="both"/>
              <w:rPr>
                <w:rFonts w:ascii="Times New Roman" w:hAnsi="Times New Roman" w:cs="Times New Roman"/>
                <w:sz w:val="24"/>
                <w:szCs w:val="24"/>
              </w:rPr>
            </w:pPr>
            <w:r w:rsidRPr="006D2E3C">
              <w:rPr>
                <w:rFonts w:ascii="Times New Roman" w:hAnsi="Times New Roman" w:cs="Times New Roman"/>
                <w:sz w:val="24"/>
                <w:szCs w:val="24"/>
              </w:rPr>
              <w:t>Звіт про стан виконання П</w:t>
            </w:r>
            <w:r w:rsidRPr="006D2E3C">
              <w:rPr>
                <w:rFonts w:ascii="Times New Roman" w:eastAsia="Calibri" w:hAnsi="Times New Roman" w:cs="Times New Roman"/>
                <w:sz w:val="24"/>
                <w:szCs w:val="24"/>
              </w:rPr>
              <w:t>лану заходів з реалізації стратегічних цілей</w:t>
            </w:r>
            <w:r w:rsidRPr="006D2E3C">
              <w:rPr>
                <w:rFonts w:ascii="Times New Roman" w:hAnsi="Times New Roman" w:cs="Times New Roman"/>
                <w:sz w:val="24"/>
                <w:szCs w:val="24"/>
              </w:rPr>
              <w:t xml:space="preserve"> діяльності ДПС на 2021 рік, затвердженого наказом ДПС від 30.07.2020 № 376 (зі</w:t>
            </w:r>
            <w:r w:rsidRPr="006D2E3C">
              <w:rPr>
                <w:rFonts w:ascii="Times New Roman" w:hAnsi="Times New Roman" w:cs="Times New Roman"/>
                <w:color w:val="000000" w:themeColor="text1"/>
                <w:sz w:val="24"/>
                <w:szCs w:val="24"/>
              </w:rPr>
              <w:t xml:space="preserve"> змінами)  </w:t>
            </w:r>
            <w:r w:rsidR="00994C4C" w:rsidRPr="00994C4C">
              <w:rPr>
                <w:rFonts w:ascii="Times New Roman" w:hAnsi="Times New Roman" w:cs="Times New Roman"/>
                <w:color w:val="000000" w:themeColor="text1"/>
                <w:sz w:val="24"/>
                <w:szCs w:val="24"/>
              </w:rPr>
              <w:t>станом на 01.01.2022</w:t>
            </w:r>
          </w:p>
        </w:tc>
        <w:tc>
          <w:tcPr>
            <w:tcW w:w="1559" w:type="dxa"/>
            <w:shd w:val="clear" w:color="auto" w:fill="auto"/>
          </w:tcPr>
          <w:p w:rsidR="00217708" w:rsidRPr="006D2E3C" w:rsidRDefault="00217708" w:rsidP="00736F01">
            <w:pPr>
              <w:contextualSpacing/>
              <w:rPr>
                <w:rFonts w:ascii="Times New Roman" w:hAnsi="Times New Roman" w:cs="Times New Roman"/>
                <w:sz w:val="24"/>
                <w:szCs w:val="24"/>
              </w:rPr>
            </w:pPr>
            <w:r w:rsidRPr="006D2E3C">
              <w:rPr>
                <w:rFonts w:ascii="Times New Roman" w:hAnsi="Times New Roman" w:cs="Times New Roman"/>
                <w:sz w:val="24"/>
                <w:szCs w:val="24"/>
              </w:rPr>
              <w:t>Виконано</w:t>
            </w:r>
            <w:r w:rsidR="00236B77" w:rsidRPr="006D2E3C">
              <w:rPr>
                <w:rFonts w:ascii="Times New Roman" w:hAnsi="Times New Roman" w:cs="Times New Roman"/>
                <w:sz w:val="24"/>
                <w:szCs w:val="24"/>
              </w:rPr>
              <w:t xml:space="preserve"> </w:t>
            </w:r>
          </w:p>
        </w:tc>
      </w:tr>
      <w:tr w:rsidR="00FE17BB" w:rsidRPr="00CB7962" w:rsidTr="009C07EC">
        <w:tc>
          <w:tcPr>
            <w:tcW w:w="2127" w:type="dxa"/>
            <w:vMerge/>
            <w:shd w:val="clear" w:color="auto" w:fill="auto"/>
          </w:tcPr>
          <w:p w:rsidR="00FE17BB" w:rsidRPr="00CB7962" w:rsidRDefault="00FE17BB" w:rsidP="00FE17BB">
            <w:pPr>
              <w:contextualSpacing/>
              <w:rPr>
                <w:rFonts w:ascii="Times New Roman" w:eastAsia="Times New Roman" w:hAnsi="Times New Roman" w:cs="Times New Roman"/>
                <w:sz w:val="24"/>
                <w:szCs w:val="24"/>
                <w:lang w:eastAsia="ru-RU"/>
              </w:rPr>
            </w:pPr>
          </w:p>
        </w:tc>
        <w:tc>
          <w:tcPr>
            <w:tcW w:w="992" w:type="dxa"/>
            <w:shd w:val="clear" w:color="auto" w:fill="auto"/>
          </w:tcPr>
          <w:p w:rsidR="00FE17BB" w:rsidRPr="00CB7962" w:rsidRDefault="00FE17BB" w:rsidP="00FE17BB">
            <w:pPr>
              <w:widowControl w:val="0"/>
              <w:contextualSpacing/>
              <w:jc w:val="both"/>
              <w:rPr>
                <w:rFonts w:ascii="Times New Roman" w:hAnsi="Times New Roman" w:cs="Times New Roman"/>
                <w:sz w:val="24"/>
                <w:szCs w:val="24"/>
              </w:rPr>
            </w:pPr>
            <w:r w:rsidRPr="00CB7962">
              <w:rPr>
                <w:rFonts w:ascii="Times New Roman" w:hAnsi="Times New Roman" w:cs="Times New Roman"/>
                <w:sz w:val="24"/>
                <w:szCs w:val="24"/>
              </w:rPr>
              <w:t>2.4.6.2.</w:t>
            </w:r>
          </w:p>
        </w:tc>
        <w:tc>
          <w:tcPr>
            <w:tcW w:w="2552" w:type="dxa"/>
            <w:shd w:val="clear" w:color="auto" w:fill="auto"/>
          </w:tcPr>
          <w:p w:rsidR="00FE17BB" w:rsidRPr="00CB7962" w:rsidRDefault="00FE17BB" w:rsidP="00FE17BB">
            <w:pPr>
              <w:widowControl w:val="0"/>
              <w:contextualSpacing/>
              <w:jc w:val="both"/>
              <w:rPr>
                <w:rFonts w:ascii="Times New Roman" w:hAnsi="Times New Roman" w:cs="Times New Roman"/>
                <w:sz w:val="24"/>
                <w:szCs w:val="24"/>
              </w:rPr>
            </w:pPr>
            <w:r w:rsidRPr="00CB7962">
              <w:rPr>
                <w:rFonts w:ascii="Times New Roman" w:hAnsi="Times New Roman" w:cs="Times New Roman"/>
                <w:sz w:val="24"/>
                <w:szCs w:val="24"/>
              </w:rPr>
              <w:t xml:space="preserve">Розроблення проєкту </w:t>
            </w:r>
            <w:r w:rsidRPr="00CB7962">
              <w:rPr>
                <w:rFonts w:ascii="Times New Roman" w:hAnsi="Times New Roman" w:cs="Times New Roman"/>
                <w:sz w:val="24"/>
                <w:szCs w:val="24"/>
              </w:rPr>
              <w:lastRenderedPageBreak/>
              <w:t>Порядку проведення камеральних перевірок податкових декларацій (розрахунків) платника податків</w:t>
            </w:r>
          </w:p>
        </w:tc>
        <w:tc>
          <w:tcPr>
            <w:tcW w:w="1701" w:type="dxa"/>
            <w:shd w:val="clear" w:color="auto" w:fill="auto"/>
          </w:tcPr>
          <w:p w:rsidR="00FE17BB" w:rsidRPr="00CB7962" w:rsidRDefault="00FE17BB" w:rsidP="00FE17BB">
            <w:pPr>
              <w:kinsoku w:val="0"/>
              <w:overflowPunct w:val="0"/>
              <w:contextualSpacing/>
              <w:jc w:val="center"/>
              <w:textAlignment w:val="baseline"/>
              <w:rPr>
                <w:rFonts w:ascii="Times New Roman" w:hAnsi="Times New Roman" w:cs="Times New Roman"/>
                <w:sz w:val="24"/>
                <w:szCs w:val="24"/>
              </w:rPr>
            </w:pPr>
            <w:r w:rsidRPr="00CB7962">
              <w:rPr>
                <w:rFonts w:ascii="Times New Roman" w:hAnsi="Times New Roman" w:cs="Times New Roman"/>
                <w:sz w:val="24"/>
                <w:szCs w:val="24"/>
              </w:rPr>
              <w:lastRenderedPageBreak/>
              <w:t xml:space="preserve">Затверджено </w:t>
            </w:r>
            <w:r w:rsidRPr="00CB7962">
              <w:rPr>
                <w:rFonts w:ascii="Times New Roman" w:hAnsi="Times New Roman" w:cs="Times New Roman"/>
                <w:sz w:val="24"/>
                <w:szCs w:val="24"/>
              </w:rPr>
              <w:lastRenderedPageBreak/>
              <w:t>Порядок проведення камеральних перевірок податкових декларацій (розрахунків) платника податків</w:t>
            </w:r>
          </w:p>
        </w:tc>
        <w:tc>
          <w:tcPr>
            <w:tcW w:w="1418" w:type="dxa"/>
            <w:shd w:val="clear" w:color="auto" w:fill="auto"/>
          </w:tcPr>
          <w:p w:rsidR="00FE17BB" w:rsidRPr="00893DA6" w:rsidRDefault="00FE17BB" w:rsidP="00FE17BB">
            <w:pPr>
              <w:kinsoku w:val="0"/>
              <w:overflowPunct w:val="0"/>
              <w:contextualSpacing/>
              <w:jc w:val="center"/>
              <w:textAlignment w:val="baseline"/>
              <w:rPr>
                <w:rFonts w:ascii="Times New Roman" w:eastAsia="Times New Roman" w:hAnsi="Times New Roman" w:cs="Times New Roman"/>
                <w:sz w:val="24"/>
                <w:szCs w:val="24"/>
                <w:lang w:eastAsia="uk-UA"/>
              </w:rPr>
            </w:pPr>
            <w:r w:rsidRPr="00893DA6">
              <w:rPr>
                <w:rFonts w:ascii="Times New Roman" w:eastAsia="Times New Roman" w:hAnsi="Times New Roman" w:cs="Times New Roman"/>
                <w:sz w:val="24"/>
                <w:szCs w:val="24"/>
                <w:lang w:eastAsia="uk-UA"/>
              </w:rPr>
              <w:lastRenderedPageBreak/>
              <w:t xml:space="preserve">ІІІ квартал </w:t>
            </w:r>
            <w:r w:rsidRPr="00893DA6">
              <w:rPr>
                <w:rFonts w:ascii="Times New Roman" w:eastAsia="Times New Roman" w:hAnsi="Times New Roman" w:cs="Times New Roman"/>
                <w:sz w:val="24"/>
                <w:szCs w:val="24"/>
                <w:lang w:eastAsia="uk-UA"/>
              </w:rPr>
              <w:lastRenderedPageBreak/>
              <w:t>2021 року</w:t>
            </w:r>
          </w:p>
          <w:p w:rsidR="00110DA2" w:rsidRPr="00994C4C" w:rsidRDefault="00110DA2" w:rsidP="00110DA2">
            <w:pPr>
              <w:contextualSpacing/>
              <w:jc w:val="center"/>
              <w:rPr>
                <w:rFonts w:ascii="Times New Roman" w:hAnsi="Times New Roman" w:cs="Times New Roman"/>
                <w:i/>
                <w:sz w:val="24"/>
                <w:szCs w:val="24"/>
              </w:rPr>
            </w:pPr>
            <w:r w:rsidRPr="00893DA6">
              <w:rPr>
                <w:rFonts w:ascii="Times New Roman" w:hAnsi="Times New Roman" w:cs="Times New Roman"/>
                <w:i/>
                <w:sz w:val="24"/>
                <w:szCs w:val="24"/>
              </w:rPr>
              <w:t xml:space="preserve">Термін виконання перенесено на </w:t>
            </w:r>
            <w:r w:rsidRPr="00893DA6">
              <w:rPr>
                <w:rFonts w:ascii="Times New Roman" w:hAnsi="Times New Roman" w:cs="Times New Roman"/>
                <w:b/>
                <w:i/>
                <w:sz w:val="24"/>
                <w:szCs w:val="24"/>
              </w:rPr>
              <w:t>2022</w:t>
            </w:r>
            <w:r w:rsidRPr="00893DA6">
              <w:rPr>
                <w:rFonts w:ascii="Times New Roman" w:hAnsi="Times New Roman" w:cs="Times New Roman"/>
                <w:i/>
                <w:sz w:val="24"/>
                <w:szCs w:val="24"/>
              </w:rPr>
              <w:t xml:space="preserve"> рік (</w:t>
            </w:r>
            <w:r w:rsidRPr="00994C4C">
              <w:rPr>
                <w:rFonts w:ascii="Times New Roman" w:hAnsi="Times New Roman" w:cs="Times New Roman"/>
                <w:i/>
                <w:sz w:val="24"/>
                <w:szCs w:val="24"/>
              </w:rPr>
              <w:t xml:space="preserve">доповідна записка </w:t>
            </w:r>
          </w:p>
          <w:p w:rsidR="00A63973" w:rsidRPr="0001139F" w:rsidRDefault="00110DA2" w:rsidP="00994C4C">
            <w:pPr>
              <w:kinsoku w:val="0"/>
              <w:overflowPunct w:val="0"/>
              <w:contextualSpacing/>
              <w:jc w:val="center"/>
              <w:textAlignment w:val="baseline"/>
              <w:rPr>
                <w:rFonts w:ascii="Times New Roman" w:eastAsia="Times New Roman" w:hAnsi="Times New Roman" w:cs="Times New Roman"/>
                <w:strike/>
                <w:sz w:val="24"/>
                <w:szCs w:val="24"/>
                <w:highlight w:val="green"/>
                <w:lang w:eastAsia="uk-UA"/>
              </w:rPr>
            </w:pPr>
            <w:r w:rsidRPr="00994C4C">
              <w:rPr>
                <w:rFonts w:ascii="Times New Roman" w:hAnsi="Times New Roman" w:cs="Times New Roman"/>
                <w:i/>
                <w:sz w:val="24"/>
                <w:szCs w:val="24"/>
              </w:rPr>
              <w:t xml:space="preserve">в.о. Голови ДПС Євгену </w:t>
            </w:r>
            <w:proofErr w:type="spellStart"/>
            <w:r w:rsidRPr="00994C4C">
              <w:rPr>
                <w:rFonts w:ascii="Times New Roman" w:hAnsi="Times New Roman" w:cs="Times New Roman"/>
                <w:i/>
                <w:sz w:val="24"/>
                <w:szCs w:val="24"/>
              </w:rPr>
              <w:t>Олейнікову</w:t>
            </w:r>
            <w:proofErr w:type="spellEnd"/>
            <w:r w:rsidR="00E82BE5" w:rsidRPr="00994C4C">
              <w:rPr>
                <w:rFonts w:ascii="Times New Roman" w:eastAsia="Times New Roman" w:hAnsi="Times New Roman" w:cs="Times New Roman"/>
                <w:i/>
                <w:sz w:val="24"/>
                <w:szCs w:val="24"/>
                <w:lang w:eastAsia="uk-UA"/>
              </w:rPr>
              <w:t xml:space="preserve"> від 06.</w:t>
            </w:r>
            <w:r w:rsidRPr="00994C4C">
              <w:rPr>
                <w:rFonts w:ascii="Times New Roman" w:eastAsia="Times New Roman" w:hAnsi="Times New Roman" w:cs="Times New Roman"/>
                <w:i/>
                <w:sz w:val="24"/>
                <w:szCs w:val="24"/>
                <w:lang w:eastAsia="uk-UA"/>
              </w:rPr>
              <w:t>09.2021 № 5723/99-00-18-02-01-08)</w:t>
            </w:r>
          </w:p>
        </w:tc>
        <w:tc>
          <w:tcPr>
            <w:tcW w:w="1701" w:type="dxa"/>
            <w:shd w:val="clear" w:color="auto" w:fill="auto"/>
          </w:tcPr>
          <w:p w:rsidR="00FE17BB" w:rsidRPr="009908BB" w:rsidRDefault="00FE17BB" w:rsidP="00FE17BB">
            <w:pPr>
              <w:contextualSpacing/>
              <w:rPr>
                <w:rFonts w:ascii="Times New Roman" w:hAnsi="Times New Roman" w:cs="Times New Roman"/>
                <w:sz w:val="24"/>
                <w:szCs w:val="24"/>
              </w:rPr>
            </w:pPr>
            <w:r w:rsidRPr="00994C4C">
              <w:rPr>
                <w:rFonts w:ascii="Times New Roman" w:hAnsi="Times New Roman" w:cs="Times New Roman"/>
                <w:sz w:val="24"/>
                <w:szCs w:val="24"/>
              </w:rPr>
              <w:lastRenderedPageBreak/>
              <w:t xml:space="preserve">Департамент </w:t>
            </w:r>
            <w:r w:rsidRPr="00994C4C">
              <w:rPr>
                <w:rFonts w:ascii="Times New Roman" w:hAnsi="Times New Roman" w:cs="Times New Roman"/>
                <w:sz w:val="24"/>
                <w:szCs w:val="24"/>
              </w:rPr>
              <w:lastRenderedPageBreak/>
              <w:t>управління ризиками,</w:t>
            </w:r>
          </w:p>
          <w:p w:rsidR="00FE17BB" w:rsidRPr="009908BB" w:rsidRDefault="00FE17BB" w:rsidP="00FE17BB">
            <w:pPr>
              <w:contextualSpacing/>
              <w:rPr>
                <w:rFonts w:ascii="Times New Roman" w:hAnsi="Times New Roman" w:cs="Times New Roman"/>
                <w:sz w:val="24"/>
                <w:szCs w:val="24"/>
              </w:rPr>
            </w:pPr>
            <w:r w:rsidRPr="009908BB">
              <w:rPr>
                <w:rFonts w:ascii="Times New Roman" w:hAnsi="Times New Roman" w:cs="Times New Roman"/>
                <w:sz w:val="24"/>
                <w:szCs w:val="24"/>
              </w:rPr>
              <w:t>Департамент податкового адміністрування,</w:t>
            </w:r>
          </w:p>
          <w:p w:rsidR="00FE17BB" w:rsidRPr="00134F41" w:rsidRDefault="00FE17BB" w:rsidP="00FE17BB">
            <w:pPr>
              <w:contextualSpacing/>
              <w:rPr>
                <w:rFonts w:ascii="Times New Roman" w:eastAsia="Times New Roman" w:hAnsi="Times New Roman" w:cs="Times New Roman"/>
                <w:sz w:val="24"/>
                <w:szCs w:val="24"/>
                <w:highlight w:val="green"/>
                <w:lang w:eastAsia="ru-RU"/>
              </w:rPr>
            </w:pPr>
            <w:r w:rsidRPr="009908BB">
              <w:rPr>
                <w:rFonts w:ascii="Times New Roman" w:eastAsia="Times New Roman" w:hAnsi="Times New Roman" w:cs="Times New Roman"/>
                <w:sz w:val="24"/>
                <w:szCs w:val="24"/>
                <w:lang w:eastAsia="ru-RU"/>
              </w:rPr>
              <w:t>Департамент електронних сервісів</w:t>
            </w:r>
          </w:p>
        </w:tc>
        <w:tc>
          <w:tcPr>
            <w:tcW w:w="4111" w:type="dxa"/>
            <w:shd w:val="clear" w:color="auto" w:fill="auto"/>
          </w:tcPr>
          <w:p w:rsidR="0001139F" w:rsidRDefault="0001139F" w:rsidP="00A31594">
            <w:pPr>
              <w:contextualSpacing/>
              <w:jc w:val="both"/>
              <w:rPr>
                <w:rFonts w:ascii="Times New Roman" w:hAnsi="Times New Roman" w:cs="Times New Roman"/>
                <w:color w:val="000000" w:themeColor="text1"/>
                <w:sz w:val="24"/>
                <w:szCs w:val="24"/>
              </w:rPr>
            </w:pPr>
            <w:r w:rsidRPr="00994C4C">
              <w:rPr>
                <w:rFonts w:ascii="Times New Roman" w:hAnsi="Times New Roman" w:cs="Times New Roman"/>
                <w:sz w:val="24"/>
                <w:szCs w:val="24"/>
              </w:rPr>
              <w:lastRenderedPageBreak/>
              <w:t>Звіт про стан виконання П</w:t>
            </w:r>
            <w:r w:rsidRPr="00994C4C">
              <w:rPr>
                <w:rFonts w:ascii="Times New Roman" w:eastAsia="Calibri" w:hAnsi="Times New Roman" w:cs="Times New Roman"/>
                <w:sz w:val="24"/>
                <w:szCs w:val="24"/>
              </w:rPr>
              <w:t xml:space="preserve">лану </w:t>
            </w:r>
            <w:r w:rsidRPr="00994C4C">
              <w:rPr>
                <w:rFonts w:ascii="Times New Roman" w:eastAsia="Calibri" w:hAnsi="Times New Roman" w:cs="Times New Roman"/>
                <w:sz w:val="24"/>
                <w:szCs w:val="24"/>
              </w:rPr>
              <w:lastRenderedPageBreak/>
              <w:t>заходів з реалізації стратегічних цілей</w:t>
            </w:r>
            <w:r w:rsidRPr="00994C4C">
              <w:rPr>
                <w:rFonts w:ascii="Times New Roman" w:hAnsi="Times New Roman" w:cs="Times New Roman"/>
                <w:sz w:val="24"/>
                <w:szCs w:val="24"/>
              </w:rPr>
              <w:t xml:space="preserve"> діяльності ДПС на 2021 рік, затвердженого наказом ДПС від 30.07.2020 № 376 (зі</w:t>
            </w:r>
            <w:r w:rsidRPr="00994C4C">
              <w:rPr>
                <w:rFonts w:ascii="Times New Roman" w:hAnsi="Times New Roman" w:cs="Times New Roman"/>
                <w:color w:val="000000" w:themeColor="text1"/>
                <w:sz w:val="24"/>
                <w:szCs w:val="24"/>
              </w:rPr>
              <w:t xml:space="preserve"> змінами)</w:t>
            </w:r>
            <w:r w:rsidR="00994C4C" w:rsidRPr="00B1556D">
              <w:rPr>
                <w:rFonts w:ascii="Times New Roman" w:hAnsi="Times New Roman" w:cs="Times New Roman"/>
                <w:color w:val="000000" w:themeColor="text1"/>
                <w:sz w:val="24"/>
                <w:szCs w:val="24"/>
              </w:rPr>
              <w:t xml:space="preserve"> станом на 01.01.2022</w:t>
            </w:r>
            <w:r w:rsidR="00994C4C">
              <w:rPr>
                <w:rFonts w:ascii="Times New Roman" w:hAnsi="Times New Roman" w:cs="Times New Roman"/>
                <w:color w:val="000000" w:themeColor="text1"/>
                <w:sz w:val="24"/>
                <w:szCs w:val="24"/>
              </w:rPr>
              <w:t xml:space="preserve"> </w:t>
            </w:r>
            <w:r w:rsidRPr="006D2E3C">
              <w:rPr>
                <w:rFonts w:ascii="Times New Roman" w:hAnsi="Times New Roman" w:cs="Times New Roman"/>
                <w:color w:val="000000" w:themeColor="text1"/>
                <w:sz w:val="24"/>
                <w:szCs w:val="24"/>
              </w:rPr>
              <w:t xml:space="preserve"> </w:t>
            </w:r>
            <w:r w:rsidR="00994C4C" w:rsidRPr="00994C4C">
              <w:rPr>
                <w:rFonts w:ascii="Times New Roman" w:hAnsi="Times New Roman" w:cs="Times New Roman"/>
                <w:color w:val="000000" w:themeColor="text1"/>
                <w:sz w:val="24"/>
                <w:szCs w:val="24"/>
              </w:rPr>
              <w:t xml:space="preserve">станом на 01.01.2022 </w:t>
            </w:r>
            <w:r w:rsidRPr="006D2E3C">
              <w:rPr>
                <w:rFonts w:ascii="Times New Roman" w:hAnsi="Times New Roman" w:cs="Times New Roman"/>
                <w:color w:val="000000" w:themeColor="text1"/>
                <w:sz w:val="24"/>
                <w:szCs w:val="24"/>
              </w:rPr>
              <w:t xml:space="preserve"> </w:t>
            </w:r>
          </w:p>
          <w:p w:rsidR="00994C4C" w:rsidRPr="0001139F" w:rsidRDefault="00994C4C" w:rsidP="00A31594">
            <w:pPr>
              <w:contextualSpacing/>
              <w:jc w:val="both"/>
              <w:rPr>
                <w:rFonts w:ascii="Times New Roman" w:hAnsi="Times New Roman" w:cs="Times New Roman"/>
                <w:strike/>
                <w:sz w:val="24"/>
                <w:szCs w:val="24"/>
              </w:rPr>
            </w:pPr>
          </w:p>
          <w:p w:rsidR="00893DA6" w:rsidRPr="0001139F" w:rsidRDefault="00893DA6" w:rsidP="00893DA6">
            <w:pPr>
              <w:contextualSpacing/>
              <w:jc w:val="both"/>
              <w:rPr>
                <w:rFonts w:ascii="Times New Roman" w:hAnsi="Times New Roman" w:cs="Times New Roman"/>
                <w:strike/>
                <w:sz w:val="24"/>
                <w:szCs w:val="24"/>
              </w:rPr>
            </w:pPr>
          </w:p>
        </w:tc>
        <w:tc>
          <w:tcPr>
            <w:tcW w:w="1559" w:type="dxa"/>
            <w:shd w:val="clear" w:color="auto" w:fill="auto"/>
          </w:tcPr>
          <w:p w:rsidR="00660E31" w:rsidRPr="00CB7962" w:rsidRDefault="005D49D1" w:rsidP="00660E31">
            <w:pPr>
              <w:ind w:left="33" w:hanging="33"/>
              <w:contextualSpacing/>
              <w:rPr>
                <w:rFonts w:ascii="Times New Roman" w:hAnsi="Times New Roman" w:cs="Times New Roman"/>
                <w:sz w:val="24"/>
                <w:szCs w:val="24"/>
              </w:rPr>
            </w:pPr>
            <w:r w:rsidRPr="00994C4C">
              <w:rPr>
                <w:rFonts w:ascii="Times New Roman" w:hAnsi="Times New Roman" w:cs="Times New Roman"/>
                <w:sz w:val="24"/>
                <w:szCs w:val="24"/>
              </w:rPr>
              <w:lastRenderedPageBreak/>
              <w:t xml:space="preserve">Виконання </w:t>
            </w:r>
            <w:r w:rsidRPr="00994C4C">
              <w:rPr>
                <w:rFonts w:ascii="Times New Roman" w:hAnsi="Times New Roman" w:cs="Times New Roman"/>
                <w:sz w:val="24"/>
                <w:szCs w:val="24"/>
              </w:rPr>
              <w:lastRenderedPageBreak/>
              <w:t xml:space="preserve">подовжено на </w:t>
            </w:r>
            <w:r w:rsidR="00660E31" w:rsidRPr="00994C4C">
              <w:rPr>
                <w:rFonts w:ascii="Times New Roman" w:hAnsi="Times New Roman" w:cs="Times New Roman"/>
                <w:sz w:val="24"/>
                <w:szCs w:val="24"/>
              </w:rPr>
              <w:t>2022 рік</w:t>
            </w:r>
            <w:r w:rsidR="00660E31" w:rsidRPr="00CB7962">
              <w:rPr>
                <w:rFonts w:ascii="Times New Roman" w:hAnsi="Times New Roman" w:cs="Times New Roman"/>
                <w:sz w:val="24"/>
                <w:szCs w:val="24"/>
              </w:rPr>
              <w:t xml:space="preserve"> </w:t>
            </w:r>
          </w:p>
          <w:p w:rsidR="00DA451E" w:rsidRPr="00CB7962" w:rsidRDefault="00660E31" w:rsidP="00054B12">
            <w:pPr>
              <w:ind w:right="-108"/>
              <w:contextualSpacing/>
              <w:rPr>
                <w:rFonts w:ascii="Times New Roman" w:hAnsi="Times New Roman" w:cs="Times New Roman"/>
                <w:sz w:val="20"/>
                <w:szCs w:val="20"/>
              </w:rPr>
            </w:pPr>
            <w:r w:rsidRPr="00CB7962">
              <w:rPr>
                <w:rFonts w:ascii="Times New Roman" w:hAnsi="Times New Roman" w:cs="Times New Roman"/>
                <w:i/>
                <w:sz w:val="24"/>
                <w:szCs w:val="24"/>
              </w:rPr>
              <w:t xml:space="preserve"> </w:t>
            </w:r>
          </w:p>
        </w:tc>
      </w:tr>
      <w:tr w:rsidR="00293493" w:rsidRPr="00CB7962" w:rsidTr="009C07EC">
        <w:tc>
          <w:tcPr>
            <w:tcW w:w="2127" w:type="dxa"/>
            <w:vMerge/>
            <w:shd w:val="clear" w:color="auto" w:fill="auto"/>
          </w:tcPr>
          <w:p w:rsidR="00293493" w:rsidRPr="00CB7962" w:rsidRDefault="00293493" w:rsidP="00FE17BB">
            <w:pPr>
              <w:contextualSpacing/>
              <w:rPr>
                <w:rFonts w:ascii="Times New Roman" w:eastAsia="Times New Roman" w:hAnsi="Times New Roman" w:cs="Times New Roman"/>
                <w:sz w:val="24"/>
                <w:szCs w:val="24"/>
                <w:lang w:eastAsia="ru-RU"/>
              </w:rPr>
            </w:pPr>
          </w:p>
        </w:tc>
        <w:tc>
          <w:tcPr>
            <w:tcW w:w="992" w:type="dxa"/>
            <w:shd w:val="clear" w:color="auto" w:fill="auto"/>
          </w:tcPr>
          <w:p w:rsidR="00293493" w:rsidRPr="00CB7962" w:rsidRDefault="00293493" w:rsidP="00F575DC">
            <w:pPr>
              <w:widowControl w:val="0"/>
              <w:contextualSpacing/>
              <w:jc w:val="both"/>
              <w:rPr>
                <w:rFonts w:ascii="Times New Roman" w:hAnsi="Times New Roman" w:cs="Times New Roman"/>
                <w:sz w:val="24"/>
                <w:szCs w:val="24"/>
              </w:rPr>
            </w:pPr>
            <w:r w:rsidRPr="00CB7962">
              <w:rPr>
                <w:rFonts w:ascii="Times New Roman" w:hAnsi="Times New Roman" w:cs="Times New Roman"/>
                <w:sz w:val="24"/>
                <w:szCs w:val="24"/>
              </w:rPr>
              <w:t>2.4.6.3.</w:t>
            </w:r>
          </w:p>
        </w:tc>
        <w:tc>
          <w:tcPr>
            <w:tcW w:w="2552" w:type="dxa"/>
            <w:shd w:val="clear" w:color="auto" w:fill="auto"/>
          </w:tcPr>
          <w:p w:rsidR="00293493" w:rsidRPr="00CB7962" w:rsidRDefault="00293493" w:rsidP="00F575DC">
            <w:pPr>
              <w:widowControl w:val="0"/>
              <w:contextualSpacing/>
              <w:jc w:val="both"/>
              <w:rPr>
                <w:rFonts w:ascii="Times New Roman" w:hAnsi="Times New Roman" w:cs="Times New Roman"/>
                <w:sz w:val="24"/>
                <w:szCs w:val="24"/>
              </w:rPr>
            </w:pPr>
            <w:r w:rsidRPr="00CB7962">
              <w:rPr>
                <w:rFonts w:ascii="Times New Roman" w:hAnsi="Times New Roman" w:cs="Times New Roman"/>
                <w:sz w:val="24"/>
                <w:szCs w:val="24"/>
              </w:rPr>
              <w:t>Розроблення проєкту Порядку проведення камеральних перевірок із питань оподаткування акцизним податком</w:t>
            </w:r>
          </w:p>
        </w:tc>
        <w:tc>
          <w:tcPr>
            <w:tcW w:w="1701" w:type="dxa"/>
            <w:shd w:val="clear" w:color="auto" w:fill="auto"/>
          </w:tcPr>
          <w:p w:rsidR="006D2E3C" w:rsidRPr="00CB7962" w:rsidRDefault="00293493" w:rsidP="00A919C4">
            <w:pPr>
              <w:kinsoku w:val="0"/>
              <w:overflowPunct w:val="0"/>
              <w:contextualSpacing/>
              <w:jc w:val="center"/>
              <w:textAlignment w:val="baseline"/>
              <w:rPr>
                <w:rFonts w:ascii="Times New Roman" w:hAnsi="Times New Roman" w:cs="Times New Roman"/>
                <w:sz w:val="24"/>
                <w:szCs w:val="24"/>
              </w:rPr>
            </w:pPr>
            <w:r w:rsidRPr="00CB7962">
              <w:rPr>
                <w:rFonts w:ascii="Times New Roman" w:hAnsi="Times New Roman" w:cs="Times New Roman"/>
                <w:sz w:val="24"/>
                <w:szCs w:val="24"/>
              </w:rPr>
              <w:t xml:space="preserve">Затверджено Порядок проведення камеральних перевірок із питань оподаткування акцизним податком </w:t>
            </w:r>
          </w:p>
        </w:tc>
        <w:tc>
          <w:tcPr>
            <w:tcW w:w="1418" w:type="dxa"/>
            <w:shd w:val="clear" w:color="auto" w:fill="auto"/>
          </w:tcPr>
          <w:p w:rsidR="00293493" w:rsidRPr="006D2E3C" w:rsidRDefault="00293493" w:rsidP="00F575DC">
            <w:pPr>
              <w:kinsoku w:val="0"/>
              <w:overflowPunct w:val="0"/>
              <w:contextualSpacing/>
              <w:jc w:val="center"/>
              <w:textAlignment w:val="baseline"/>
              <w:rPr>
                <w:rFonts w:ascii="Times New Roman" w:eastAsia="Times New Roman" w:hAnsi="Times New Roman" w:cs="Times New Roman"/>
                <w:sz w:val="24"/>
                <w:szCs w:val="24"/>
                <w:lang w:eastAsia="uk-UA"/>
              </w:rPr>
            </w:pPr>
            <w:r w:rsidRPr="006D2E3C">
              <w:rPr>
                <w:rFonts w:ascii="Times New Roman" w:eastAsia="Times New Roman" w:hAnsi="Times New Roman" w:cs="Times New Roman"/>
                <w:sz w:val="24"/>
                <w:szCs w:val="24"/>
                <w:lang w:eastAsia="uk-UA"/>
              </w:rPr>
              <w:t>ІІІ квартал 2021 року</w:t>
            </w:r>
          </w:p>
          <w:p w:rsidR="00293493" w:rsidRPr="006D2E3C" w:rsidRDefault="00293493" w:rsidP="00F575DC">
            <w:pPr>
              <w:kinsoku w:val="0"/>
              <w:overflowPunct w:val="0"/>
              <w:contextualSpacing/>
              <w:jc w:val="center"/>
              <w:textAlignment w:val="baseline"/>
              <w:rPr>
                <w:rFonts w:ascii="Times New Roman" w:hAnsi="Times New Roman" w:cs="Times New Roman"/>
                <w:strike/>
                <w:sz w:val="24"/>
                <w:szCs w:val="24"/>
              </w:rPr>
            </w:pPr>
          </w:p>
        </w:tc>
        <w:tc>
          <w:tcPr>
            <w:tcW w:w="1701" w:type="dxa"/>
            <w:shd w:val="clear" w:color="auto" w:fill="auto"/>
          </w:tcPr>
          <w:p w:rsidR="00293493" w:rsidRPr="006D2E3C" w:rsidRDefault="00293493" w:rsidP="00F575DC">
            <w:pPr>
              <w:contextualSpacing/>
              <w:rPr>
                <w:rFonts w:ascii="Times New Roman" w:eastAsia="Times New Roman" w:hAnsi="Times New Roman" w:cs="Times New Roman"/>
                <w:sz w:val="24"/>
                <w:szCs w:val="24"/>
                <w:lang w:eastAsia="ru-RU"/>
              </w:rPr>
            </w:pPr>
            <w:r w:rsidRPr="006D2E3C">
              <w:rPr>
                <w:rFonts w:ascii="Times New Roman" w:eastAsia="Times New Roman" w:hAnsi="Times New Roman" w:cs="Times New Roman"/>
                <w:sz w:val="24"/>
                <w:szCs w:val="24"/>
                <w:lang w:eastAsia="ru-RU"/>
              </w:rPr>
              <w:t>Департамент контролю за підакцизними товарами,</w:t>
            </w:r>
          </w:p>
          <w:p w:rsidR="00293493" w:rsidRPr="006D2E3C" w:rsidRDefault="00293493" w:rsidP="00F575DC">
            <w:pPr>
              <w:contextualSpacing/>
              <w:rPr>
                <w:rFonts w:ascii="Times New Roman" w:eastAsia="Times New Roman" w:hAnsi="Times New Roman" w:cs="Times New Roman"/>
                <w:sz w:val="24"/>
                <w:szCs w:val="24"/>
                <w:lang w:eastAsia="ru-RU"/>
              </w:rPr>
            </w:pPr>
            <w:r w:rsidRPr="006D2E3C">
              <w:rPr>
                <w:rFonts w:ascii="Times New Roman" w:eastAsia="Times New Roman" w:hAnsi="Times New Roman" w:cs="Times New Roman"/>
                <w:sz w:val="24"/>
                <w:szCs w:val="24"/>
                <w:lang w:eastAsia="ru-RU"/>
              </w:rPr>
              <w:t>Департамент електронних сервісів</w:t>
            </w:r>
          </w:p>
        </w:tc>
        <w:tc>
          <w:tcPr>
            <w:tcW w:w="4111" w:type="dxa"/>
            <w:shd w:val="clear" w:color="auto" w:fill="auto"/>
          </w:tcPr>
          <w:p w:rsidR="00994C4C" w:rsidRPr="006D2E3C" w:rsidRDefault="006D2E3C" w:rsidP="00994C4C">
            <w:pPr>
              <w:ind w:left="34"/>
              <w:contextualSpacing/>
              <w:jc w:val="both"/>
              <w:rPr>
                <w:rFonts w:ascii="Times New Roman" w:hAnsi="Times New Roman" w:cs="Times New Roman"/>
                <w:color w:val="000000" w:themeColor="text1"/>
                <w:sz w:val="24"/>
                <w:szCs w:val="24"/>
              </w:rPr>
            </w:pPr>
            <w:r w:rsidRPr="006D2E3C">
              <w:rPr>
                <w:rFonts w:ascii="Times New Roman" w:hAnsi="Times New Roman" w:cs="Times New Roman"/>
                <w:sz w:val="24"/>
                <w:szCs w:val="24"/>
              </w:rPr>
              <w:t>Звіт про стан виконання П</w:t>
            </w:r>
            <w:r w:rsidRPr="006D2E3C">
              <w:rPr>
                <w:rFonts w:ascii="Times New Roman" w:eastAsia="Calibri" w:hAnsi="Times New Roman" w:cs="Times New Roman"/>
                <w:sz w:val="24"/>
                <w:szCs w:val="24"/>
              </w:rPr>
              <w:t>лану заходів з реалізації стратегічних цілей</w:t>
            </w:r>
            <w:r w:rsidRPr="006D2E3C">
              <w:rPr>
                <w:rFonts w:ascii="Times New Roman" w:hAnsi="Times New Roman" w:cs="Times New Roman"/>
                <w:sz w:val="24"/>
                <w:szCs w:val="24"/>
              </w:rPr>
              <w:t xml:space="preserve"> діяльності ДПС на 2021 рік, затвердженого наказом ДПС від 30.07.2020 № 376 (зі</w:t>
            </w:r>
            <w:r w:rsidRPr="006D2E3C">
              <w:rPr>
                <w:rFonts w:ascii="Times New Roman" w:hAnsi="Times New Roman" w:cs="Times New Roman"/>
                <w:color w:val="000000" w:themeColor="text1"/>
                <w:sz w:val="24"/>
                <w:szCs w:val="24"/>
              </w:rPr>
              <w:t xml:space="preserve"> змінами)  </w:t>
            </w:r>
            <w:r w:rsidR="00994C4C" w:rsidRPr="00B1556D">
              <w:rPr>
                <w:rFonts w:ascii="Times New Roman" w:hAnsi="Times New Roman" w:cs="Times New Roman"/>
                <w:color w:val="000000" w:themeColor="text1"/>
                <w:sz w:val="24"/>
                <w:szCs w:val="24"/>
              </w:rPr>
              <w:t>станом на 01.01.2022</w:t>
            </w:r>
            <w:r w:rsidR="00994C4C">
              <w:rPr>
                <w:rFonts w:ascii="Times New Roman" w:hAnsi="Times New Roman" w:cs="Times New Roman"/>
                <w:color w:val="000000" w:themeColor="text1"/>
                <w:sz w:val="24"/>
                <w:szCs w:val="24"/>
              </w:rPr>
              <w:t xml:space="preserve"> </w:t>
            </w:r>
          </w:p>
          <w:p w:rsidR="00A72207" w:rsidRPr="006D2E3C" w:rsidRDefault="00A72207" w:rsidP="00396CDD">
            <w:pPr>
              <w:tabs>
                <w:tab w:val="left" w:pos="177"/>
              </w:tabs>
              <w:ind w:left="36"/>
              <w:contextualSpacing/>
              <w:jc w:val="both"/>
              <w:rPr>
                <w:rFonts w:ascii="Times New Roman" w:hAnsi="Times New Roman" w:cs="Times New Roman"/>
                <w:sz w:val="24"/>
                <w:szCs w:val="24"/>
              </w:rPr>
            </w:pPr>
          </w:p>
        </w:tc>
        <w:tc>
          <w:tcPr>
            <w:tcW w:w="1559" w:type="dxa"/>
            <w:shd w:val="clear" w:color="auto" w:fill="auto"/>
          </w:tcPr>
          <w:p w:rsidR="00293493" w:rsidRPr="006D2E3C" w:rsidRDefault="00293493" w:rsidP="00736F01">
            <w:pPr>
              <w:ind w:left="33"/>
              <w:contextualSpacing/>
              <w:rPr>
                <w:rFonts w:ascii="Times New Roman" w:eastAsia="Times New Roman" w:hAnsi="Times New Roman" w:cs="Times New Roman"/>
                <w:sz w:val="24"/>
                <w:szCs w:val="24"/>
                <w:lang w:eastAsia="ru-RU"/>
              </w:rPr>
            </w:pPr>
            <w:r w:rsidRPr="006D2E3C">
              <w:rPr>
                <w:rFonts w:ascii="Times New Roman" w:eastAsia="Times New Roman" w:hAnsi="Times New Roman" w:cs="Times New Roman"/>
                <w:sz w:val="24"/>
                <w:szCs w:val="24"/>
                <w:lang w:eastAsia="ru-RU"/>
              </w:rPr>
              <w:t>Викон</w:t>
            </w:r>
            <w:r w:rsidR="00363822" w:rsidRPr="006D2E3C">
              <w:rPr>
                <w:rFonts w:ascii="Times New Roman" w:eastAsia="Times New Roman" w:hAnsi="Times New Roman" w:cs="Times New Roman"/>
                <w:sz w:val="24"/>
                <w:szCs w:val="24"/>
                <w:lang w:eastAsia="ru-RU"/>
              </w:rPr>
              <w:t>ано</w:t>
            </w:r>
            <w:r w:rsidR="00134F41" w:rsidRPr="006D2E3C">
              <w:rPr>
                <w:rFonts w:ascii="Times New Roman" w:eastAsia="Times New Roman" w:hAnsi="Times New Roman" w:cs="Times New Roman"/>
                <w:sz w:val="24"/>
                <w:szCs w:val="24"/>
                <w:lang w:eastAsia="ru-RU"/>
              </w:rPr>
              <w:t xml:space="preserve"> </w:t>
            </w:r>
          </w:p>
        </w:tc>
      </w:tr>
      <w:tr w:rsidR="00293493" w:rsidRPr="00CB7962" w:rsidTr="009C07EC">
        <w:tc>
          <w:tcPr>
            <w:tcW w:w="2127" w:type="dxa"/>
            <w:vMerge/>
            <w:shd w:val="clear" w:color="auto" w:fill="auto"/>
          </w:tcPr>
          <w:p w:rsidR="00293493" w:rsidRPr="00CB7962" w:rsidRDefault="00293493" w:rsidP="00FE17BB">
            <w:pPr>
              <w:contextualSpacing/>
              <w:rPr>
                <w:rFonts w:ascii="Times New Roman" w:eastAsia="Times New Roman" w:hAnsi="Times New Roman" w:cs="Times New Roman"/>
                <w:sz w:val="24"/>
                <w:szCs w:val="24"/>
                <w:lang w:eastAsia="ru-RU"/>
              </w:rPr>
            </w:pPr>
          </w:p>
        </w:tc>
        <w:tc>
          <w:tcPr>
            <w:tcW w:w="992" w:type="dxa"/>
            <w:shd w:val="clear" w:color="auto" w:fill="auto"/>
          </w:tcPr>
          <w:p w:rsidR="00293493" w:rsidRPr="00CB7962" w:rsidRDefault="00293493" w:rsidP="00FE17BB">
            <w:pPr>
              <w:widowControl w:val="0"/>
              <w:contextualSpacing/>
              <w:jc w:val="both"/>
              <w:rPr>
                <w:rFonts w:ascii="Times New Roman" w:hAnsi="Times New Roman" w:cs="Times New Roman"/>
                <w:sz w:val="24"/>
                <w:szCs w:val="24"/>
              </w:rPr>
            </w:pPr>
            <w:r w:rsidRPr="00CB7962">
              <w:rPr>
                <w:rFonts w:ascii="Times New Roman" w:hAnsi="Times New Roman" w:cs="Times New Roman"/>
                <w:sz w:val="24"/>
                <w:szCs w:val="24"/>
              </w:rPr>
              <w:t>2.4.6.4.</w:t>
            </w:r>
          </w:p>
        </w:tc>
        <w:tc>
          <w:tcPr>
            <w:tcW w:w="2552" w:type="dxa"/>
            <w:shd w:val="clear" w:color="auto" w:fill="auto"/>
          </w:tcPr>
          <w:p w:rsidR="00293493" w:rsidRPr="00CB7962" w:rsidRDefault="00293493" w:rsidP="00FE17BB">
            <w:pPr>
              <w:widowControl w:val="0"/>
              <w:contextualSpacing/>
              <w:jc w:val="both"/>
              <w:rPr>
                <w:rFonts w:ascii="Times New Roman" w:hAnsi="Times New Roman" w:cs="Times New Roman"/>
                <w:sz w:val="24"/>
                <w:szCs w:val="24"/>
              </w:rPr>
            </w:pPr>
            <w:r w:rsidRPr="00CB7962">
              <w:rPr>
                <w:rFonts w:ascii="Times New Roman" w:hAnsi="Times New Roman" w:cs="Times New Roman"/>
                <w:sz w:val="24"/>
                <w:szCs w:val="24"/>
              </w:rPr>
              <w:t xml:space="preserve">Розроблення загальної концепції (заявки) з автоматизації процесу проведення камеральних </w:t>
            </w:r>
            <w:r w:rsidRPr="00CB7962">
              <w:rPr>
                <w:rFonts w:ascii="Times New Roman" w:hAnsi="Times New Roman" w:cs="Times New Roman"/>
                <w:sz w:val="24"/>
                <w:szCs w:val="24"/>
              </w:rPr>
              <w:lastRenderedPageBreak/>
              <w:t>перевірок податкових декларацій (розрахунків) платника податків, напрямків моніторингу повноти та перевірки результативності їх проведення</w:t>
            </w:r>
          </w:p>
        </w:tc>
        <w:tc>
          <w:tcPr>
            <w:tcW w:w="1701" w:type="dxa"/>
            <w:shd w:val="clear" w:color="auto" w:fill="auto"/>
          </w:tcPr>
          <w:p w:rsidR="00293493" w:rsidRPr="00CB7962" w:rsidRDefault="00293493" w:rsidP="00FE17BB">
            <w:pPr>
              <w:contextualSpacing/>
              <w:jc w:val="center"/>
              <w:rPr>
                <w:rFonts w:ascii="Times New Roman" w:hAnsi="Times New Roman" w:cs="Times New Roman"/>
                <w:sz w:val="24"/>
                <w:szCs w:val="24"/>
              </w:rPr>
            </w:pPr>
            <w:r w:rsidRPr="00CB7962">
              <w:rPr>
                <w:rFonts w:ascii="Times New Roman" w:hAnsi="Times New Roman" w:cs="Times New Roman"/>
                <w:sz w:val="24"/>
                <w:szCs w:val="24"/>
              </w:rPr>
              <w:lastRenderedPageBreak/>
              <w:t>Узгоджено та підписано загальну концепцію (заявку)</w:t>
            </w:r>
          </w:p>
        </w:tc>
        <w:tc>
          <w:tcPr>
            <w:tcW w:w="1418" w:type="dxa"/>
            <w:shd w:val="clear" w:color="auto" w:fill="auto"/>
          </w:tcPr>
          <w:p w:rsidR="00293493" w:rsidRPr="00994C4C" w:rsidRDefault="00293493" w:rsidP="00BA2067">
            <w:pPr>
              <w:kinsoku w:val="0"/>
              <w:overflowPunct w:val="0"/>
              <w:ind w:left="-108" w:right="-108"/>
              <w:contextualSpacing/>
              <w:jc w:val="center"/>
              <w:textAlignment w:val="baseline"/>
              <w:rPr>
                <w:rFonts w:ascii="Times New Roman" w:eastAsia="Times New Roman" w:hAnsi="Times New Roman" w:cs="Times New Roman"/>
                <w:sz w:val="24"/>
                <w:szCs w:val="24"/>
                <w:lang w:eastAsia="uk-UA"/>
              </w:rPr>
            </w:pPr>
            <w:r w:rsidRPr="00994C4C">
              <w:rPr>
                <w:rFonts w:ascii="Times New Roman" w:eastAsia="Times New Roman" w:hAnsi="Times New Roman" w:cs="Times New Roman"/>
                <w:sz w:val="24"/>
                <w:szCs w:val="24"/>
                <w:lang w:eastAsia="uk-UA"/>
              </w:rPr>
              <w:t xml:space="preserve">Протягом 3 місяців після прийняття відповідних законодавчих </w:t>
            </w:r>
            <w:r w:rsidRPr="00994C4C">
              <w:rPr>
                <w:rFonts w:ascii="Times New Roman" w:eastAsia="Times New Roman" w:hAnsi="Times New Roman" w:cs="Times New Roman"/>
                <w:sz w:val="24"/>
                <w:szCs w:val="24"/>
                <w:lang w:eastAsia="uk-UA"/>
              </w:rPr>
              <w:lastRenderedPageBreak/>
              <w:t>змін</w:t>
            </w:r>
          </w:p>
          <w:p w:rsidR="005A68F3" w:rsidRPr="00994C4C" w:rsidRDefault="005A68F3" w:rsidP="00FE17BB">
            <w:pPr>
              <w:kinsoku w:val="0"/>
              <w:overflowPunct w:val="0"/>
              <w:contextualSpacing/>
              <w:jc w:val="center"/>
              <w:textAlignment w:val="baseline"/>
              <w:rPr>
                <w:rFonts w:ascii="Times New Roman" w:eastAsia="Times New Roman" w:hAnsi="Times New Roman" w:cs="Times New Roman"/>
                <w:sz w:val="24"/>
                <w:szCs w:val="24"/>
                <w:lang w:eastAsia="uk-UA"/>
              </w:rPr>
            </w:pPr>
          </w:p>
          <w:p w:rsidR="005A68F3" w:rsidRPr="0001139F" w:rsidRDefault="005A68F3" w:rsidP="00FE17BB">
            <w:pPr>
              <w:kinsoku w:val="0"/>
              <w:overflowPunct w:val="0"/>
              <w:contextualSpacing/>
              <w:jc w:val="center"/>
              <w:textAlignment w:val="baseline"/>
              <w:rPr>
                <w:rFonts w:ascii="Times New Roman" w:hAnsi="Times New Roman" w:cs="Times New Roman"/>
                <w:strike/>
                <w:sz w:val="24"/>
                <w:szCs w:val="24"/>
                <w:highlight w:val="green"/>
              </w:rPr>
            </w:pPr>
          </w:p>
        </w:tc>
        <w:tc>
          <w:tcPr>
            <w:tcW w:w="1701" w:type="dxa"/>
            <w:shd w:val="clear" w:color="auto" w:fill="auto"/>
          </w:tcPr>
          <w:p w:rsidR="00293493" w:rsidRPr="009908BB" w:rsidRDefault="00293493" w:rsidP="00994C4C">
            <w:pPr>
              <w:contextualSpacing/>
              <w:jc w:val="both"/>
              <w:rPr>
                <w:rFonts w:ascii="Times New Roman" w:hAnsi="Times New Roman" w:cs="Times New Roman"/>
                <w:sz w:val="24"/>
                <w:szCs w:val="24"/>
              </w:rPr>
            </w:pPr>
            <w:r w:rsidRPr="00994C4C">
              <w:rPr>
                <w:rFonts w:ascii="Times New Roman" w:hAnsi="Times New Roman" w:cs="Times New Roman"/>
                <w:sz w:val="24"/>
                <w:szCs w:val="24"/>
              </w:rPr>
              <w:lastRenderedPageBreak/>
              <w:t>Департамент управління ризиками,</w:t>
            </w:r>
          </w:p>
          <w:p w:rsidR="00293493" w:rsidRPr="009908BB" w:rsidRDefault="00293493" w:rsidP="00994C4C">
            <w:pPr>
              <w:contextualSpacing/>
              <w:jc w:val="both"/>
              <w:rPr>
                <w:rFonts w:ascii="Times New Roman" w:hAnsi="Times New Roman" w:cs="Times New Roman"/>
                <w:sz w:val="24"/>
                <w:szCs w:val="24"/>
              </w:rPr>
            </w:pPr>
            <w:r w:rsidRPr="009908BB">
              <w:rPr>
                <w:rFonts w:ascii="Times New Roman" w:hAnsi="Times New Roman" w:cs="Times New Roman"/>
                <w:sz w:val="24"/>
                <w:szCs w:val="24"/>
              </w:rPr>
              <w:t>Департам</w:t>
            </w:r>
            <w:r w:rsidR="00762F20">
              <w:rPr>
                <w:rFonts w:ascii="Times New Roman" w:hAnsi="Times New Roman" w:cs="Times New Roman"/>
                <w:sz w:val="24"/>
                <w:szCs w:val="24"/>
              </w:rPr>
              <w:t xml:space="preserve">ент податкового </w:t>
            </w:r>
            <w:r w:rsidR="00762F20">
              <w:rPr>
                <w:rFonts w:ascii="Times New Roman" w:hAnsi="Times New Roman" w:cs="Times New Roman"/>
                <w:sz w:val="24"/>
                <w:szCs w:val="24"/>
              </w:rPr>
              <w:lastRenderedPageBreak/>
              <w:t>адміністрування</w:t>
            </w:r>
          </w:p>
          <w:p w:rsidR="00293493" w:rsidRPr="009908BB" w:rsidRDefault="00293493" w:rsidP="00994C4C">
            <w:pPr>
              <w:contextualSpacing/>
              <w:jc w:val="both"/>
              <w:rPr>
                <w:rFonts w:ascii="Times New Roman" w:eastAsia="Times New Roman" w:hAnsi="Times New Roman" w:cs="Times New Roman"/>
                <w:sz w:val="24"/>
                <w:szCs w:val="24"/>
                <w:lang w:eastAsia="ru-RU"/>
              </w:rPr>
            </w:pPr>
            <w:r w:rsidRPr="009908BB">
              <w:rPr>
                <w:rFonts w:ascii="Times New Roman" w:eastAsia="Times New Roman" w:hAnsi="Times New Roman" w:cs="Times New Roman"/>
                <w:sz w:val="24"/>
                <w:szCs w:val="24"/>
                <w:lang w:eastAsia="ru-RU"/>
              </w:rPr>
              <w:t>Департамент контролю за підакцизними товарами,</w:t>
            </w:r>
          </w:p>
          <w:p w:rsidR="001F5898" w:rsidRPr="009908BB" w:rsidRDefault="00293493" w:rsidP="00994C4C">
            <w:pPr>
              <w:contextualSpacing/>
              <w:jc w:val="both"/>
              <w:rPr>
                <w:rFonts w:ascii="Times New Roman" w:hAnsi="Times New Roman" w:cs="Times New Roman"/>
                <w:sz w:val="24"/>
                <w:szCs w:val="24"/>
              </w:rPr>
            </w:pPr>
            <w:r w:rsidRPr="009908BB">
              <w:rPr>
                <w:rFonts w:ascii="Times New Roman" w:hAnsi="Times New Roman" w:cs="Times New Roman"/>
                <w:sz w:val="24"/>
                <w:szCs w:val="24"/>
              </w:rPr>
              <w:t xml:space="preserve">Департамент електронних сервісів </w:t>
            </w:r>
          </w:p>
        </w:tc>
        <w:tc>
          <w:tcPr>
            <w:tcW w:w="4111" w:type="dxa"/>
            <w:shd w:val="clear" w:color="auto" w:fill="auto"/>
          </w:tcPr>
          <w:p w:rsidR="00293493" w:rsidRPr="00994C4C" w:rsidRDefault="0056403D" w:rsidP="006E7407">
            <w:pPr>
              <w:ind w:left="34"/>
              <w:contextualSpacing/>
              <w:jc w:val="both"/>
              <w:rPr>
                <w:rFonts w:ascii="Times New Roman" w:eastAsia="Times New Roman" w:hAnsi="Times New Roman" w:cs="Times New Roman"/>
                <w:sz w:val="24"/>
                <w:szCs w:val="24"/>
                <w:lang w:eastAsia="ru-RU"/>
              </w:rPr>
            </w:pPr>
            <w:r w:rsidRPr="00994C4C">
              <w:rPr>
                <w:rFonts w:ascii="Times New Roman" w:eastAsia="Times New Roman" w:hAnsi="Times New Roman" w:cs="Times New Roman"/>
                <w:sz w:val="24"/>
                <w:szCs w:val="24"/>
                <w:lang w:eastAsia="ru-RU"/>
              </w:rPr>
              <w:lastRenderedPageBreak/>
              <w:t xml:space="preserve">Виконання відбудеться після реалізації заходу </w:t>
            </w:r>
            <w:r w:rsidRPr="00994C4C">
              <w:rPr>
                <w:rFonts w:ascii="Times New Roman" w:eastAsia="Times New Roman" w:hAnsi="Times New Roman" w:cs="Times New Roman"/>
                <w:sz w:val="24"/>
                <w:szCs w:val="24"/>
                <w:lang w:val="ru-RU" w:eastAsia="ru-RU"/>
              </w:rPr>
              <w:t>2</w:t>
            </w:r>
            <w:r w:rsidRPr="00994C4C">
              <w:rPr>
                <w:rFonts w:ascii="Times New Roman" w:eastAsia="Times New Roman" w:hAnsi="Times New Roman" w:cs="Times New Roman"/>
                <w:sz w:val="24"/>
                <w:szCs w:val="24"/>
                <w:lang w:eastAsia="ru-RU"/>
              </w:rPr>
              <w:t>.4.6.</w:t>
            </w:r>
            <w:r w:rsidR="00F875A8">
              <w:rPr>
                <w:rFonts w:ascii="Times New Roman" w:eastAsia="Times New Roman" w:hAnsi="Times New Roman" w:cs="Times New Roman"/>
                <w:sz w:val="24"/>
                <w:szCs w:val="24"/>
                <w:lang w:eastAsia="ru-RU"/>
              </w:rPr>
              <w:t>2</w:t>
            </w:r>
          </w:p>
          <w:p w:rsidR="0045069B" w:rsidRPr="00994C4C" w:rsidRDefault="0045069B" w:rsidP="005D49D1">
            <w:pPr>
              <w:ind w:left="22" w:right="53" w:firstLine="142"/>
              <w:jc w:val="both"/>
              <w:rPr>
                <w:rFonts w:ascii="Times New Roman" w:hAnsi="Times New Roman" w:cs="Times New Roman"/>
                <w:strike/>
                <w:sz w:val="24"/>
                <w:szCs w:val="24"/>
              </w:rPr>
            </w:pPr>
          </w:p>
        </w:tc>
        <w:tc>
          <w:tcPr>
            <w:tcW w:w="1559" w:type="dxa"/>
            <w:shd w:val="clear" w:color="auto" w:fill="auto"/>
          </w:tcPr>
          <w:p w:rsidR="00DA451E" w:rsidRPr="00994C4C" w:rsidRDefault="00660E31" w:rsidP="00153AAE">
            <w:pPr>
              <w:ind w:left="-108"/>
              <w:contextualSpacing/>
              <w:rPr>
                <w:rFonts w:ascii="Times New Roman" w:hAnsi="Times New Roman" w:cs="Times New Roman"/>
                <w:sz w:val="24"/>
                <w:szCs w:val="24"/>
              </w:rPr>
            </w:pPr>
            <w:r w:rsidRPr="00994C4C">
              <w:rPr>
                <w:rFonts w:ascii="Times New Roman" w:hAnsi="Times New Roman" w:cs="Times New Roman"/>
                <w:sz w:val="24"/>
                <w:szCs w:val="24"/>
              </w:rPr>
              <w:t>Виконання подовжено на  2022 рік</w:t>
            </w:r>
          </w:p>
          <w:p w:rsidR="005C6D76" w:rsidRPr="00994C4C" w:rsidRDefault="005C6D76" w:rsidP="005C6D76">
            <w:pPr>
              <w:ind w:left="-108"/>
              <w:contextualSpacing/>
              <w:rPr>
                <w:rFonts w:ascii="Times New Roman" w:hAnsi="Times New Roman" w:cs="Times New Roman"/>
                <w:strike/>
                <w:sz w:val="24"/>
                <w:szCs w:val="24"/>
              </w:rPr>
            </w:pPr>
          </w:p>
        </w:tc>
      </w:tr>
      <w:tr w:rsidR="00293493" w:rsidRPr="00CB7962" w:rsidTr="009C07EC">
        <w:tc>
          <w:tcPr>
            <w:tcW w:w="2127" w:type="dxa"/>
            <w:vMerge/>
            <w:shd w:val="clear" w:color="auto" w:fill="auto"/>
          </w:tcPr>
          <w:p w:rsidR="00293493" w:rsidRPr="00CB7962" w:rsidRDefault="00293493" w:rsidP="00FE17BB">
            <w:pPr>
              <w:contextualSpacing/>
              <w:rPr>
                <w:rFonts w:ascii="Times New Roman" w:eastAsia="Times New Roman" w:hAnsi="Times New Roman" w:cs="Times New Roman"/>
                <w:sz w:val="24"/>
                <w:szCs w:val="24"/>
                <w:lang w:eastAsia="ru-RU"/>
              </w:rPr>
            </w:pPr>
          </w:p>
        </w:tc>
        <w:tc>
          <w:tcPr>
            <w:tcW w:w="992" w:type="dxa"/>
            <w:shd w:val="clear" w:color="auto" w:fill="auto"/>
          </w:tcPr>
          <w:p w:rsidR="00293493" w:rsidRPr="00CB7962" w:rsidRDefault="00293493" w:rsidP="00FE17BB">
            <w:pPr>
              <w:contextualSpacing/>
              <w:jc w:val="both"/>
              <w:rPr>
                <w:rFonts w:ascii="Times New Roman" w:hAnsi="Times New Roman" w:cs="Times New Roman"/>
                <w:sz w:val="24"/>
                <w:szCs w:val="24"/>
              </w:rPr>
            </w:pPr>
            <w:r w:rsidRPr="00CB7962">
              <w:rPr>
                <w:rFonts w:ascii="Times New Roman" w:hAnsi="Times New Roman" w:cs="Times New Roman"/>
                <w:sz w:val="24"/>
                <w:szCs w:val="24"/>
              </w:rPr>
              <w:t>2.4.6.5.</w:t>
            </w:r>
          </w:p>
        </w:tc>
        <w:tc>
          <w:tcPr>
            <w:tcW w:w="2552" w:type="dxa"/>
            <w:shd w:val="clear" w:color="auto" w:fill="auto"/>
          </w:tcPr>
          <w:p w:rsidR="00293493" w:rsidRPr="00CB7962" w:rsidRDefault="00293493" w:rsidP="00FE17BB">
            <w:pPr>
              <w:contextualSpacing/>
              <w:jc w:val="both"/>
              <w:rPr>
                <w:rFonts w:ascii="Times New Roman" w:hAnsi="Times New Roman" w:cs="Times New Roman"/>
                <w:sz w:val="24"/>
                <w:szCs w:val="24"/>
              </w:rPr>
            </w:pPr>
            <w:r w:rsidRPr="00CB7962">
              <w:rPr>
                <w:rFonts w:ascii="Times New Roman" w:hAnsi="Times New Roman" w:cs="Times New Roman"/>
                <w:sz w:val="24"/>
                <w:szCs w:val="24"/>
              </w:rPr>
              <w:t xml:space="preserve">Придбання (розроблення) та впровадження програмного забезпечення щодо автоматизації процесу проведення камеральних перевірок  </w:t>
            </w:r>
          </w:p>
        </w:tc>
        <w:tc>
          <w:tcPr>
            <w:tcW w:w="1701" w:type="dxa"/>
            <w:shd w:val="clear" w:color="auto" w:fill="auto"/>
          </w:tcPr>
          <w:p w:rsidR="00293493" w:rsidRPr="00CB7962" w:rsidRDefault="00293493" w:rsidP="00FE17BB">
            <w:pPr>
              <w:contextualSpacing/>
              <w:jc w:val="center"/>
              <w:rPr>
                <w:rFonts w:ascii="Times New Roman" w:hAnsi="Times New Roman" w:cs="Times New Roman"/>
                <w:sz w:val="24"/>
                <w:szCs w:val="24"/>
              </w:rPr>
            </w:pPr>
            <w:r w:rsidRPr="00CB7962">
              <w:rPr>
                <w:rFonts w:ascii="Times New Roman" w:hAnsi="Times New Roman" w:cs="Times New Roman"/>
                <w:sz w:val="24"/>
                <w:szCs w:val="24"/>
              </w:rPr>
              <w:t>Впроваджено програмне забезпечення</w:t>
            </w:r>
          </w:p>
        </w:tc>
        <w:tc>
          <w:tcPr>
            <w:tcW w:w="1418" w:type="dxa"/>
            <w:shd w:val="clear" w:color="auto" w:fill="auto"/>
          </w:tcPr>
          <w:p w:rsidR="00293493" w:rsidRPr="00994C4C" w:rsidRDefault="00293493" w:rsidP="00FE17BB">
            <w:pPr>
              <w:contextualSpacing/>
              <w:jc w:val="center"/>
              <w:rPr>
                <w:rFonts w:ascii="Times New Roman" w:hAnsi="Times New Roman" w:cs="Times New Roman"/>
                <w:sz w:val="24"/>
                <w:szCs w:val="24"/>
              </w:rPr>
            </w:pPr>
            <w:r w:rsidRPr="00994C4C">
              <w:rPr>
                <w:rFonts w:ascii="Times New Roman" w:hAnsi="Times New Roman" w:cs="Times New Roman"/>
                <w:sz w:val="24"/>
                <w:szCs w:val="24"/>
              </w:rPr>
              <w:t>У строки, визначені в заявці</w:t>
            </w:r>
          </w:p>
          <w:p w:rsidR="005A68F3" w:rsidRPr="0001139F" w:rsidRDefault="005A68F3" w:rsidP="00FE17BB">
            <w:pPr>
              <w:contextualSpacing/>
              <w:jc w:val="center"/>
              <w:rPr>
                <w:rFonts w:ascii="Times New Roman" w:hAnsi="Times New Roman" w:cs="Times New Roman"/>
                <w:strike/>
                <w:sz w:val="24"/>
                <w:szCs w:val="24"/>
                <w:highlight w:val="green"/>
              </w:rPr>
            </w:pPr>
          </w:p>
          <w:p w:rsidR="005A68F3" w:rsidRPr="0001139F" w:rsidRDefault="005A68F3" w:rsidP="00FE17BB">
            <w:pPr>
              <w:contextualSpacing/>
              <w:jc w:val="center"/>
              <w:rPr>
                <w:rFonts w:ascii="Times New Roman" w:hAnsi="Times New Roman" w:cs="Times New Roman"/>
                <w:strike/>
                <w:sz w:val="24"/>
                <w:szCs w:val="24"/>
                <w:highlight w:val="green"/>
              </w:rPr>
            </w:pPr>
          </w:p>
        </w:tc>
        <w:tc>
          <w:tcPr>
            <w:tcW w:w="1701" w:type="dxa"/>
            <w:shd w:val="clear" w:color="auto" w:fill="auto"/>
          </w:tcPr>
          <w:p w:rsidR="00293493" w:rsidRPr="0001139F" w:rsidRDefault="00293493" w:rsidP="00550D3E">
            <w:pPr>
              <w:contextualSpacing/>
              <w:jc w:val="both"/>
              <w:rPr>
                <w:rFonts w:ascii="Times New Roman" w:eastAsia="Times New Roman" w:hAnsi="Times New Roman" w:cs="Times New Roman"/>
                <w:sz w:val="24"/>
                <w:szCs w:val="24"/>
                <w:lang w:eastAsia="ru-RU"/>
              </w:rPr>
            </w:pPr>
            <w:r w:rsidRPr="0001139F">
              <w:rPr>
                <w:rFonts w:ascii="Times New Roman" w:eastAsia="Times New Roman" w:hAnsi="Times New Roman" w:cs="Times New Roman"/>
                <w:sz w:val="24"/>
                <w:szCs w:val="24"/>
                <w:lang w:eastAsia="ru-RU"/>
              </w:rPr>
              <w:t>Департамент електронних сервісів,</w:t>
            </w:r>
          </w:p>
          <w:p w:rsidR="00293493" w:rsidRPr="0001139F" w:rsidRDefault="00293493" w:rsidP="00550D3E">
            <w:pPr>
              <w:contextualSpacing/>
              <w:jc w:val="both"/>
              <w:rPr>
                <w:rFonts w:ascii="Times New Roman" w:eastAsia="Times New Roman" w:hAnsi="Times New Roman" w:cs="Times New Roman"/>
                <w:sz w:val="24"/>
                <w:szCs w:val="24"/>
                <w:lang w:eastAsia="uk-UA"/>
              </w:rPr>
            </w:pPr>
            <w:r w:rsidRPr="0001139F">
              <w:rPr>
                <w:rFonts w:ascii="Times New Roman" w:eastAsia="Times New Roman" w:hAnsi="Times New Roman" w:cs="Times New Roman"/>
                <w:sz w:val="24"/>
                <w:szCs w:val="24"/>
                <w:lang w:eastAsia="uk-UA"/>
              </w:rPr>
              <w:t xml:space="preserve">Департамент управління ризиками, </w:t>
            </w:r>
          </w:p>
          <w:p w:rsidR="00293493" w:rsidRPr="0001139F" w:rsidRDefault="00293493" w:rsidP="00550D3E">
            <w:pPr>
              <w:contextualSpacing/>
              <w:jc w:val="both"/>
              <w:rPr>
                <w:rFonts w:ascii="Times New Roman" w:eastAsia="Times New Roman" w:hAnsi="Times New Roman" w:cs="Times New Roman"/>
                <w:sz w:val="24"/>
                <w:szCs w:val="24"/>
                <w:lang w:eastAsia="uk-UA"/>
              </w:rPr>
            </w:pPr>
            <w:r w:rsidRPr="0001139F">
              <w:rPr>
                <w:rFonts w:ascii="Times New Roman" w:eastAsia="Times New Roman" w:hAnsi="Times New Roman" w:cs="Times New Roman"/>
                <w:sz w:val="24"/>
                <w:szCs w:val="24"/>
                <w:lang w:eastAsia="uk-UA"/>
              </w:rPr>
              <w:t>Департамент податкового адміністрування</w:t>
            </w:r>
          </w:p>
          <w:p w:rsidR="006D2E3C" w:rsidRPr="0001139F" w:rsidRDefault="00293493" w:rsidP="00550D3E">
            <w:pPr>
              <w:contextualSpacing/>
              <w:jc w:val="both"/>
              <w:rPr>
                <w:rFonts w:ascii="Times New Roman" w:hAnsi="Times New Roman" w:cs="Times New Roman"/>
                <w:strike/>
                <w:sz w:val="24"/>
                <w:szCs w:val="24"/>
              </w:rPr>
            </w:pPr>
            <w:r w:rsidRPr="0001139F">
              <w:rPr>
                <w:rFonts w:ascii="Times New Roman" w:eastAsia="Times New Roman" w:hAnsi="Times New Roman" w:cs="Times New Roman"/>
                <w:sz w:val="24"/>
                <w:szCs w:val="24"/>
                <w:lang w:eastAsia="uk-UA"/>
              </w:rPr>
              <w:t>Департамент контролю за підакцизними товарами</w:t>
            </w:r>
          </w:p>
        </w:tc>
        <w:tc>
          <w:tcPr>
            <w:tcW w:w="4111" w:type="dxa"/>
            <w:shd w:val="clear" w:color="auto" w:fill="auto"/>
          </w:tcPr>
          <w:p w:rsidR="0045069B" w:rsidRPr="00CB7962" w:rsidRDefault="000A5096" w:rsidP="00F875A8">
            <w:pPr>
              <w:contextualSpacing/>
              <w:rPr>
                <w:rFonts w:ascii="Times New Roman" w:eastAsia="Times New Roman" w:hAnsi="Times New Roman" w:cs="Times New Roman"/>
                <w:sz w:val="24"/>
                <w:szCs w:val="24"/>
                <w:lang w:eastAsia="ru-RU"/>
              </w:rPr>
            </w:pPr>
            <w:r w:rsidRPr="00CB7962">
              <w:rPr>
                <w:rFonts w:ascii="Times New Roman" w:eastAsia="Times New Roman" w:hAnsi="Times New Roman" w:cs="Times New Roman"/>
                <w:sz w:val="24"/>
                <w:szCs w:val="24"/>
                <w:lang w:eastAsia="ru-RU"/>
              </w:rPr>
              <w:t>Виконання відбудеться після реалізації заход</w:t>
            </w:r>
            <w:r w:rsidR="00F875A8">
              <w:rPr>
                <w:rFonts w:ascii="Times New Roman" w:eastAsia="Times New Roman" w:hAnsi="Times New Roman" w:cs="Times New Roman"/>
                <w:sz w:val="24"/>
                <w:szCs w:val="24"/>
                <w:lang w:eastAsia="ru-RU"/>
              </w:rPr>
              <w:t>у</w:t>
            </w:r>
            <w:r w:rsidRPr="00CB7962">
              <w:rPr>
                <w:rFonts w:ascii="Times New Roman" w:eastAsia="Times New Roman" w:hAnsi="Times New Roman" w:cs="Times New Roman"/>
                <w:sz w:val="24"/>
                <w:szCs w:val="24"/>
                <w:lang w:eastAsia="ru-RU"/>
              </w:rPr>
              <w:t xml:space="preserve"> 2.4.6.4</w:t>
            </w:r>
          </w:p>
        </w:tc>
        <w:tc>
          <w:tcPr>
            <w:tcW w:w="1559" w:type="dxa"/>
            <w:shd w:val="clear" w:color="auto" w:fill="auto"/>
          </w:tcPr>
          <w:p w:rsidR="00660E31" w:rsidRPr="00CB7962" w:rsidRDefault="00660E31" w:rsidP="00660E31">
            <w:pPr>
              <w:ind w:left="33" w:hanging="33"/>
              <w:contextualSpacing/>
              <w:rPr>
                <w:rFonts w:ascii="Times New Roman" w:hAnsi="Times New Roman" w:cs="Times New Roman"/>
                <w:sz w:val="24"/>
                <w:szCs w:val="24"/>
              </w:rPr>
            </w:pPr>
            <w:r w:rsidRPr="00994C4C">
              <w:rPr>
                <w:rFonts w:ascii="Times New Roman" w:hAnsi="Times New Roman" w:cs="Times New Roman"/>
                <w:sz w:val="24"/>
                <w:szCs w:val="24"/>
              </w:rPr>
              <w:t>Виконання подовжено на  2022 рік</w:t>
            </w:r>
            <w:r w:rsidRPr="00CB7962">
              <w:rPr>
                <w:rFonts w:ascii="Times New Roman" w:hAnsi="Times New Roman" w:cs="Times New Roman"/>
                <w:sz w:val="24"/>
                <w:szCs w:val="24"/>
              </w:rPr>
              <w:t xml:space="preserve"> </w:t>
            </w:r>
          </w:p>
          <w:p w:rsidR="00293493" w:rsidRPr="00EB436C" w:rsidRDefault="00293493" w:rsidP="00EB436C">
            <w:pPr>
              <w:spacing w:after="200"/>
              <w:ind w:left="34"/>
              <w:contextualSpacing/>
              <w:jc w:val="both"/>
              <w:rPr>
                <w:rFonts w:ascii="Times New Roman" w:eastAsia="Times New Roman" w:hAnsi="Times New Roman" w:cs="Times New Roman"/>
                <w:i/>
                <w:sz w:val="24"/>
                <w:szCs w:val="24"/>
                <w:lang w:eastAsia="ru-RU"/>
              </w:rPr>
            </w:pPr>
          </w:p>
        </w:tc>
      </w:tr>
      <w:tr w:rsidR="00293493" w:rsidRPr="00CB7962" w:rsidTr="009C07EC">
        <w:tc>
          <w:tcPr>
            <w:tcW w:w="2127" w:type="dxa"/>
            <w:vMerge w:val="restart"/>
            <w:shd w:val="clear" w:color="auto" w:fill="auto"/>
          </w:tcPr>
          <w:p w:rsidR="00293493" w:rsidRPr="00CB7962" w:rsidRDefault="00293493" w:rsidP="00FE17BB">
            <w:pPr>
              <w:contextualSpacing/>
              <w:rPr>
                <w:rFonts w:ascii="Times New Roman" w:hAnsi="Times New Roman" w:cs="Times New Roman"/>
                <w:sz w:val="24"/>
                <w:szCs w:val="24"/>
              </w:rPr>
            </w:pPr>
            <w:r w:rsidRPr="00CB7962">
              <w:rPr>
                <w:rFonts w:ascii="Times New Roman" w:hAnsi="Times New Roman" w:cs="Times New Roman"/>
                <w:sz w:val="24"/>
                <w:szCs w:val="24"/>
              </w:rPr>
              <w:t>2.5. Удосконалення погашення податкового боргу</w:t>
            </w:r>
          </w:p>
        </w:tc>
        <w:tc>
          <w:tcPr>
            <w:tcW w:w="14034" w:type="dxa"/>
            <w:gridSpan w:val="7"/>
            <w:shd w:val="clear" w:color="auto" w:fill="auto"/>
          </w:tcPr>
          <w:p w:rsidR="00293493" w:rsidRPr="00CB7962" w:rsidRDefault="00293493" w:rsidP="00FE17BB">
            <w:pPr>
              <w:ind w:left="-959" w:firstLine="959"/>
              <w:contextualSpacing/>
              <w:jc w:val="both"/>
              <w:rPr>
                <w:rFonts w:ascii="Times New Roman" w:hAnsi="Times New Roman" w:cs="Times New Roman"/>
                <w:sz w:val="24"/>
                <w:szCs w:val="24"/>
              </w:rPr>
            </w:pPr>
            <w:r w:rsidRPr="00CB7962">
              <w:rPr>
                <w:rFonts w:ascii="Times New Roman" w:hAnsi="Times New Roman" w:cs="Times New Roman"/>
                <w:sz w:val="24"/>
                <w:szCs w:val="24"/>
              </w:rPr>
              <w:t xml:space="preserve">2.5.1 Розроблення моделі </w:t>
            </w:r>
            <w:proofErr w:type="spellStart"/>
            <w:r w:rsidRPr="00CB7962">
              <w:rPr>
                <w:rFonts w:ascii="Times New Roman" w:hAnsi="Times New Roman" w:cs="Times New Roman"/>
                <w:sz w:val="24"/>
                <w:szCs w:val="24"/>
              </w:rPr>
              <w:t>пріоритезації</w:t>
            </w:r>
            <w:proofErr w:type="spellEnd"/>
            <w:r w:rsidR="00105245" w:rsidRPr="00CB7962">
              <w:rPr>
                <w:rFonts w:ascii="Times New Roman" w:hAnsi="Times New Roman" w:cs="Times New Roman"/>
                <w:sz w:val="24"/>
                <w:szCs w:val="24"/>
              </w:rPr>
              <w:t xml:space="preserve"> </w:t>
            </w:r>
            <w:r w:rsidRPr="00CB7962">
              <w:rPr>
                <w:rFonts w:ascii="Times New Roman" w:hAnsi="Times New Roman" w:cs="Times New Roman"/>
                <w:sz w:val="24"/>
                <w:szCs w:val="24"/>
              </w:rPr>
              <w:t>/сегментації боржників на основі вартості та ймовірності стягнення</w:t>
            </w:r>
          </w:p>
        </w:tc>
      </w:tr>
      <w:tr w:rsidR="00293493" w:rsidRPr="00CB7962" w:rsidTr="009C07EC">
        <w:tc>
          <w:tcPr>
            <w:tcW w:w="2127" w:type="dxa"/>
            <w:vMerge/>
            <w:shd w:val="clear" w:color="auto" w:fill="auto"/>
          </w:tcPr>
          <w:p w:rsidR="00293493" w:rsidRPr="00CB7962" w:rsidRDefault="00293493" w:rsidP="00FE17BB">
            <w:pPr>
              <w:contextualSpacing/>
              <w:rPr>
                <w:rFonts w:ascii="Times New Roman" w:hAnsi="Times New Roman" w:cs="Times New Roman"/>
                <w:sz w:val="24"/>
                <w:szCs w:val="24"/>
              </w:rPr>
            </w:pPr>
          </w:p>
        </w:tc>
        <w:tc>
          <w:tcPr>
            <w:tcW w:w="992" w:type="dxa"/>
            <w:shd w:val="clear" w:color="auto" w:fill="auto"/>
          </w:tcPr>
          <w:p w:rsidR="00293493" w:rsidRPr="00CB7962" w:rsidRDefault="00C70CF1" w:rsidP="00C70CF1">
            <w:pPr>
              <w:contextualSpacing/>
              <w:jc w:val="both"/>
              <w:rPr>
                <w:rFonts w:ascii="Times New Roman" w:hAnsi="Times New Roman" w:cs="Times New Roman"/>
                <w:sz w:val="24"/>
                <w:szCs w:val="24"/>
              </w:rPr>
            </w:pPr>
            <w:r>
              <w:rPr>
                <w:rFonts w:ascii="Times New Roman" w:hAnsi="Times New Roman" w:cs="Times New Roman"/>
                <w:sz w:val="24"/>
                <w:szCs w:val="24"/>
              </w:rPr>
              <w:t>2.5.1.1</w:t>
            </w:r>
            <w:r w:rsidRPr="00CB7962">
              <w:rPr>
                <w:rFonts w:ascii="Times New Roman" w:hAnsi="Times New Roman" w:cs="Times New Roman"/>
                <w:sz w:val="24"/>
                <w:szCs w:val="24"/>
              </w:rPr>
              <w:t>.</w:t>
            </w:r>
          </w:p>
        </w:tc>
        <w:tc>
          <w:tcPr>
            <w:tcW w:w="2552" w:type="dxa"/>
            <w:shd w:val="clear" w:color="auto" w:fill="auto"/>
          </w:tcPr>
          <w:p w:rsidR="00293493" w:rsidRPr="00CB7962" w:rsidRDefault="00293493" w:rsidP="00FE17BB">
            <w:pPr>
              <w:contextualSpacing/>
              <w:jc w:val="both"/>
              <w:rPr>
                <w:rFonts w:ascii="Times New Roman" w:hAnsi="Times New Roman" w:cs="Times New Roman"/>
                <w:sz w:val="24"/>
                <w:szCs w:val="24"/>
              </w:rPr>
            </w:pPr>
            <w:r w:rsidRPr="00CB7962">
              <w:rPr>
                <w:rFonts w:ascii="Times New Roman" w:hAnsi="Times New Roman" w:cs="Times New Roman"/>
                <w:sz w:val="24"/>
                <w:szCs w:val="24"/>
              </w:rPr>
              <w:t xml:space="preserve">Розроблення та супроводження пропозицій щодо внесення змін до Податкового кодексу України в частині </w:t>
            </w:r>
            <w:r w:rsidRPr="00CB7962">
              <w:rPr>
                <w:rFonts w:ascii="Times New Roman" w:hAnsi="Times New Roman" w:cs="Times New Roman"/>
                <w:sz w:val="24"/>
                <w:szCs w:val="24"/>
              </w:rPr>
              <w:lastRenderedPageBreak/>
              <w:t>удосконалення процедури погашення податкового боргу</w:t>
            </w:r>
          </w:p>
        </w:tc>
        <w:tc>
          <w:tcPr>
            <w:tcW w:w="1701" w:type="dxa"/>
            <w:shd w:val="clear" w:color="auto" w:fill="auto"/>
          </w:tcPr>
          <w:p w:rsidR="00293493" w:rsidRPr="00CB7962" w:rsidRDefault="00293493" w:rsidP="0097067C">
            <w:pPr>
              <w:ind w:right="-108"/>
              <w:contextualSpacing/>
              <w:jc w:val="center"/>
              <w:rPr>
                <w:rFonts w:ascii="Times New Roman" w:hAnsi="Times New Roman" w:cs="Times New Roman"/>
                <w:sz w:val="24"/>
                <w:szCs w:val="24"/>
              </w:rPr>
            </w:pPr>
            <w:r w:rsidRPr="00CB7962">
              <w:rPr>
                <w:rFonts w:ascii="Times New Roman" w:eastAsia="Times New Roman" w:hAnsi="Times New Roman" w:cs="Times New Roman"/>
                <w:sz w:val="24"/>
                <w:szCs w:val="24"/>
              </w:rPr>
              <w:lastRenderedPageBreak/>
              <w:t xml:space="preserve">Забезпечено супроводження (за необхідності) наданого Міністерству </w:t>
            </w:r>
            <w:r w:rsidRPr="00CB7962">
              <w:rPr>
                <w:rFonts w:ascii="Times New Roman" w:eastAsia="Times New Roman" w:hAnsi="Times New Roman" w:cs="Times New Roman"/>
                <w:sz w:val="24"/>
                <w:szCs w:val="24"/>
              </w:rPr>
              <w:lastRenderedPageBreak/>
              <w:t xml:space="preserve">фінансів України </w:t>
            </w:r>
            <w:proofErr w:type="spellStart"/>
            <w:r w:rsidRPr="00CB7962">
              <w:rPr>
                <w:rFonts w:ascii="Times New Roman" w:eastAsia="Times New Roman" w:hAnsi="Times New Roman" w:cs="Times New Roman"/>
                <w:sz w:val="24"/>
                <w:szCs w:val="24"/>
              </w:rPr>
              <w:t>законопроєкту</w:t>
            </w:r>
            <w:proofErr w:type="spellEnd"/>
            <w:r w:rsidRPr="00CB7962">
              <w:rPr>
                <w:rFonts w:ascii="Times New Roman" w:eastAsia="Times New Roman" w:hAnsi="Times New Roman" w:cs="Times New Roman"/>
                <w:sz w:val="24"/>
                <w:szCs w:val="24"/>
              </w:rPr>
              <w:t xml:space="preserve">  під час погодження із заінтересованими центральними органами виконавчої влади, Урядовими комітетами та Комітетами Верховної Ради України</w:t>
            </w:r>
          </w:p>
        </w:tc>
        <w:tc>
          <w:tcPr>
            <w:tcW w:w="1418" w:type="dxa"/>
            <w:shd w:val="clear" w:color="auto" w:fill="auto"/>
          </w:tcPr>
          <w:p w:rsidR="00293493" w:rsidRPr="006D2E3C" w:rsidRDefault="00293493" w:rsidP="00FE17BB">
            <w:pPr>
              <w:contextualSpacing/>
              <w:jc w:val="center"/>
              <w:rPr>
                <w:rFonts w:ascii="Times New Roman" w:hAnsi="Times New Roman" w:cs="Times New Roman"/>
                <w:sz w:val="24"/>
                <w:szCs w:val="24"/>
              </w:rPr>
            </w:pPr>
            <w:r w:rsidRPr="006D2E3C">
              <w:rPr>
                <w:rFonts w:ascii="Times New Roman" w:hAnsi="Times New Roman" w:cs="Times New Roman"/>
                <w:sz w:val="24"/>
                <w:szCs w:val="24"/>
              </w:rPr>
              <w:lastRenderedPageBreak/>
              <w:t>2021 рік</w:t>
            </w:r>
          </w:p>
        </w:tc>
        <w:tc>
          <w:tcPr>
            <w:tcW w:w="1701" w:type="dxa"/>
            <w:shd w:val="clear" w:color="auto" w:fill="auto"/>
          </w:tcPr>
          <w:p w:rsidR="00293493" w:rsidRPr="006D2E3C" w:rsidRDefault="00293493" w:rsidP="00FE17BB">
            <w:pPr>
              <w:contextualSpacing/>
              <w:rPr>
                <w:rFonts w:ascii="Times New Roman" w:eastAsia="Times New Roman" w:hAnsi="Times New Roman" w:cs="Times New Roman"/>
                <w:sz w:val="24"/>
                <w:szCs w:val="24"/>
              </w:rPr>
            </w:pPr>
            <w:r w:rsidRPr="006D2E3C">
              <w:rPr>
                <w:rFonts w:ascii="Times New Roman" w:eastAsia="Times New Roman" w:hAnsi="Times New Roman" w:cs="Times New Roman"/>
                <w:sz w:val="24"/>
                <w:szCs w:val="24"/>
              </w:rPr>
              <w:t>Департамент по роботі з податковим боргом,</w:t>
            </w:r>
          </w:p>
          <w:p w:rsidR="00293493" w:rsidRPr="006D2E3C" w:rsidRDefault="00293493" w:rsidP="00FE17BB">
            <w:pPr>
              <w:contextualSpacing/>
              <w:rPr>
                <w:rFonts w:ascii="Times New Roman" w:hAnsi="Times New Roman" w:cs="Times New Roman"/>
                <w:sz w:val="24"/>
                <w:szCs w:val="24"/>
              </w:rPr>
            </w:pPr>
            <w:r w:rsidRPr="006D2E3C">
              <w:rPr>
                <w:rFonts w:ascii="Times New Roman" w:eastAsia="Times New Roman" w:hAnsi="Times New Roman" w:cs="Times New Roman"/>
                <w:sz w:val="24"/>
                <w:szCs w:val="24"/>
              </w:rPr>
              <w:t>Департамент методології</w:t>
            </w:r>
          </w:p>
        </w:tc>
        <w:tc>
          <w:tcPr>
            <w:tcW w:w="4111" w:type="dxa"/>
            <w:shd w:val="clear" w:color="auto" w:fill="auto"/>
          </w:tcPr>
          <w:p w:rsidR="002A0030" w:rsidRPr="006D2E3C" w:rsidRDefault="006D2E3C" w:rsidP="002A0030">
            <w:pPr>
              <w:jc w:val="both"/>
              <w:rPr>
                <w:rFonts w:ascii="Times New Roman" w:hAnsi="Times New Roman" w:cs="Times New Roman"/>
                <w:color w:val="000000" w:themeColor="text1"/>
                <w:sz w:val="24"/>
                <w:szCs w:val="24"/>
              </w:rPr>
            </w:pPr>
            <w:r w:rsidRPr="006D2E3C">
              <w:rPr>
                <w:rFonts w:ascii="Times New Roman" w:hAnsi="Times New Roman" w:cs="Times New Roman"/>
                <w:sz w:val="24"/>
                <w:szCs w:val="24"/>
              </w:rPr>
              <w:t>Звіт про стан виконання П</w:t>
            </w:r>
            <w:r w:rsidRPr="006D2E3C">
              <w:rPr>
                <w:rFonts w:ascii="Times New Roman" w:eastAsia="Calibri" w:hAnsi="Times New Roman" w:cs="Times New Roman"/>
                <w:sz w:val="24"/>
                <w:szCs w:val="24"/>
              </w:rPr>
              <w:t>лану заходів з реалізації стратегічних цілей</w:t>
            </w:r>
            <w:r w:rsidRPr="006D2E3C">
              <w:rPr>
                <w:rFonts w:ascii="Times New Roman" w:hAnsi="Times New Roman" w:cs="Times New Roman"/>
                <w:sz w:val="24"/>
                <w:szCs w:val="24"/>
              </w:rPr>
              <w:t xml:space="preserve"> діяльності ДПС на 2021 рік, затвердженого наказом ДПС від 30.07.2020 № 376 (зі</w:t>
            </w:r>
            <w:r w:rsidRPr="006D2E3C">
              <w:rPr>
                <w:rFonts w:ascii="Times New Roman" w:hAnsi="Times New Roman" w:cs="Times New Roman"/>
                <w:color w:val="000000" w:themeColor="text1"/>
                <w:sz w:val="24"/>
                <w:szCs w:val="24"/>
              </w:rPr>
              <w:t xml:space="preserve"> змінами)  </w:t>
            </w:r>
            <w:r w:rsidR="00550D3E" w:rsidRPr="00550D3E">
              <w:rPr>
                <w:rFonts w:ascii="Times New Roman" w:hAnsi="Times New Roman" w:cs="Times New Roman"/>
                <w:color w:val="000000" w:themeColor="text1"/>
                <w:sz w:val="24"/>
                <w:szCs w:val="24"/>
              </w:rPr>
              <w:t>станом на 01.01.2022</w:t>
            </w:r>
          </w:p>
        </w:tc>
        <w:tc>
          <w:tcPr>
            <w:tcW w:w="1559" w:type="dxa"/>
            <w:shd w:val="clear" w:color="auto" w:fill="auto"/>
          </w:tcPr>
          <w:p w:rsidR="00293493" w:rsidRPr="006D2E3C" w:rsidRDefault="00293493" w:rsidP="00736F01">
            <w:pPr>
              <w:contextualSpacing/>
              <w:jc w:val="both"/>
              <w:rPr>
                <w:rFonts w:ascii="Times New Roman" w:eastAsia="Times New Roman" w:hAnsi="Times New Roman" w:cs="Times New Roman"/>
                <w:sz w:val="24"/>
                <w:szCs w:val="24"/>
              </w:rPr>
            </w:pPr>
            <w:r w:rsidRPr="006D2E3C">
              <w:rPr>
                <w:rFonts w:ascii="Times New Roman" w:hAnsi="Times New Roman" w:cs="Times New Roman"/>
                <w:sz w:val="24"/>
                <w:szCs w:val="24"/>
              </w:rPr>
              <w:t>Викон</w:t>
            </w:r>
            <w:r w:rsidR="00F36034" w:rsidRPr="006D2E3C">
              <w:rPr>
                <w:rFonts w:ascii="Times New Roman" w:hAnsi="Times New Roman" w:cs="Times New Roman"/>
                <w:sz w:val="24"/>
                <w:szCs w:val="24"/>
              </w:rPr>
              <w:t>ано</w:t>
            </w:r>
            <w:r w:rsidRPr="006D2E3C">
              <w:rPr>
                <w:rFonts w:ascii="Times New Roman" w:hAnsi="Times New Roman" w:cs="Times New Roman"/>
                <w:sz w:val="24"/>
                <w:szCs w:val="24"/>
              </w:rPr>
              <w:t xml:space="preserve"> </w:t>
            </w:r>
          </w:p>
        </w:tc>
      </w:tr>
      <w:tr w:rsidR="00293493" w:rsidRPr="00CB7962" w:rsidTr="009C07EC">
        <w:tc>
          <w:tcPr>
            <w:tcW w:w="2127" w:type="dxa"/>
            <w:vMerge/>
            <w:shd w:val="clear" w:color="auto" w:fill="auto"/>
          </w:tcPr>
          <w:p w:rsidR="00293493" w:rsidRPr="00CB7962" w:rsidRDefault="00293493" w:rsidP="00FE17BB">
            <w:pPr>
              <w:contextualSpacing/>
              <w:rPr>
                <w:rFonts w:ascii="Times New Roman" w:hAnsi="Times New Roman" w:cs="Times New Roman"/>
                <w:sz w:val="24"/>
                <w:szCs w:val="24"/>
              </w:rPr>
            </w:pPr>
          </w:p>
        </w:tc>
        <w:tc>
          <w:tcPr>
            <w:tcW w:w="992" w:type="dxa"/>
            <w:shd w:val="clear" w:color="auto" w:fill="auto"/>
          </w:tcPr>
          <w:p w:rsidR="00293493" w:rsidRPr="00CB7962" w:rsidRDefault="00293493" w:rsidP="00FE17BB">
            <w:pPr>
              <w:contextualSpacing/>
              <w:jc w:val="both"/>
              <w:rPr>
                <w:rFonts w:ascii="Times New Roman" w:hAnsi="Times New Roman" w:cs="Times New Roman"/>
                <w:sz w:val="24"/>
                <w:szCs w:val="24"/>
              </w:rPr>
            </w:pPr>
            <w:r w:rsidRPr="00CB7962">
              <w:rPr>
                <w:rFonts w:ascii="Times New Roman" w:hAnsi="Times New Roman" w:cs="Times New Roman"/>
                <w:sz w:val="24"/>
                <w:szCs w:val="24"/>
              </w:rPr>
              <w:t>2.5.1.2.</w:t>
            </w:r>
          </w:p>
        </w:tc>
        <w:tc>
          <w:tcPr>
            <w:tcW w:w="2552" w:type="dxa"/>
            <w:shd w:val="clear" w:color="auto" w:fill="auto"/>
          </w:tcPr>
          <w:p w:rsidR="00293493" w:rsidRPr="00CB7962" w:rsidRDefault="00293493" w:rsidP="00FE17BB">
            <w:pPr>
              <w:contextualSpacing/>
              <w:jc w:val="both"/>
              <w:rPr>
                <w:rFonts w:ascii="Times New Roman" w:hAnsi="Times New Roman" w:cs="Times New Roman"/>
                <w:sz w:val="24"/>
                <w:szCs w:val="24"/>
              </w:rPr>
            </w:pPr>
            <w:r w:rsidRPr="00CB7962">
              <w:rPr>
                <w:rFonts w:ascii="Times New Roman" w:hAnsi="Times New Roman" w:cs="Times New Roman"/>
                <w:sz w:val="24"/>
                <w:szCs w:val="24"/>
              </w:rPr>
              <w:t>Розроблення заявки на розроблення програмного забезпечення, необхідного для оптимізації процесу погашення податкового боргу</w:t>
            </w:r>
          </w:p>
        </w:tc>
        <w:tc>
          <w:tcPr>
            <w:tcW w:w="1701" w:type="dxa"/>
            <w:shd w:val="clear" w:color="auto" w:fill="auto"/>
          </w:tcPr>
          <w:p w:rsidR="00293493" w:rsidRPr="00CB7962" w:rsidRDefault="00293493" w:rsidP="00FE17BB">
            <w:pPr>
              <w:contextualSpacing/>
              <w:jc w:val="center"/>
              <w:rPr>
                <w:rFonts w:ascii="Times New Roman" w:hAnsi="Times New Roman" w:cs="Times New Roman"/>
                <w:sz w:val="24"/>
                <w:szCs w:val="24"/>
              </w:rPr>
            </w:pPr>
            <w:r w:rsidRPr="00CB7962">
              <w:rPr>
                <w:rFonts w:ascii="Times New Roman" w:hAnsi="Times New Roman" w:cs="Times New Roman"/>
                <w:sz w:val="24"/>
                <w:szCs w:val="24"/>
              </w:rPr>
              <w:t>Підготовлено узгоджену заявку на розроблення відповідного програмного забезпечення</w:t>
            </w:r>
          </w:p>
        </w:tc>
        <w:tc>
          <w:tcPr>
            <w:tcW w:w="1418" w:type="dxa"/>
            <w:shd w:val="clear" w:color="auto" w:fill="auto"/>
          </w:tcPr>
          <w:p w:rsidR="00293493" w:rsidRPr="00550D3E" w:rsidRDefault="00293493" w:rsidP="00AE0FA6">
            <w:pPr>
              <w:ind w:right="-108"/>
              <w:contextualSpacing/>
              <w:jc w:val="center"/>
              <w:rPr>
                <w:rFonts w:ascii="Times New Roman" w:hAnsi="Times New Roman" w:cs="Times New Roman"/>
                <w:sz w:val="24"/>
                <w:szCs w:val="24"/>
              </w:rPr>
            </w:pPr>
            <w:r w:rsidRPr="00550D3E">
              <w:rPr>
                <w:rFonts w:ascii="Times New Roman" w:hAnsi="Times New Roman" w:cs="Times New Roman"/>
                <w:sz w:val="24"/>
                <w:szCs w:val="24"/>
              </w:rPr>
              <w:t>У строки, визначені нормативно-правовими актами</w:t>
            </w:r>
          </w:p>
          <w:p w:rsidR="00AE0FA6" w:rsidRPr="00550D3E" w:rsidRDefault="00AE0FA6" w:rsidP="00AE0FA6">
            <w:pPr>
              <w:ind w:right="-108"/>
              <w:contextualSpacing/>
              <w:jc w:val="center"/>
              <w:rPr>
                <w:rFonts w:ascii="Times New Roman" w:hAnsi="Times New Roman" w:cs="Times New Roman"/>
                <w:sz w:val="24"/>
                <w:szCs w:val="24"/>
              </w:rPr>
            </w:pPr>
          </w:p>
          <w:p w:rsidR="00445C4D" w:rsidRPr="00550D3E" w:rsidRDefault="00445C4D" w:rsidP="00FE17BB">
            <w:pPr>
              <w:contextualSpacing/>
              <w:jc w:val="center"/>
              <w:rPr>
                <w:rFonts w:ascii="Times New Roman" w:hAnsi="Times New Roman" w:cs="Times New Roman"/>
                <w:strike/>
                <w:sz w:val="24"/>
                <w:szCs w:val="24"/>
              </w:rPr>
            </w:pPr>
          </w:p>
        </w:tc>
        <w:tc>
          <w:tcPr>
            <w:tcW w:w="1701" w:type="dxa"/>
            <w:shd w:val="clear" w:color="auto" w:fill="auto"/>
          </w:tcPr>
          <w:p w:rsidR="00293493" w:rsidRPr="00550D3E" w:rsidRDefault="00293493" w:rsidP="00FE17BB">
            <w:pPr>
              <w:contextualSpacing/>
              <w:rPr>
                <w:rFonts w:ascii="Times New Roman" w:eastAsia="Times New Roman" w:hAnsi="Times New Roman" w:cs="Times New Roman"/>
                <w:sz w:val="24"/>
                <w:szCs w:val="24"/>
              </w:rPr>
            </w:pPr>
            <w:r w:rsidRPr="00550D3E">
              <w:rPr>
                <w:rFonts w:ascii="Times New Roman" w:eastAsia="Times New Roman" w:hAnsi="Times New Roman" w:cs="Times New Roman"/>
                <w:sz w:val="24"/>
                <w:szCs w:val="24"/>
              </w:rPr>
              <w:t>Департамент по роботі з податковим боргом,</w:t>
            </w:r>
          </w:p>
          <w:p w:rsidR="00293493" w:rsidRPr="00550D3E" w:rsidRDefault="00293493" w:rsidP="00FE17BB">
            <w:pPr>
              <w:contextualSpacing/>
              <w:rPr>
                <w:rFonts w:ascii="Times New Roman" w:eastAsia="Times New Roman" w:hAnsi="Times New Roman" w:cs="Times New Roman"/>
                <w:sz w:val="24"/>
                <w:szCs w:val="24"/>
              </w:rPr>
            </w:pPr>
            <w:r w:rsidRPr="00550D3E">
              <w:rPr>
                <w:rFonts w:ascii="Times New Roman" w:eastAsia="Times New Roman" w:hAnsi="Times New Roman" w:cs="Times New Roman"/>
                <w:sz w:val="24"/>
                <w:szCs w:val="24"/>
              </w:rPr>
              <w:t>Департамент електронних сервісів</w:t>
            </w:r>
          </w:p>
          <w:p w:rsidR="00293493" w:rsidRPr="00550D3E" w:rsidRDefault="00293493" w:rsidP="00FE17BB">
            <w:pPr>
              <w:contextualSpacing/>
              <w:rPr>
                <w:rFonts w:ascii="Times New Roman" w:hAnsi="Times New Roman" w:cs="Times New Roman"/>
                <w:sz w:val="24"/>
                <w:szCs w:val="24"/>
              </w:rPr>
            </w:pPr>
          </w:p>
        </w:tc>
        <w:tc>
          <w:tcPr>
            <w:tcW w:w="4111" w:type="dxa"/>
            <w:shd w:val="clear" w:color="auto" w:fill="auto"/>
          </w:tcPr>
          <w:p w:rsidR="0001139F" w:rsidRDefault="0001139F" w:rsidP="00D9314F">
            <w:pPr>
              <w:ind w:left="34"/>
              <w:contextualSpacing/>
              <w:jc w:val="both"/>
              <w:rPr>
                <w:rFonts w:ascii="Times New Roman" w:hAnsi="Times New Roman" w:cs="Times New Roman"/>
                <w:sz w:val="24"/>
                <w:szCs w:val="24"/>
              </w:rPr>
            </w:pPr>
            <w:r w:rsidRPr="00550D3E">
              <w:rPr>
                <w:rFonts w:ascii="Times New Roman" w:hAnsi="Times New Roman" w:cs="Times New Roman"/>
                <w:sz w:val="24"/>
                <w:szCs w:val="24"/>
              </w:rPr>
              <w:t>Звіт про стан виконання П</w:t>
            </w:r>
            <w:r w:rsidRPr="00550D3E">
              <w:rPr>
                <w:rFonts w:ascii="Times New Roman" w:eastAsia="Calibri" w:hAnsi="Times New Roman" w:cs="Times New Roman"/>
                <w:sz w:val="24"/>
                <w:szCs w:val="24"/>
              </w:rPr>
              <w:t>лану заходів з реалізації стратегічних цілей</w:t>
            </w:r>
            <w:r w:rsidRPr="00550D3E">
              <w:rPr>
                <w:rFonts w:ascii="Times New Roman" w:hAnsi="Times New Roman" w:cs="Times New Roman"/>
                <w:sz w:val="24"/>
                <w:szCs w:val="24"/>
              </w:rPr>
              <w:t xml:space="preserve"> діяльності ДПС на 2021 рік, затвердженого наказом ДПС від 30.07.2020 № 376 (зі</w:t>
            </w:r>
            <w:r w:rsidRPr="00550D3E">
              <w:rPr>
                <w:rFonts w:ascii="Times New Roman" w:hAnsi="Times New Roman" w:cs="Times New Roman"/>
                <w:color w:val="000000" w:themeColor="text1"/>
                <w:sz w:val="24"/>
                <w:szCs w:val="24"/>
              </w:rPr>
              <w:t xml:space="preserve"> змінами)</w:t>
            </w:r>
            <w:r w:rsidR="00D9314F">
              <w:rPr>
                <w:rFonts w:ascii="Times New Roman" w:hAnsi="Times New Roman" w:cs="Times New Roman"/>
                <w:color w:val="000000" w:themeColor="text1"/>
                <w:sz w:val="24"/>
                <w:szCs w:val="24"/>
              </w:rPr>
              <w:t xml:space="preserve"> </w:t>
            </w:r>
            <w:r w:rsidRPr="006D2E3C">
              <w:rPr>
                <w:rFonts w:ascii="Times New Roman" w:hAnsi="Times New Roman" w:cs="Times New Roman"/>
                <w:color w:val="000000" w:themeColor="text1"/>
                <w:sz w:val="24"/>
                <w:szCs w:val="24"/>
              </w:rPr>
              <w:t xml:space="preserve">  </w:t>
            </w:r>
            <w:r w:rsidR="00D9314F" w:rsidRPr="00D9314F">
              <w:rPr>
                <w:rFonts w:ascii="Times New Roman" w:hAnsi="Times New Roman" w:cs="Times New Roman"/>
                <w:color w:val="000000" w:themeColor="text1"/>
                <w:sz w:val="24"/>
                <w:szCs w:val="24"/>
              </w:rPr>
              <w:t xml:space="preserve">станом на 01.01.2022 </w:t>
            </w:r>
          </w:p>
          <w:p w:rsidR="002F76CE" w:rsidRPr="005B17A2" w:rsidRDefault="001C735A" w:rsidP="002F76CE">
            <w:pPr>
              <w:contextualSpacing/>
              <w:jc w:val="both"/>
              <w:rPr>
                <w:rFonts w:ascii="Times New Roman" w:hAnsi="Times New Roman" w:cs="Times New Roman"/>
                <w:color w:val="000000" w:themeColor="text1"/>
                <w:sz w:val="24"/>
                <w:szCs w:val="24"/>
              </w:rPr>
            </w:pPr>
            <w:r w:rsidRPr="005B17A2">
              <w:rPr>
                <w:rFonts w:ascii="Times New Roman" w:hAnsi="Times New Roman" w:cs="Times New Roman"/>
                <w:color w:val="000000" w:themeColor="text1"/>
                <w:sz w:val="24"/>
                <w:szCs w:val="24"/>
              </w:rPr>
              <w:t>Департаментом по роботі з податковим боргом с</w:t>
            </w:r>
            <w:r w:rsidR="002F76CE" w:rsidRPr="005B17A2">
              <w:rPr>
                <w:rFonts w:ascii="Times New Roman" w:hAnsi="Times New Roman" w:cs="Times New Roman"/>
                <w:color w:val="000000" w:themeColor="text1"/>
                <w:sz w:val="24"/>
                <w:szCs w:val="24"/>
              </w:rPr>
              <w:t xml:space="preserve">лужбовою запискою від 10.01.2022 № 57/99-00-13-02-08 заінтересованим структурним підрозділам ДПС направлено на погодження Заявку на доопрацювання ІТС «Податковий блок» у частині алгоритмів </w:t>
            </w:r>
            <w:r w:rsidR="002F76CE" w:rsidRPr="005B17A2">
              <w:rPr>
                <w:rFonts w:ascii="Times New Roman" w:hAnsi="Times New Roman" w:cs="Times New Roman"/>
                <w:color w:val="000000" w:themeColor="text1"/>
                <w:sz w:val="24"/>
                <w:szCs w:val="24"/>
              </w:rPr>
              <w:lastRenderedPageBreak/>
              <w:t>формування та опрацювання Матриці результатів роботи підрозділів по роботі з податковим боргом в умовах дії системи електронного адмініструв</w:t>
            </w:r>
            <w:r w:rsidRPr="005B17A2">
              <w:rPr>
                <w:rFonts w:ascii="Times New Roman" w:hAnsi="Times New Roman" w:cs="Times New Roman"/>
                <w:color w:val="000000" w:themeColor="text1"/>
                <w:sz w:val="24"/>
                <w:szCs w:val="24"/>
              </w:rPr>
              <w:t>ання податку на додану вартість ( далі – Заявка), а с</w:t>
            </w:r>
            <w:r w:rsidR="002F76CE" w:rsidRPr="005B17A2">
              <w:rPr>
                <w:rFonts w:ascii="Times New Roman" w:hAnsi="Times New Roman" w:cs="Times New Roman"/>
                <w:color w:val="000000" w:themeColor="text1"/>
                <w:sz w:val="24"/>
                <w:szCs w:val="24"/>
              </w:rPr>
              <w:t>лужбовою запискою від 20.01.2022</w:t>
            </w:r>
            <w:r w:rsidR="00550D3E" w:rsidRPr="005B17A2">
              <w:rPr>
                <w:rFonts w:ascii="Times New Roman" w:hAnsi="Times New Roman" w:cs="Times New Roman"/>
                <w:color w:val="000000" w:themeColor="text1"/>
                <w:sz w:val="24"/>
                <w:szCs w:val="24"/>
              </w:rPr>
              <w:t xml:space="preserve"> </w:t>
            </w:r>
            <w:r w:rsidR="002F76CE" w:rsidRPr="005B17A2">
              <w:rPr>
                <w:rFonts w:ascii="Times New Roman" w:hAnsi="Times New Roman" w:cs="Times New Roman"/>
                <w:color w:val="000000" w:themeColor="text1"/>
                <w:sz w:val="24"/>
                <w:szCs w:val="24"/>
              </w:rPr>
              <w:t xml:space="preserve"> № 7/ІТС/99-00-13-02-08 </w:t>
            </w:r>
            <w:r w:rsidRPr="005B17A2">
              <w:rPr>
                <w:rFonts w:ascii="Times New Roman" w:hAnsi="Times New Roman" w:cs="Times New Roman"/>
                <w:color w:val="000000" w:themeColor="text1"/>
                <w:sz w:val="24"/>
                <w:szCs w:val="24"/>
              </w:rPr>
              <w:t xml:space="preserve">погоджену заінтересованими структурними підрозділами ДПС Заявку </w:t>
            </w:r>
            <w:r w:rsidR="005913D1" w:rsidRPr="005B17A2">
              <w:rPr>
                <w:rFonts w:ascii="Times New Roman" w:hAnsi="Times New Roman" w:cs="Times New Roman"/>
                <w:color w:val="000000" w:themeColor="text1"/>
                <w:sz w:val="24"/>
                <w:szCs w:val="24"/>
              </w:rPr>
              <w:t xml:space="preserve">надано </w:t>
            </w:r>
            <w:r w:rsidRPr="005B17A2">
              <w:rPr>
                <w:rFonts w:ascii="Times New Roman" w:hAnsi="Times New Roman" w:cs="Times New Roman"/>
                <w:color w:val="000000" w:themeColor="text1"/>
                <w:sz w:val="24"/>
                <w:szCs w:val="24"/>
              </w:rPr>
              <w:t xml:space="preserve">на доопрацювання </w:t>
            </w:r>
            <w:r w:rsidR="002F76CE" w:rsidRPr="005B17A2">
              <w:rPr>
                <w:rFonts w:ascii="Times New Roman" w:hAnsi="Times New Roman" w:cs="Times New Roman"/>
                <w:color w:val="000000" w:themeColor="text1"/>
                <w:sz w:val="24"/>
                <w:szCs w:val="24"/>
              </w:rPr>
              <w:t>Де</w:t>
            </w:r>
            <w:r w:rsidRPr="005B17A2">
              <w:rPr>
                <w:rFonts w:ascii="Times New Roman" w:hAnsi="Times New Roman" w:cs="Times New Roman"/>
                <w:color w:val="000000" w:themeColor="text1"/>
                <w:sz w:val="24"/>
                <w:szCs w:val="24"/>
              </w:rPr>
              <w:t>партаменту електронних сервісів.</w:t>
            </w:r>
          </w:p>
          <w:p w:rsidR="002F76CE" w:rsidRPr="00CB7962" w:rsidRDefault="002F76CE" w:rsidP="00742A18">
            <w:pPr>
              <w:contextualSpacing/>
              <w:jc w:val="both"/>
              <w:rPr>
                <w:rFonts w:ascii="Times New Roman" w:hAnsi="Times New Roman"/>
                <w:color w:val="000000" w:themeColor="text1"/>
                <w:sz w:val="24"/>
                <w:szCs w:val="24"/>
              </w:rPr>
            </w:pPr>
            <w:r w:rsidRPr="005B17A2">
              <w:rPr>
                <w:rFonts w:ascii="Times New Roman" w:hAnsi="Times New Roman" w:cs="Times New Roman"/>
                <w:color w:val="000000" w:themeColor="text1"/>
                <w:sz w:val="24"/>
                <w:szCs w:val="24"/>
              </w:rPr>
              <w:t xml:space="preserve">Службовою запискою </w:t>
            </w:r>
            <w:r w:rsidR="00742A18" w:rsidRPr="005B17A2">
              <w:rPr>
                <w:rFonts w:ascii="Times New Roman" w:hAnsi="Times New Roman" w:cs="Times New Roman"/>
                <w:color w:val="000000" w:themeColor="text1"/>
                <w:sz w:val="24"/>
                <w:szCs w:val="24"/>
              </w:rPr>
              <w:t>від 02.02.2022 №315/99-00-13-02-08 Департаментом</w:t>
            </w:r>
            <w:r w:rsidRPr="005B17A2">
              <w:rPr>
                <w:rFonts w:ascii="Times New Roman" w:hAnsi="Times New Roman" w:cs="Times New Roman"/>
                <w:color w:val="000000" w:themeColor="text1"/>
                <w:sz w:val="24"/>
                <w:szCs w:val="24"/>
              </w:rPr>
              <w:t xml:space="preserve"> </w:t>
            </w:r>
            <w:r w:rsidR="00FE4096" w:rsidRPr="005B17A2">
              <w:rPr>
                <w:rFonts w:ascii="Times New Roman" w:hAnsi="Times New Roman" w:cs="Times New Roman"/>
                <w:color w:val="000000" w:themeColor="text1"/>
                <w:sz w:val="24"/>
                <w:szCs w:val="24"/>
              </w:rPr>
              <w:t xml:space="preserve">по роботі з податковим боргом </w:t>
            </w:r>
            <w:r w:rsidR="00FE4096" w:rsidRPr="005B17A2">
              <w:rPr>
                <w:rFonts w:ascii="Times New Roman" w:hAnsi="Times New Roman" w:cs="Times New Roman"/>
                <w:color w:val="000000" w:themeColor="text1"/>
                <w:sz w:val="24"/>
                <w:szCs w:val="24"/>
              </w:rPr>
              <w:br/>
            </w:r>
            <w:r w:rsidRPr="005B17A2">
              <w:rPr>
                <w:rFonts w:ascii="Times New Roman" w:hAnsi="Times New Roman" w:cs="Times New Roman"/>
                <w:color w:val="000000" w:themeColor="text1"/>
                <w:sz w:val="24"/>
                <w:szCs w:val="24"/>
              </w:rPr>
              <w:t xml:space="preserve">заінтересованим структурним підрозділам ДПС направлено на погодження </w:t>
            </w:r>
            <w:proofErr w:type="spellStart"/>
            <w:r w:rsidRPr="005B17A2">
              <w:rPr>
                <w:rFonts w:ascii="Times New Roman" w:hAnsi="Times New Roman" w:cs="Times New Roman"/>
                <w:color w:val="000000" w:themeColor="text1"/>
                <w:sz w:val="24"/>
                <w:szCs w:val="24"/>
              </w:rPr>
              <w:t>проєкт</w:t>
            </w:r>
            <w:proofErr w:type="spellEnd"/>
            <w:r w:rsidRPr="005B17A2">
              <w:rPr>
                <w:rFonts w:ascii="Times New Roman" w:hAnsi="Times New Roman" w:cs="Times New Roman"/>
                <w:color w:val="000000" w:themeColor="text1"/>
                <w:sz w:val="24"/>
                <w:szCs w:val="24"/>
              </w:rPr>
              <w:t xml:space="preserve"> Змін до Заявки на доопрацювання програмного забезпечення ІТС «Податковий блок» та ІТС «Електронний кабінет» в частині формування податкових вимог платникам податків стосовно шаблонів форм податкових вимог та їх заповнення</w:t>
            </w:r>
          </w:p>
        </w:tc>
        <w:tc>
          <w:tcPr>
            <w:tcW w:w="1559" w:type="dxa"/>
            <w:shd w:val="clear" w:color="auto" w:fill="auto"/>
          </w:tcPr>
          <w:p w:rsidR="003344BB" w:rsidRPr="00CB7962" w:rsidRDefault="003344BB" w:rsidP="00306751">
            <w:pPr>
              <w:contextualSpacing/>
              <w:rPr>
                <w:rFonts w:ascii="Times New Roman" w:hAnsi="Times New Roman" w:cs="Times New Roman"/>
                <w:sz w:val="24"/>
                <w:szCs w:val="24"/>
              </w:rPr>
            </w:pPr>
            <w:r w:rsidRPr="00550D3E">
              <w:rPr>
                <w:rFonts w:ascii="Times New Roman" w:hAnsi="Times New Roman" w:cs="Times New Roman"/>
                <w:sz w:val="24"/>
                <w:szCs w:val="24"/>
              </w:rPr>
              <w:lastRenderedPageBreak/>
              <w:t>Виконання подовжено на  2022 рік</w:t>
            </w:r>
            <w:r w:rsidR="00743133" w:rsidRPr="00550D3E">
              <w:rPr>
                <w:rFonts w:ascii="Times New Roman" w:hAnsi="Times New Roman" w:cs="Times New Roman"/>
                <w:sz w:val="24"/>
                <w:szCs w:val="24"/>
              </w:rPr>
              <w:t>.</w:t>
            </w:r>
          </w:p>
          <w:p w:rsidR="00743133" w:rsidRPr="00D9314F" w:rsidRDefault="00743133" w:rsidP="00306751">
            <w:pPr>
              <w:contextualSpacing/>
              <w:rPr>
                <w:rFonts w:ascii="Times New Roman" w:hAnsi="Times New Roman" w:cs="Times New Roman"/>
                <w:i/>
              </w:rPr>
            </w:pPr>
            <w:r w:rsidRPr="00D9314F">
              <w:rPr>
                <w:rFonts w:ascii="Times New Roman" w:hAnsi="Times New Roman" w:cs="Times New Roman"/>
                <w:i/>
              </w:rPr>
              <w:t xml:space="preserve">Виконання </w:t>
            </w:r>
          </w:p>
          <w:p w:rsidR="00743133" w:rsidRPr="00D9314F" w:rsidRDefault="00743133" w:rsidP="00306751">
            <w:pPr>
              <w:contextualSpacing/>
              <w:rPr>
                <w:rFonts w:ascii="Times New Roman" w:hAnsi="Times New Roman" w:cs="Times New Roman"/>
                <w:i/>
              </w:rPr>
            </w:pPr>
            <w:r w:rsidRPr="00D9314F">
              <w:rPr>
                <w:rFonts w:ascii="Times New Roman" w:hAnsi="Times New Roman" w:cs="Times New Roman"/>
                <w:i/>
              </w:rPr>
              <w:t>залежить від виконання заходу 2.5.1.1</w:t>
            </w:r>
          </w:p>
          <w:p w:rsidR="00D62F62" w:rsidRPr="00CB7962" w:rsidRDefault="00D62F62" w:rsidP="00C734B9">
            <w:pPr>
              <w:ind w:left="34"/>
              <w:contextualSpacing/>
              <w:jc w:val="both"/>
              <w:rPr>
                <w:rFonts w:ascii="Times New Roman" w:eastAsia="Times New Roman" w:hAnsi="Times New Roman" w:cs="Times New Roman"/>
                <w:sz w:val="24"/>
                <w:szCs w:val="24"/>
              </w:rPr>
            </w:pPr>
          </w:p>
        </w:tc>
      </w:tr>
      <w:tr w:rsidR="00293493" w:rsidRPr="00CB7962" w:rsidTr="009C07EC">
        <w:tc>
          <w:tcPr>
            <w:tcW w:w="2127" w:type="dxa"/>
            <w:vMerge/>
            <w:shd w:val="clear" w:color="auto" w:fill="auto"/>
          </w:tcPr>
          <w:p w:rsidR="00293493" w:rsidRPr="00CB7962" w:rsidRDefault="00293493" w:rsidP="00FE17BB">
            <w:pPr>
              <w:contextualSpacing/>
              <w:rPr>
                <w:rFonts w:ascii="Times New Roman" w:hAnsi="Times New Roman" w:cs="Times New Roman"/>
                <w:sz w:val="24"/>
                <w:szCs w:val="24"/>
              </w:rPr>
            </w:pPr>
          </w:p>
        </w:tc>
        <w:tc>
          <w:tcPr>
            <w:tcW w:w="992" w:type="dxa"/>
            <w:shd w:val="clear" w:color="auto" w:fill="auto"/>
          </w:tcPr>
          <w:p w:rsidR="00293493" w:rsidRPr="00CB7962" w:rsidRDefault="00293493" w:rsidP="00FE17BB">
            <w:pPr>
              <w:contextualSpacing/>
              <w:jc w:val="both"/>
              <w:rPr>
                <w:rFonts w:ascii="Times New Roman" w:hAnsi="Times New Roman" w:cs="Times New Roman"/>
                <w:sz w:val="24"/>
                <w:szCs w:val="24"/>
              </w:rPr>
            </w:pPr>
            <w:r w:rsidRPr="00CB7962">
              <w:rPr>
                <w:rFonts w:ascii="Times New Roman" w:hAnsi="Times New Roman" w:cs="Times New Roman"/>
                <w:sz w:val="24"/>
                <w:szCs w:val="24"/>
              </w:rPr>
              <w:t>2.5.1.3.</w:t>
            </w:r>
          </w:p>
        </w:tc>
        <w:tc>
          <w:tcPr>
            <w:tcW w:w="2552" w:type="dxa"/>
            <w:shd w:val="clear" w:color="auto" w:fill="auto"/>
          </w:tcPr>
          <w:p w:rsidR="00293493" w:rsidRPr="00CB7962" w:rsidRDefault="00293493" w:rsidP="00FE17BB">
            <w:pPr>
              <w:contextualSpacing/>
              <w:jc w:val="both"/>
              <w:rPr>
                <w:rFonts w:ascii="Times New Roman" w:hAnsi="Times New Roman" w:cs="Times New Roman"/>
                <w:sz w:val="24"/>
                <w:szCs w:val="24"/>
              </w:rPr>
            </w:pPr>
            <w:r w:rsidRPr="00CB7962">
              <w:rPr>
                <w:rFonts w:ascii="Times New Roman" w:hAnsi="Times New Roman" w:cs="Times New Roman"/>
                <w:sz w:val="24"/>
                <w:szCs w:val="24"/>
              </w:rPr>
              <w:t xml:space="preserve">Розроблення програмного забезпечення, необхідного для оптимізації процесу </w:t>
            </w:r>
            <w:r w:rsidRPr="00CB7962">
              <w:rPr>
                <w:rFonts w:ascii="Times New Roman" w:hAnsi="Times New Roman" w:cs="Times New Roman"/>
                <w:sz w:val="24"/>
                <w:szCs w:val="24"/>
              </w:rPr>
              <w:lastRenderedPageBreak/>
              <w:t>погашення податкового боргу</w:t>
            </w:r>
          </w:p>
        </w:tc>
        <w:tc>
          <w:tcPr>
            <w:tcW w:w="1701" w:type="dxa"/>
            <w:shd w:val="clear" w:color="auto" w:fill="auto"/>
          </w:tcPr>
          <w:p w:rsidR="00293493" w:rsidRPr="00CB7962" w:rsidRDefault="00293493" w:rsidP="00FE17BB">
            <w:pPr>
              <w:contextualSpacing/>
              <w:jc w:val="center"/>
              <w:rPr>
                <w:rFonts w:ascii="Times New Roman" w:hAnsi="Times New Roman" w:cs="Times New Roman"/>
                <w:sz w:val="24"/>
                <w:szCs w:val="24"/>
              </w:rPr>
            </w:pPr>
            <w:r w:rsidRPr="00CB7962">
              <w:rPr>
                <w:rFonts w:ascii="Times New Roman" w:hAnsi="Times New Roman" w:cs="Times New Roman"/>
                <w:sz w:val="24"/>
                <w:szCs w:val="24"/>
              </w:rPr>
              <w:lastRenderedPageBreak/>
              <w:t xml:space="preserve">Підготовлено технічне завдання; впроваджено програмне </w:t>
            </w:r>
            <w:r w:rsidRPr="00CB7962">
              <w:rPr>
                <w:rFonts w:ascii="Times New Roman" w:hAnsi="Times New Roman" w:cs="Times New Roman"/>
                <w:sz w:val="24"/>
                <w:szCs w:val="24"/>
              </w:rPr>
              <w:lastRenderedPageBreak/>
              <w:t>забезпечення</w:t>
            </w:r>
          </w:p>
        </w:tc>
        <w:tc>
          <w:tcPr>
            <w:tcW w:w="1418" w:type="dxa"/>
            <w:shd w:val="clear" w:color="auto" w:fill="auto"/>
          </w:tcPr>
          <w:p w:rsidR="00293493" w:rsidRPr="00DC06E3" w:rsidRDefault="00293493" w:rsidP="00FE17BB">
            <w:pPr>
              <w:contextualSpacing/>
              <w:jc w:val="center"/>
              <w:rPr>
                <w:rFonts w:ascii="Times New Roman" w:hAnsi="Times New Roman" w:cs="Times New Roman"/>
                <w:sz w:val="24"/>
                <w:szCs w:val="24"/>
              </w:rPr>
            </w:pPr>
            <w:r w:rsidRPr="00DC06E3">
              <w:rPr>
                <w:rFonts w:ascii="Times New Roman" w:hAnsi="Times New Roman" w:cs="Times New Roman"/>
                <w:sz w:val="24"/>
                <w:szCs w:val="24"/>
              </w:rPr>
              <w:lastRenderedPageBreak/>
              <w:t>У строки, визначені в заявці</w:t>
            </w:r>
          </w:p>
          <w:p w:rsidR="00445C4D" w:rsidRPr="00DC06E3" w:rsidRDefault="00445C4D" w:rsidP="00FE17BB">
            <w:pPr>
              <w:contextualSpacing/>
              <w:jc w:val="center"/>
              <w:rPr>
                <w:rFonts w:ascii="Times New Roman" w:hAnsi="Times New Roman" w:cs="Times New Roman"/>
                <w:sz w:val="24"/>
                <w:szCs w:val="24"/>
              </w:rPr>
            </w:pPr>
          </w:p>
          <w:p w:rsidR="00445C4D" w:rsidRPr="00DC06E3" w:rsidRDefault="00445C4D" w:rsidP="00FE17BB">
            <w:pPr>
              <w:contextualSpacing/>
              <w:jc w:val="center"/>
              <w:rPr>
                <w:rFonts w:ascii="Times New Roman" w:hAnsi="Times New Roman" w:cs="Times New Roman"/>
                <w:strike/>
                <w:sz w:val="24"/>
                <w:szCs w:val="24"/>
              </w:rPr>
            </w:pPr>
          </w:p>
        </w:tc>
        <w:tc>
          <w:tcPr>
            <w:tcW w:w="1701" w:type="dxa"/>
            <w:shd w:val="clear" w:color="auto" w:fill="auto"/>
          </w:tcPr>
          <w:p w:rsidR="00293493" w:rsidRPr="00DC06E3" w:rsidRDefault="00293493" w:rsidP="00E80313">
            <w:pPr>
              <w:contextualSpacing/>
              <w:rPr>
                <w:rFonts w:ascii="Times New Roman" w:hAnsi="Times New Roman" w:cs="Times New Roman"/>
                <w:sz w:val="24"/>
                <w:szCs w:val="24"/>
                <w:lang w:val="en-US"/>
              </w:rPr>
            </w:pPr>
            <w:r w:rsidRPr="00DC06E3">
              <w:rPr>
                <w:rFonts w:ascii="Times New Roman" w:eastAsia="Times New Roman" w:hAnsi="Times New Roman" w:cs="Times New Roman"/>
                <w:sz w:val="24"/>
                <w:szCs w:val="24"/>
              </w:rPr>
              <w:t>Департамент електронних сервісів</w:t>
            </w:r>
          </w:p>
        </w:tc>
        <w:tc>
          <w:tcPr>
            <w:tcW w:w="4111" w:type="dxa"/>
            <w:shd w:val="clear" w:color="auto" w:fill="auto"/>
          </w:tcPr>
          <w:p w:rsidR="00DC06E3" w:rsidRPr="00DC06E3" w:rsidRDefault="005F0AF0" w:rsidP="00DC06E3">
            <w:pPr>
              <w:ind w:left="34"/>
              <w:contextualSpacing/>
              <w:jc w:val="both"/>
              <w:rPr>
                <w:rFonts w:ascii="Times New Roman" w:hAnsi="Times New Roman" w:cs="Times New Roman"/>
                <w:color w:val="000000" w:themeColor="text1"/>
                <w:sz w:val="24"/>
                <w:szCs w:val="24"/>
              </w:rPr>
            </w:pPr>
            <w:r w:rsidRPr="00DC06E3">
              <w:rPr>
                <w:rFonts w:ascii="Times New Roman" w:hAnsi="Times New Roman" w:cs="Times New Roman"/>
                <w:sz w:val="24"/>
                <w:szCs w:val="24"/>
              </w:rPr>
              <w:t>Звіт про стан виконання П</w:t>
            </w:r>
            <w:r w:rsidRPr="00DC06E3">
              <w:rPr>
                <w:rFonts w:ascii="Times New Roman" w:eastAsia="Calibri" w:hAnsi="Times New Roman" w:cs="Times New Roman"/>
                <w:sz w:val="24"/>
                <w:szCs w:val="24"/>
              </w:rPr>
              <w:t>лану заходів з реалізації стратегічних цілей</w:t>
            </w:r>
            <w:r w:rsidRPr="00DC06E3">
              <w:rPr>
                <w:rFonts w:ascii="Times New Roman" w:hAnsi="Times New Roman" w:cs="Times New Roman"/>
                <w:sz w:val="24"/>
                <w:szCs w:val="24"/>
              </w:rPr>
              <w:t xml:space="preserve"> діяльності ДПС на 2021 рік, затвердженого наказом ДПС від 30.07.2020 № 376 (зі</w:t>
            </w:r>
            <w:r w:rsidRPr="00DC06E3">
              <w:rPr>
                <w:rFonts w:ascii="Times New Roman" w:hAnsi="Times New Roman" w:cs="Times New Roman"/>
                <w:color w:val="000000" w:themeColor="text1"/>
                <w:sz w:val="24"/>
                <w:szCs w:val="24"/>
              </w:rPr>
              <w:t xml:space="preserve"> змінами) </w:t>
            </w:r>
            <w:r w:rsidR="00DC06E3" w:rsidRPr="00DC06E3">
              <w:rPr>
                <w:rFonts w:ascii="Times New Roman" w:hAnsi="Times New Roman" w:cs="Times New Roman"/>
                <w:color w:val="000000" w:themeColor="text1"/>
                <w:sz w:val="24"/>
                <w:szCs w:val="24"/>
              </w:rPr>
              <w:t xml:space="preserve">станом </w:t>
            </w:r>
            <w:r w:rsidR="00DC06E3" w:rsidRPr="00DC06E3">
              <w:rPr>
                <w:rFonts w:ascii="Times New Roman" w:hAnsi="Times New Roman" w:cs="Times New Roman"/>
                <w:color w:val="000000" w:themeColor="text1"/>
                <w:sz w:val="24"/>
                <w:szCs w:val="24"/>
              </w:rPr>
              <w:lastRenderedPageBreak/>
              <w:t xml:space="preserve">на 01.01.2022 </w:t>
            </w:r>
          </w:p>
          <w:p w:rsidR="007B6B03" w:rsidRPr="00DC06E3" w:rsidRDefault="005F0AF0" w:rsidP="00DC06E3">
            <w:pPr>
              <w:ind w:left="34"/>
              <w:contextualSpacing/>
              <w:jc w:val="both"/>
              <w:rPr>
                <w:rFonts w:ascii="Times New Roman" w:eastAsia="Times New Roman" w:hAnsi="Times New Roman" w:cs="Times New Roman"/>
                <w:sz w:val="24"/>
                <w:szCs w:val="24"/>
              </w:rPr>
            </w:pPr>
            <w:r w:rsidRPr="00DC06E3">
              <w:rPr>
                <w:rFonts w:ascii="Times New Roman" w:hAnsi="Times New Roman" w:cs="Times New Roman"/>
                <w:color w:val="000000" w:themeColor="text1"/>
                <w:sz w:val="24"/>
                <w:szCs w:val="24"/>
              </w:rPr>
              <w:t xml:space="preserve"> </w:t>
            </w:r>
          </w:p>
        </w:tc>
        <w:tc>
          <w:tcPr>
            <w:tcW w:w="1559" w:type="dxa"/>
            <w:shd w:val="clear" w:color="auto" w:fill="auto"/>
          </w:tcPr>
          <w:p w:rsidR="00763A2C" w:rsidRPr="00DC06E3" w:rsidRDefault="00313DD4" w:rsidP="00306751">
            <w:pPr>
              <w:contextualSpacing/>
              <w:rPr>
                <w:rFonts w:ascii="Times New Roman" w:hAnsi="Times New Roman" w:cs="Times New Roman"/>
                <w:sz w:val="24"/>
                <w:szCs w:val="24"/>
              </w:rPr>
            </w:pPr>
            <w:r w:rsidRPr="00DC06E3">
              <w:rPr>
                <w:rFonts w:ascii="Times New Roman" w:hAnsi="Times New Roman" w:cs="Times New Roman"/>
                <w:sz w:val="24"/>
                <w:szCs w:val="24"/>
              </w:rPr>
              <w:lastRenderedPageBreak/>
              <w:t>Виконання подовжено на  2022 рік</w:t>
            </w:r>
            <w:r w:rsidR="00763A2C" w:rsidRPr="00DC06E3">
              <w:rPr>
                <w:rFonts w:ascii="Times New Roman" w:hAnsi="Times New Roman" w:cs="Times New Roman"/>
                <w:sz w:val="24"/>
                <w:szCs w:val="24"/>
              </w:rPr>
              <w:t>.</w:t>
            </w:r>
          </w:p>
          <w:p w:rsidR="00763A2C" w:rsidRPr="00DC06E3" w:rsidRDefault="00313DD4" w:rsidP="00306751">
            <w:pPr>
              <w:contextualSpacing/>
              <w:rPr>
                <w:rFonts w:ascii="Times New Roman" w:hAnsi="Times New Roman" w:cs="Times New Roman"/>
                <w:i/>
              </w:rPr>
            </w:pPr>
            <w:r w:rsidRPr="00DC06E3">
              <w:rPr>
                <w:rFonts w:ascii="Times New Roman" w:hAnsi="Times New Roman" w:cs="Times New Roman"/>
                <w:sz w:val="24"/>
                <w:szCs w:val="24"/>
              </w:rPr>
              <w:t xml:space="preserve"> </w:t>
            </w:r>
            <w:r w:rsidR="00763A2C" w:rsidRPr="00DC06E3">
              <w:rPr>
                <w:rFonts w:ascii="Times New Roman" w:hAnsi="Times New Roman" w:cs="Times New Roman"/>
                <w:i/>
              </w:rPr>
              <w:t xml:space="preserve">Виконання </w:t>
            </w:r>
          </w:p>
          <w:p w:rsidR="00293493" w:rsidRPr="00DC06E3" w:rsidRDefault="00763A2C" w:rsidP="00306751">
            <w:pPr>
              <w:contextualSpacing/>
              <w:rPr>
                <w:rFonts w:ascii="Times New Roman" w:eastAsia="Times New Roman" w:hAnsi="Times New Roman" w:cs="Times New Roman"/>
                <w:sz w:val="24"/>
                <w:szCs w:val="24"/>
              </w:rPr>
            </w:pPr>
            <w:r w:rsidRPr="00DC06E3">
              <w:rPr>
                <w:rFonts w:ascii="Times New Roman" w:hAnsi="Times New Roman" w:cs="Times New Roman"/>
                <w:i/>
              </w:rPr>
              <w:t xml:space="preserve">залежить від </w:t>
            </w:r>
            <w:r w:rsidRPr="00DC06E3">
              <w:rPr>
                <w:rFonts w:ascii="Times New Roman" w:hAnsi="Times New Roman" w:cs="Times New Roman"/>
                <w:i/>
              </w:rPr>
              <w:lastRenderedPageBreak/>
              <w:t>виконання заходу 2.5.1.2</w:t>
            </w:r>
          </w:p>
        </w:tc>
      </w:tr>
      <w:tr w:rsidR="00293493" w:rsidRPr="00CB7962" w:rsidTr="009C07EC">
        <w:tc>
          <w:tcPr>
            <w:tcW w:w="2127" w:type="dxa"/>
            <w:vMerge/>
            <w:shd w:val="clear" w:color="auto" w:fill="auto"/>
          </w:tcPr>
          <w:p w:rsidR="00293493" w:rsidRPr="00CB7962" w:rsidRDefault="00293493" w:rsidP="00FE17BB">
            <w:pPr>
              <w:contextualSpacing/>
              <w:rPr>
                <w:rFonts w:ascii="Times New Roman" w:hAnsi="Times New Roman" w:cs="Times New Roman"/>
                <w:sz w:val="24"/>
                <w:szCs w:val="24"/>
              </w:rPr>
            </w:pPr>
          </w:p>
        </w:tc>
        <w:tc>
          <w:tcPr>
            <w:tcW w:w="14034" w:type="dxa"/>
            <w:gridSpan w:val="7"/>
            <w:shd w:val="clear" w:color="auto" w:fill="auto"/>
          </w:tcPr>
          <w:p w:rsidR="00293493" w:rsidRPr="00CB7962" w:rsidRDefault="00293493" w:rsidP="00FE17BB">
            <w:pPr>
              <w:contextualSpacing/>
              <w:rPr>
                <w:rFonts w:ascii="Times New Roman" w:hAnsi="Times New Roman" w:cs="Times New Roman"/>
                <w:sz w:val="24"/>
                <w:szCs w:val="24"/>
              </w:rPr>
            </w:pPr>
            <w:r w:rsidRPr="00CB7962">
              <w:rPr>
                <w:rFonts w:ascii="Times New Roman" w:hAnsi="Times New Roman" w:cs="Times New Roman"/>
                <w:sz w:val="24"/>
                <w:szCs w:val="24"/>
              </w:rPr>
              <w:t>2.5.2. Реалізація концепції направлення органами ДПС до банків інкасових доручень (розпоряджень)</w:t>
            </w:r>
          </w:p>
        </w:tc>
      </w:tr>
      <w:tr w:rsidR="00293493" w:rsidRPr="00CB7962" w:rsidTr="009C07EC">
        <w:tc>
          <w:tcPr>
            <w:tcW w:w="2127" w:type="dxa"/>
            <w:vMerge/>
            <w:shd w:val="clear" w:color="auto" w:fill="auto"/>
          </w:tcPr>
          <w:p w:rsidR="00293493" w:rsidRPr="00CB7962" w:rsidRDefault="00293493" w:rsidP="00FE17BB">
            <w:pPr>
              <w:contextualSpacing/>
              <w:rPr>
                <w:rFonts w:ascii="Times New Roman" w:hAnsi="Times New Roman" w:cs="Times New Roman"/>
                <w:sz w:val="24"/>
                <w:szCs w:val="24"/>
              </w:rPr>
            </w:pPr>
          </w:p>
        </w:tc>
        <w:tc>
          <w:tcPr>
            <w:tcW w:w="992" w:type="dxa"/>
            <w:shd w:val="clear" w:color="auto" w:fill="auto"/>
          </w:tcPr>
          <w:p w:rsidR="00293493" w:rsidRPr="00CB7962" w:rsidRDefault="00293493" w:rsidP="00FE17BB">
            <w:pPr>
              <w:contextualSpacing/>
              <w:jc w:val="both"/>
              <w:rPr>
                <w:rFonts w:ascii="Times New Roman" w:hAnsi="Times New Roman" w:cs="Times New Roman"/>
                <w:sz w:val="24"/>
                <w:szCs w:val="24"/>
              </w:rPr>
            </w:pPr>
            <w:r w:rsidRPr="00CB7962">
              <w:rPr>
                <w:rFonts w:ascii="Times New Roman" w:hAnsi="Times New Roman" w:cs="Times New Roman"/>
                <w:sz w:val="24"/>
                <w:szCs w:val="24"/>
              </w:rPr>
              <w:t>2.5.2.1</w:t>
            </w:r>
          </w:p>
        </w:tc>
        <w:tc>
          <w:tcPr>
            <w:tcW w:w="2552" w:type="dxa"/>
            <w:shd w:val="clear" w:color="auto" w:fill="auto"/>
          </w:tcPr>
          <w:p w:rsidR="00293493" w:rsidRPr="00CB7962" w:rsidRDefault="00293493" w:rsidP="00FE17BB">
            <w:pPr>
              <w:contextualSpacing/>
              <w:jc w:val="both"/>
              <w:rPr>
                <w:rFonts w:ascii="Times New Roman" w:hAnsi="Times New Roman" w:cs="Times New Roman"/>
                <w:sz w:val="24"/>
                <w:szCs w:val="24"/>
              </w:rPr>
            </w:pPr>
            <w:r w:rsidRPr="00CB7962">
              <w:rPr>
                <w:rFonts w:ascii="Times New Roman" w:hAnsi="Times New Roman" w:cs="Times New Roman"/>
                <w:sz w:val="24"/>
                <w:szCs w:val="24"/>
              </w:rPr>
              <w:t>Розроблення заявки на розроблення програмного забезпечення, необхідного для формування та направлення інкасових доручень (розпоряджень)</w:t>
            </w:r>
          </w:p>
        </w:tc>
        <w:tc>
          <w:tcPr>
            <w:tcW w:w="1701" w:type="dxa"/>
            <w:shd w:val="clear" w:color="auto" w:fill="auto"/>
          </w:tcPr>
          <w:p w:rsidR="00293493" w:rsidRPr="00CB7962" w:rsidRDefault="00293493" w:rsidP="00FE17BB">
            <w:pPr>
              <w:contextualSpacing/>
              <w:jc w:val="center"/>
              <w:rPr>
                <w:rFonts w:ascii="Times New Roman" w:hAnsi="Times New Roman" w:cs="Times New Roman"/>
                <w:sz w:val="24"/>
                <w:szCs w:val="24"/>
              </w:rPr>
            </w:pPr>
            <w:r w:rsidRPr="00CB7962">
              <w:rPr>
                <w:rFonts w:ascii="Times New Roman" w:hAnsi="Times New Roman" w:cs="Times New Roman"/>
                <w:sz w:val="24"/>
                <w:szCs w:val="24"/>
              </w:rPr>
              <w:t>Підготовлено узгоджену заявку на розроблення відповідного програмного забезпечення</w:t>
            </w:r>
          </w:p>
        </w:tc>
        <w:tc>
          <w:tcPr>
            <w:tcW w:w="1418" w:type="dxa"/>
            <w:shd w:val="clear" w:color="auto" w:fill="auto"/>
          </w:tcPr>
          <w:p w:rsidR="00293493" w:rsidRPr="0097067C" w:rsidRDefault="00293493" w:rsidP="00FE17BB">
            <w:pPr>
              <w:contextualSpacing/>
              <w:jc w:val="center"/>
              <w:rPr>
                <w:rFonts w:ascii="Times New Roman" w:hAnsi="Times New Roman" w:cs="Times New Roman"/>
                <w:sz w:val="24"/>
                <w:szCs w:val="24"/>
              </w:rPr>
            </w:pPr>
            <w:r w:rsidRPr="0097067C">
              <w:rPr>
                <w:rFonts w:ascii="Times New Roman" w:hAnsi="Times New Roman" w:cs="Times New Roman"/>
                <w:sz w:val="24"/>
                <w:szCs w:val="24"/>
              </w:rPr>
              <w:t xml:space="preserve">І квартал </w:t>
            </w:r>
          </w:p>
          <w:p w:rsidR="00293493" w:rsidRPr="0097067C" w:rsidRDefault="00293493" w:rsidP="00FE17BB">
            <w:pPr>
              <w:contextualSpacing/>
              <w:jc w:val="center"/>
              <w:rPr>
                <w:rFonts w:ascii="Times New Roman" w:hAnsi="Times New Roman" w:cs="Times New Roman"/>
                <w:sz w:val="24"/>
                <w:szCs w:val="24"/>
              </w:rPr>
            </w:pPr>
            <w:r w:rsidRPr="0097067C">
              <w:rPr>
                <w:rFonts w:ascii="Times New Roman" w:hAnsi="Times New Roman" w:cs="Times New Roman"/>
                <w:sz w:val="24"/>
                <w:szCs w:val="24"/>
              </w:rPr>
              <w:t>2021 року</w:t>
            </w:r>
          </w:p>
          <w:p w:rsidR="00293493" w:rsidRPr="0097067C" w:rsidRDefault="00293493" w:rsidP="00FE17BB">
            <w:pPr>
              <w:contextualSpacing/>
              <w:jc w:val="center"/>
              <w:rPr>
                <w:rFonts w:ascii="Times New Roman" w:hAnsi="Times New Roman" w:cs="Times New Roman"/>
                <w:sz w:val="24"/>
                <w:szCs w:val="24"/>
              </w:rPr>
            </w:pPr>
          </w:p>
          <w:p w:rsidR="00293493" w:rsidRPr="0097067C" w:rsidRDefault="00293493" w:rsidP="00FE17BB">
            <w:pPr>
              <w:contextualSpacing/>
              <w:jc w:val="both"/>
              <w:rPr>
                <w:rFonts w:ascii="Times New Roman" w:hAnsi="Times New Roman" w:cs="Times New Roman"/>
                <w:sz w:val="24"/>
                <w:szCs w:val="24"/>
              </w:rPr>
            </w:pPr>
            <w:r w:rsidRPr="0097067C">
              <w:rPr>
                <w:rFonts w:ascii="Times New Roman" w:hAnsi="Times New Roman" w:cs="Times New Roman"/>
                <w:color w:val="000000" w:themeColor="text1"/>
                <w:sz w:val="24"/>
                <w:szCs w:val="24"/>
              </w:rPr>
              <w:t xml:space="preserve"> </w:t>
            </w:r>
          </w:p>
        </w:tc>
        <w:tc>
          <w:tcPr>
            <w:tcW w:w="1701" w:type="dxa"/>
            <w:shd w:val="clear" w:color="auto" w:fill="auto"/>
          </w:tcPr>
          <w:p w:rsidR="00293493" w:rsidRPr="0097067C" w:rsidRDefault="00293493" w:rsidP="00FE17BB">
            <w:pPr>
              <w:contextualSpacing/>
              <w:rPr>
                <w:rFonts w:ascii="Times New Roman" w:eastAsia="Times New Roman" w:hAnsi="Times New Roman" w:cs="Times New Roman"/>
                <w:color w:val="000000" w:themeColor="text1"/>
                <w:sz w:val="24"/>
                <w:szCs w:val="24"/>
              </w:rPr>
            </w:pPr>
            <w:r w:rsidRPr="0097067C">
              <w:rPr>
                <w:rFonts w:ascii="Times New Roman" w:eastAsia="Times New Roman" w:hAnsi="Times New Roman" w:cs="Times New Roman"/>
                <w:color w:val="000000" w:themeColor="text1"/>
                <w:sz w:val="24"/>
                <w:szCs w:val="24"/>
              </w:rPr>
              <w:t>Департамент по роботі з податковим боргом,</w:t>
            </w:r>
          </w:p>
          <w:p w:rsidR="00293493" w:rsidRPr="0097067C" w:rsidRDefault="00293493" w:rsidP="00FE17BB">
            <w:pPr>
              <w:contextualSpacing/>
              <w:rPr>
                <w:rFonts w:ascii="Times New Roman" w:hAnsi="Times New Roman" w:cs="Times New Roman"/>
                <w:sz w:val="24"/>
                <w:szCs w:val="24"/>
              </w:rPr>
            </w:pPr>
            <w:r w:rsidRPr="0097067C">
              <w:rPr>
                <w:rFonts w:ascii="Times New Roman" w:eastAsia="Times New Roman" w:hAnsi="Times New Roman" w:cs="Times New Roman"/>
                <w:sz w:val="24"/>
                <w:szCs w:val="24"/>
              </w:rPr>
              <w:t>Департамент електронних сервісів</w:t>
            </w:r>
          </w:p>
        </w:tc>
        <w:tc>
          <w:tcPr>
            <w:tcW w:w="4111" w:type="dxa"/>
            <w:shd w:val="clear" w:color="auto" w:fill="auto"/>
          </w:tcPr>
          <w:p w:rsidR="00293493" w:rsidRPr="0097067C" w:rsidRDefault="0097067C" w:rsidP="00B65B15">
            <w:pPr>
              <w:jc w:val="both"/>
              <w:rPr>
                <w:rFonts w:ascii="Times New Roman" w:eastAsia="Times New Roman" w:hAnsi="Times New Roman" w:cs="Times New Roman"/>
                <w:color w:val="000000" w:themeColor="text1"/>
                <w:sz w:val="24"/>
                <w:szCs w:val="24"/>
              </w:rPr>
            </w:pPr>
            <w:r w:rsidRPr="0097067C">
              <w:rPr>
                <w:rFonts w:ascii="Times New Roman" w:hAnsi="Times New Roman" w:cs="Times New Roman"/>
                <w:sz w:val="24"/>
                <w:szCs w:val="24"/>
              </w:rPr>
              <w:t>Звіт про стан виконання П</w:t>
            </w:r>
            <w:r w:rsidRPr="0097067C">
              <w:rPr>
                <w:rFonts w:ascii="Times New Roman" w:eastAsia="Calibri" w:hAnsi="Times New Roman" w:cs="Times New Roman"/>
                <w:sz w:val="24"/>
                <w:szCs w:val="24"/>
              </w:rPr>
              <w:t>лану заходів з реалізації стратегічних цілей</w:t>
            </w:r>
            <w:r w:rsidRPr="0097067C">
              <w:rPr>
                <w:rFonts w:ascii="Times New Roman" w:hAnsi="Times New Roman" w:cs="Times New Roman"/>
                <w:sz w:val="24"/>
                <w:szCs w:val="24"/>
              </w:rPr>
              <w:t xml:space="preserve"> діяльності ДПС на 2021 рік, затвердженого наказом ДПС від 30.07.2020 № 376 (зі</w:t>
            </w:r>
            <w:r w:rsidRPr="0097067C">
              <w:rPr>
                <w:rFonts w:ascii="Times New Roman" w:hAnsi="Times New Roman" w:cs="Times New Roman"/>
                <w:color w:val="000000" w:themeColor="text1"/>
                <w:sz w:val="24"/>
                <w:szCs w:val="24"/>
              </w:rPr>
              <w:t xml:space="preserve"> змінами)  </w:t>
            </w:r>
            <w:r w:rsidR="00DC06E3" w:rsidRPr="00DC06E3">
              <w:rPr>
                <w:rFonts w:ascii="Times New Roman" w:hAnsi="Times New Roman" w:cs="Times New Roman"/>
                <w:color w:val="000000" w:themeColor="text1"/>
                <w:sz w:val="24"/>
                <w:szCs w:val="24"/>
              </w:rPr>
              <w:t>станом на 01.01.2022</w:t>
            </w:r>
          </w:p>
        </w:tc>
        <w:tc>
          <w:tcPr>
            <w:tcW w:w="1559" w:type="dxa"/>
            <w:shd w:val="clear" w:color="auto" w:fill="auto"/>
          </w:tcPr>
          <w:p w:rsidR="00293493" w:rsidRPr="0097067C" w:rsidRDefault="00293493" w:rsidP="00736F01">
            <w:pPr>
              <w:ind w:left="33"/>
              <w:contextualSpacing/>
              <w:rPr>
                <w:rFonts w:ascii="Times New Roman" w:eastAsia="Times New Roman" w:hAnsi="Times New Roman" w:cs="Times New Roman"/>
                <w:sz w:val="24"/>
                <w:szCs w:val="24"/>
              </w:rPr>
            </w:pPr>
            <w:r w:rsidRPr="0097067C">
              <w:rPr>
                <w:rFonts w:ascii="Times New Roman" w:hAnsi="Times New Roman" w:cs="Times New Roman"/>
                <w:sz w:val="24"/>
                <w:szCs w:val="24"/>
              </w:rPr>
              <w:t>Виконано</w:t>
            </w:r>
            <w:r w:rsidR="00B00B6B" w:rsidRPr="0097067C">
              <w:rPr>
                <w:rFonts w:ascii="Times New Roman" w:hAnsi="Times New Roman" w:cs="Times New Roman"/>
                <w:sz w:val="24"/>
                <w:szCs w:val="24"/>
              </w:rPr>
              <w:t xml:space="preserve"> </w:t>
            </w:r>
          </w:p>
        </w:tc>
      </w:tr>
      <w:tr w:rsidR="00B00B6B" w:rsidRPr="00B00B6B" w:rsidTr="00306751">
        <w:trPr>
          <w:trHeight w:val="1065"/>
        </w:trPr>
        <w:tc>
          <w:tcPr>
            <w:tcW w:w="2127" w:type="dxa"/>
            <w:vMerge/>
            <w:shd w:val="clear" w:color="auto" w:fill="auto"/>
          </w:tcPr>
          <w:p w:rsidR="00293493" w:rsidRPr="00CB7962" w:rsidRDefault="00293493" w:rsidP="00FE17BB">
            <w:pPr>
              <w:contextualSpacing/>
              <w:rPr>
                <w:rFonts w:ascii="Times New Roman" w:hAnsi="Times New Roman" w:cs="Times New Roman"/>
                <w:sz w:val="24"/>
                <w:szCs w:val="24"/>
              </w:rPr>
            </w:pPr>
          </w:p>
        </w:tc>
        <w:tc>
          <w:tcPr>
            <w:tcW w:w="992" w:type="dxa"/>
            <w:shd w:val="clear" w:color="auto" w:fill="auto"/>
          </w:tcPr>
          <w:p w:rsidR="00293493" w:rsidRPr="00CB7962" w:rsidRDefault="00293493" w:rsidP="00FE17BB">
            <w:pPr>
              <w:contextualSpacing/>
              <w:jc w:val="both"/>
              <w:rPr>
                <w:rFonts w:ascii="Times New Roman" w:hAnsi="Times New Roman" w:cs="Times New Roman"/>
                <w:sz w:val="24"/>
                <w:szCs w:val="24"/>
              </w:rPr>
            </w:pPr>
            <w:r w:rsidRPr="00CB7962">
              <w:rPr>
                <w:rFonts w:ascii="Times New Roman" w:hAnsi="Times New Roman" w:cs="Times New Roman"/>
                <w:sz w:val="24"/>
                <w:szCs w:val="24"/>
              </w:rPr>
              <w:t>2.5.2.2.</w:t>
            </w:r>
          </w:p>
        </w:tc>
        <w:tc>
          <w:tcPr>
            <w:tcW w:w="2552" w:type="dxa"/>
            <w:shd w:val="clear" w:color="auto" w:fill="auto"/>
          </w:tcPr>
          <w:p w:rsidR="00293493" w:rsidRPr="00CB7962" w:rsidRDefault="00293493" w:rsidP="00FE17BB">
            <w:pPr>
              <w:contextualSpacing/>
              <w:jc w:val="both"/>
              <w:rPr>
                <w:rFonts w:ascii="Times New Roman" w:hAnsi="Times New Roman" w:cs="Times New Roman"/>
                <w:sz w:val="24"/>
                <w:szCs w:val="24"/>
              </w:rPr>
            </w:pPr>
            <w:r w:rsidRPr="00CB7962">
              <w:rPr>
                <w:rFonts w:ascii="Times New Roman" w:hAnsi="Times New Roman" w:cs="Times New Roman"/>
                <w:sz w:val="24"/>
                <w:szCs w:val="24"/>
              </w:rPr>
              <w:t>Розроблення програмного забезпечення, необхідного для забезпечення функціонування інформаційної взаємодії органів ДПС, Державної казначейської служби та банків</w:t>
            </w:r>
          </w:p>
        </w:tc>
        <w:tc>
          <w:tcPr>
            <w:tcW w:w="1701" w:type="dxa"/>
            <w:shd w:val="clear" w:color="auto" w:fill="auto"/>
          </w:tcPr>
          <w:p w:rsidR="00293493" w:rsidRPr="00CB7962" w:rsidRDefault="00293493" w:rsidP="00FE17BB">
            <w:pPr>
              <w:contextualSpacing/>
              <w:jc w:val="center"/>
              <w:rPr>
                <w:rFonts w:ascii="Times New Roman" w:hAnsi="Times New Roman" w:cs="Times New Roman"/>
                <w:sz w:val="24"/>
                <w:szCs w:val="24"/>
              </w:rPr>
            </w:pPr>
            <w:r w:rsidRPr="00CB7962">
              <w:rPr>
                <w:rFonts w:ascii="Times New Roman" w:hAnsi="Times New Roman" w:cs="Times New Roman"/>
                <w:sz w:val="24"/>
                <w:szCs w:val="24"/>
              </w:rPr>
              <w:t>Підготовлено технічне завдання; впроваджено програмне забезпечення</w:t>
            </w:r>
          </w:p>
        </w:tc>
        <w:tc>
          <w:tcPr>
            <w:tcW w:w="1418" w:type="dxa"/>
            <w:shd w:val="clear" w:color="auto" w:fill="auto"/>
          </w:tcPr>
          <w:p w:rsidR="00293493" w:rsidRPr="00DC06E3" w:rsidRDefault="00293493" w:rsidP="00FE17BB">
            <w:pPr>
              <w:contextualSpacing/>
              <w:jc w:val="center"/>
              <w:rPr>
                <w:rFonts w:ascii="Times New Roman" w:hAnsi="Times New Roman" w:cs="Times New Roman"/>
                <w:sz w:val="24"/>
                <w:szCs w:val="24"/>
              </w:rPr>
            </w:pPr>
            <w:r w:rsidRPr="00DC06E3">
              <w:rPr>
                <w:rFonts w:ascii="Times New Roman" w:hAnsi="Times New Roman" w:cs="Times New Roman"/>
                <w:sz w:val="24"/>
                <w:szCs w:val="24"/>
              </w:rPr>
              <w:t>У строки, визначені в заявці</w:t>
            </w:r>
          </w:p>
          <w:p w:rsidR="00445C4D" w:rsidRPr="00DC06E3" w:rsidRDefault="00445C4D" w:rsidP="00FE17BB">
            <w:pPr>
              <w:contextualSpacing/>
              <w:jc w:val="center"/>
              <w:rPr>
                <w:rFonts w:ascii="Times New Roman" w:hAnsi="Times New Roman" w:cs="Times New Roman"/>
                <w:sz w:val="24"/>
                <w:szCs w:val="24"/>
              </w:rPr>
            </w:pPr>
          </w:p>
          <w:p w:rsidR="008A0537" w:rsidRPr="00DC06E3" w:rsidRDefault="008A0537" w:rsidP="00FE17BB">
            <w:pPr>
              <w:contextualSpacing/>
              <w:jc w:val="center"/>
              <w:rPr>
                <w:rFonts w:ascii="Times New Roman" w:hAnsi="Times New Roman" w:cs="Times New Roman"/>
                <w:strike/>
                <w:sz w:val="24"/>
                <w:szCs w:val="24"/>
              </w:rPr>
            </w:pPr>
          </w:p>
          <w:p w:rsidR="00445C4D" w:rsidRPr="00DC06E3" w:rsidRDefault="00445C4D" w:rsidP="00FE17BB">
            <w:pPr>
              <w:contextualSpacing/>
              <w:jc w:val="center"/>
              <w:rPr>
                <w:rFonts w:ascii="Times New Roman" w:hAnsi="Times New Roman" w:cs="Times New Roman"/>
                <w:sz w:val="24"/>
                <w:szCs w:val="24"/>
              </w:rPr>
            </w:pPr>
          </w:p>
        </w:tc>
        <w:tc>
          <w:tcPr>
            <w:tcW w:w="1701" w:type="dxa"/>
            <w:shd w:val="clear" w:color="auto" w:fill="auto"/>
          </w:tcPr>
          <w:p w:rsidR="00293493" w:rsidRPr="00DC06E3" w:rsidRDefault="00293493" w:rsidP="00FE17BB">
            <w:pPr>
              <w:contextualSpacing/>
              <w:rPr>
                <w:rFonts w:ascii="Times New Roman" w:eastAsia="Times New Roman" w:hAnsi="Times New Roman" w:cs="Times New Roman"/>
                <w:sz w:val="24"/>
                <w:szCs w:val="24"/>
              </w:rPr>
            </w:pPr>
            <w:r w:rsidRPr="00DC06E3">
              <w:rPr>
                <w:rFonts w:ascii="Times New Roman" w:eastAsia="Times New Roman" w:hAnsi="Times New Roman" w:cs="Times New Roman"/>
                <w:sz w:val="24"/>
                <w:szCs w:val="24"/>
              </w:rPr>
              <w:t xml:space="preserve">Департамент електронних сервісів </w:t>
            </w:r>
          </w:p>
          <w:p w:rsidR="00293493" w:rsidRPr="00DC06E3" w:rsidRDefault="00293493" w:rsidP="00FE17BB">
            <w:pPr>
              <w:contextualSpacing/>
              <w:rPr>
                <w:rFonts w:ascii="Times New Roman" w:hAnsi="Times New Roman" w:cs="Times New Roman"/>
                <w:sz w:val="24"/>
                <w:szCs w:val="24"/>
              </w:rPr>
            </w:pPr>
          </w:p>
        </w:tc>
        <w:tc>
          <w:tcPr>
            <w:tcW w:w="4111" w:type="dxa"/>
            <w:shd w:val="clear" w:color="auto" w:fill="auto"/>
          </w:tcPr>
          <w:p w:rsidR="00DC06E3" w:rsidRPr="00DC06E3" w:rsidRDefault="005F0AF0" w:rsidP="00DC06E3">
            <w:pPr>
              <w:ind w:left="34"/>
              <w:contextualSpacing/>
              <w:jc w:val="both"/>
              <w:rPr>
                <w:rFonts w:ascii="Times New Roman" w:hAnsi="Times New Roman" w:cs="Times New Roman"/>
                <w:color w:val="000000" w:themeColor="text1"/>
                <w:sz w:val="24"/>
                <w:szCs w:val="24"/>
              </w:rPr>
            </w:pPr>
            <w:r w:rsidRPr="00DC06E3">
              <w:rPr>
                <w:rFonts w:ascii="Times New Roman" w:hAnsi="Times New Roman" w:cs="Times New Roman"/>
                <w:sz w:val="24"/>
                <w:szCs w:val="24"/>
              </w:rPr>
              <w:t>Звіт про стан виконання П</w:t>
            </w:r>
            <w:r w:rsidRPr="00DC06E3">
              <w:rPr>
                <w:rFonts w:ascii="Times New Roman" w:eastAsia="Calibri" w:hAnsi="Times New Roman" w:cs="Times New Roman"/>
                <w:sz w:val="24"/>
                <w:szCs w:val="24"/>
              </w:rPr>
              <w:t>лану заходів з реалізації стратегічних цілей</w:t>
            </w:r>
            <w:r w:rsidRPr="00DC06E3">
              <w:rPr>
                <w:rFonts w:ascii="Times New Roman" w:hAnsi="Times New Roman" w:cs="Times New Roman"/>
                <w:sz w:val="24"/>
                <w:szCs w:val="24"/>
              </w:rPr>
              <w:t xml:space="preserve"> діяльності ДПС на 2021 рік, затвердженого наказом ДПС від 30.07.2020 № 376 (зі</w:t>
            </w:r>
            <w:r w:rsidRPr="00DC06E3">
              <w:rPr>
                <w:rFonts w:ascii="Times New Roman" w:hAnsi="Times New Roman" w:cs="Times New Roman"/>
                <w:color w:val="000000" w:themeColor="text1"/>
                <w:sz w:val="24"/>
                <w:szCs w:val="24"/>
              </w:rPr>
              <w:t xml:space="preserve"> змінами)</w:t>
            </w:r>
            <w:r w:rsidRPr="006D2E3C">
              <w:rPr>
                <w:rFonts w:ascii="Times New Roman" w:hAnsi="Times New Roman" w:cs="Times New Roman"/>
                <w:color w:val="000000" w:themeColor="text1"/>
                <w:sz w:val="24"/>
                <w:szCs w:val="24"/>
              </w:rPr>
              <w:t xml:space="preserve">  </w:t>
            </w:r>
            <w:r w:rsidR="00DC06E3" w:rsidRPr="00DC06E3">
              <w:rPr>
                <w:rFonts w:ascii="Times New Roman" w:hAnsi="Times New Roman" w:cs="Times New Roman"/>
                <w:color w:val="000000" w:themeColor="text1"/>
                <w:sz w:val="24"/>
                <w:szCs w:val="24"/>
              </w:rPr>
              <w:t xml:space="preserve">станом на 01.01.2022 </w:t>
            </w:r>
          </w:p>
          <w:p w:rsidR="008A614B" w:rsidRPr="00CB7962" w:rsidRDefault="008A614B" w:rsidP="004C307D">
            <w:pPr>
              <w:jc w:val="both"/>
              <w:rPr>
                <w:rFonts w:ascii="Times New Roman" w:hAnsi="Times New Roman" w:cs="Times New Roman"/>
                <w:sz w:val="24"/>
                <w:szCs w:val="24"/>
              </w:rPr>
            </w:pPr>
            <w:r w:rsidRPr="005B17A2">
              <w:rPr>
                <w:rFonts w:ascii="Times New Roman" w:hAnsi="Times New Roman" w:cs="Times New Roman"/>
                <w:sz w:val="24"/>
                <w:szCs w:val="24"/>
              </w:rPr>
              <w:t xml:space="preserve">17.01.2022 проведено робочу нараду між Казначейством та ДПС за участі розробників програмного забезпечення щодо обговорення Специфікації інформаційної взаємодії в частині передачі інкасових доручень (розпоряджень) в електронній формі для перевірки відповідності заповнення реквізитів. За результатами обговорення було вирішено, що Казначейство розробить та </w:t>
            </w:r>
            <w:proofErr w:type="spellStart"/>
            <w:r w:rsidRPr="005B17A2">
              <w:rPr>
                <w:rFonts w:ascii="Times New Roman" w:hAnsi="Times New Roman" w:cs="Times New Roman"/>
                <w:sz w:val="24"/>
                <w:szCs w:val="24"/>
              </w:rPr>
              <w:t>надасть</w:t>
            </w:r>
            <w:proofErr w:type="spellEnd"/>
            <w:r w:rsidRPr="005B17A2">
              <w:rPr>
                <w:rFonts w:ascii="Times New Roman" w:hAnsi="Times New Roman" w:cs="Times New Roman"/>
                <w:sz w:val="24"/>
                <w:szCs w:val="24"/>
              </w:rPr>
              <w:t xml:space="preserve"> </w:t>
            </w:r>
            <w:proofErr w:type="spellStart"/>
            <w:r w:rsidRPr="005B17A2">
              <w:rPr>
                <w:rFonts w:ascii="Times New Roman" w:hAnsi="Times New Roman" w:cs="Times New Roman"/>
                <w:sz w:val="24"/>
                <w:szCs w:val="24"/>
              </w:rPr>
              <w:t>проєкт</w:t>
            </w:r>
            <w:proofErr w:type="spellEnd"/>
            <w:r w:rsidRPr="005B17A2">
              <w:rPr>
                <w:rFonts w:ascii="Times New Roman" w:hAnsi="Times New Roman" w:cs="Times New Roman"/>
                <w:sz w:val="24"/>
                <w:szCs w:val="24"/>
              </w:rPr>
              <w:t xml:space="preserve"> </w:t>
            </w:r>
            <w:r w:rsidRPr="005B17A2">
              <w:rPr>
                <w:rFonts w:ascii="Times New Roman" w:hAnsi="Times New Roman" w:cs="Times New Roman"/>
                <w:sz w:val="24"/>
                <w:szCs w:val="24"/>
              </w:rPr>
              <w:lastRenderedPageBreak/>
              <w:t xml:space="preserve">Специфікації з урахуванням пропозицій ДПС до формату обміну інформації між ДПС та Казначейством (новий </w:t>
            </w:r>
            <w:proofErr w:type="spellStart"/>
            <w:r w:rsidRPr="005B17A2">
              <w:rPr>
                <w:rFonts w:ascii="Times New Roman" w:hAnsi="Times New Roman" w:cs="Times New Roman"/>
                <w:sz w:val="24"/>
                <w:szCs w:val="24"/>
              </w:rPr>
              <w:t>проєкт</w:t>
            </w:r>
            <w:proofErr w:type="spellEnd"/>
            <w:r w:rsidRPr="005B17A2">
              <w:rPr>
                <w:rFonts w:ascii="Times New Roman" w:hAnsi="Times New Roman" w:cs="Times New Roman"/>
                <w:sz w:val="24"/>
                <w:szCs w:val="24"/>
              </w:rPr>
              <w:t xml:space="preserve"> Специфікації)</w:t>
            </w:r>
          </w:p>
        </w:tc>
        <w:tc>
          <w:tcPr>
            <w:tcW w:w="1559" w:type="dxa"/>
            <w:shd w:val="clear" w:color="auto" w:fill="auto"/>
          </w:tcPr>
          <w:p w:rsidR="008A0537" w:rsidRDefault="00293493" w:rsidP="0034286B">
            <w:pPr>
              <w:ind w:left="34"/>
              <w:contextualSpacing/>
              <w:jc w:val="both"/>
              <w:rPr>
                <w:rFonts w:ascii="Times New Roman" w:eastAsia="Times New Roman" w:hAnsi="Times New Roman" w:cs="Times New Roman"/>
                <w:color w:val="000000" w:themeColor="text1"/>
                <w:sz w:val="24"/>
                <w:szCs w:val="24"/>
                <w:highlight w:val="red"/>
              </w:rPr>
            </w:pPr>
            <w:r w:rsidRPr="00DC06E3">
              <w:rPr>
                <w:rFonts w:ascii="Times New Roman" w:eastAsia="Times New Roman" w:hAnsi="Times New Roman" w:cs="Times New Roman"/>
                <w:color w:val="000000" w:themeColor="text1"/>
                <w:sz w:val="24"/>
                <w:szCs w:val="24"/>
              </w:rPr>
              <w:lastRenderedPageBreak/>
              <w:t>Виконується</w:t>
            </w:r>
            <w:r w:rsidR="003B1449" w:rsidRPr="00B00B6B">
              <w:rPr>
                <w:rFonts w:ascii="Times New Roman" w:eastAsia="Times New Roman" w:hAnsi="Times New Roman" w:cs="Times New Roman"/>
                <w:color w:val="000000" w:themeColor="text1"/>
                <w:sz w:val="24"/>
                <w:szCs w:val="24"/>
                <w:highlight w:val="red"/>
              </w:rPr>
              <w:t xml:space="preserve"> </w:t>
            </w:r>
          </w:p>
          <w:p w:rsidR="008A0537" w:rsidRDefault="008A0537" w:rsidP="008A0537">
            <w:pPr>
              <w:ind w:left="34" w:right="-108"/>
              <w:contextualSpacing/>
              <w:jc w:val="both"/>
              <w:rPr>
                <w:rFonts w:ascii="Times New Roman" w:eastAsia="Times New Roman" w:hAnsi="Times New Roman" w:cs="Times New Roman"/>
                <w:color w:val="000000" w:themeColor="text1"/>
                <w:sz w:val="24"/>
                <w:szCs w:val="24"/>
                <w:highlight w:val="red"/>
              </w:rPr>
            </w:pPr>
          </w:p>
          <w:p w:rsidR="00261EA1" w:rsidRPr="00B00B6B" w:rsidRDefault="00261EA1" w:rsidP="00DC06E3">
            <w:pPr>
              <w:ind w:left="34" w:right="-108"/>
              <w:contextualSpacing/>
              <w:jc w:val="both"/>
              <w:rPr>
                <w:rFonts w:ascii="Times New Roman" w:eastAsia="Times New Roman" w:hAnsi="Times New Roman" w:cs="Times New Roman"/>
                <w:color w:val="000000" w:themeColor="text1"/>
                <w:sz w:val="24"/>
                <w:szCs w:val="24"/>
              </w:rPr>
            </w:pPr>
          </w:p>
        </w:tc>
      </w:tr>
      <w:tr w:rsidR="00293493" w:rsidRPr="00CB7962" w:rsidTr="009C07EC">
        <w:trPr>
          <w:trHeight w:val="162"/>
        </w:trPr>
        <w:tc>
          <w:tcPr>
            <w:tcW w:w="2127" w:type="dxa"/>
            <w:vMerge/>
            <w:shd w:val="clear" w:color="auto" w:fill="auto"/>
          </w:tcPr>
          <w:p w:rsidR="00293493" w:rsidRPr="00CB7962" w:rsidRDefault="00293493" w:rsidP="00FE17BB">
            <w:pPr>
              <w:contextualSpacing/>
              <w:rPr>
                <w:rFonts w:ascii="Times New Roman" w:hAnsi="Times New Roman" w:cs="Times New Roman"/>
                <w:sz w:val="24"/>
                <w:szCs w:val="24"/>
              </w:rPr>
            </w:pPr>
          </w:p>
        </w:tc>
        <w:tc>
          <w:tcPr>
            <w:tcW w:w="14034" w:type="dxa"/>
            <w:gridSpan w:val="7"/>
            <w:shd w:val="clear" w:color="auto" w:fill="auto"/>
          </w:tcPr>
          <w:p w:rsidR="00293493" w:rsidRPr="00CB7962" w:rsidRDefault="00293493" w:rsidP="00FE17BB">
            <w:pPr>
              <w:contextualSpacing/>
              <w:rPr>
                <w:rFonts w:ascii="Times New Roman" w:hAnsi="Times New Roman" w:cs="Times New Roman"/>
                <w:sz w:val="24"/>
                <w:szCs w:val="24"/>
              </w:rPr>
            </w:pPr>
            <w:r w:rsidRPr="00CB7962">
              <w:rPr>
                <w:rFonts w:ascii="Times New Roman" w:hAnsi="Times New Roman" w:cs="Times New Roman"/>
                <w:sz w:val="24"/>
                <w:szCs w:val="24"/>
              </w:rPr>
              <w:t>2.5.3. Організація контактного центру для роботи з активними боржниками</w:t>
            </w:r>
          </w:p>
        </w:tc>
      </w:tr>
      <w:tr w:rsidR="00293493" w:rsidRPr="00CB7962" w:rsidTr="009C07EC">
        <w:trPr>
          <w:trHeight w:val="882"/>
        </w:trPr>
        <w:tc>
          <w:tcPr>
            <w:tcW w:w="2127" w:type="dxa"/>
            <w:vMerge/>
            <w:shd w:val="clear" w:color="auto" w:fill="auto"/>
          </w:tcPr>
          <w:p w:rsidR="00293493" w:rsidRPr="00CB7962" w:rsidRDefault="00293493" w:rsidP="00FE17BB">
            <w:pPr>
              <w:contextualSpacing/>
              <w:rPr>
                <w:rFonts w:ascii="Times New Roman" w:hAnsi="Times New Roman" w:cs="Times New Roman"/>
                <w:sz w:val="24"/>
                <w:szCs w:val="24"/>
              </w:rPr>
            </w:pPr>
          </w:p>
        </w:tc>
        <w:tc>
          <w:tcPr>
            <w:tcW w:w="992" w:type="dxa"/>
            <w:shd w:val="clear" w:color="auto" w:fill="auto"/>
          </w:tcPr>
          <w:p w:rsidR="00293493" w:rsidRPr="00CB7962" w:rsidRDefault="00293493" w:rsidP="00FE17BB">
            <w:pPr>
              <w:contextualSpacing/>
              <w:jc w:val="both"/>
              <w:rPr>
                <w:rFonts w:ascii="Times New Roman" w:hAnsi="Times New Roman" w:cs="Times New Roman"/>
                <w:sz w:val="24"/>
                <w:szCs w:val="24"/>
              </w:rPr>
            </w:pPr>
            <w:r w:rsidRPr="00CB7962">
              <w:rPr>
                <w:rFonts w:ascii="Times New Roman" w:hAnsi="Times New Roman" w:cs="Times New Roman"/>
                <w:sz w:val="24"/>
                <w:szCs w:val="24"/>
              </w:rPr>
              <w:t>2.5.3.1.</w:t>
            </w:r>
          </w:p>
        </w:tc>
        <w:tc>
          <w:tcPr>
            <w:tcW w:w="2552" w:type="dxa"/>
            <w:shd w:val="clear" w:color="auto" w:fill="auto"/>
          </w:tcPr>
          <w:p w:rsidR="00293493" w:rsidRPr="00CB7962" w:rsidRDefault="00293493" w:rsidP="00FE17BB">
            <w:pPr>
              <w:contextualSpacing/>
              <w:jc w:val="both"/>
              <w:rPr>
                <w:rFonts w:ascii="Times New Roman" w:hAnsi="Times New Roman" w:cs="Times New Roman"/>
                <w:sz w:val="24"/>
                <w:szCs w:val="24"/>
              </w:rPr>
            </w:pPr>
            <w:r w:rsidRPr="00CB7962">
              <w:rPr>
                <w:rFonts w:ascii="Times New Roman" w:hAnsi="Times New Roman" w:cs="Times New Roman"/>
                <w:sz w:val="24"/>
                <w:szCs w:val="24"/>
              </w:rPr>
              <w:t>Розроблення та супроводження пропозицій щодо внесення змін до Податкового кодексу України в частині забезпечення функціонування контактного центру</w:t>
            </w:r>
          </w:p>
        </w:tc>
        <w:tc>
          <w:tcPr>
            <w:tcW w:w="1701" w:type="dxa"/>
            <w:shd w:val="clear" w:color="auto" w:fill="auto"/>
          </w:tcPr>
          <w:p w:rsidR="00293493" w:rsidRPr="001A32FA" w:rsidRDefault="00293493" w:rsidP="00FE17BB">
            <w:pPr>
              <w:contextualSpacing/>
              <w:jc w:val="center"/>
              <w:rPr>
                <w:rFonts w:ascii="Times New Roman" w:hAnsi="Times New Roman" w:cs="Times New Roman"/>
              </w:rPr>
            </w:pPr>
            <w:r w:rsidRPr="001A32FA">
              <w:rPr>
                <w:rFonts w:ascii="Times New Roman" w:eastAsia="Times New Roman" w:hAnsi="Times New Roman" w:cs="Times New Roman"/>
              </w:rPr>
              <w:t xml:space="preserve">Забезпечено супроводження (за необхідності) наданого Міністерству фінансів України </w:t>
            </w:r>
            <w:proofErr w:type="spellStart"/>
            <w:r w:rsidRPr="001A32FA">
              <w:rPr>
                <w:rFonts w:ascii="Times New Roman" w:eastAsia="Times New Roman" w:hAnsi="Times New Roman" w:cs="Times New Roman"/>
              </w:rPr>
              <w:t>законопроєкту</w:t>
            </w:r>
            <w:proofErr w:type="spellEnd"/>
            <w:r w:rsidRPr="001A32FA">
              <w:rPr>
                <w:rFonts w:ascii="Times New Roman" w:eastAsia="Times New Roman" w:hAnsi="Times New Roman" w:cs="Times New Roman"/>
              </w:rPr>
              <w:t xml:space="preserve">  під час погодження із заінтересованими центральними органами виконавчої влади, Урядовими комітетами та Комітетами Верховної Ради України</w:t>
            </w:r>
          </w:p>
        </w:tc>
        <w:tc>
          <w:tcPr>
            <w:tcW w:w="1418" w:type="dxa"/>
            <w:shd w:val="clear" w:color="auto" w:fill="auto"/>
          </w:tcPr>
          <w:p w:rsidR="00293493" w:rsidRPr="00F27637" w:rsidRDefault="00293493" w:rsidP="00FE17BB">
            <w:pPr>
              <w:contextualSpacing/>
              <w:jc w:val="center"/>
              <w:rPr>
                <w:rFonts w:ascii="Times New Roman" w:hAnsi="Times New Roman" w:cs="Times New Roman"/>
                <w:sz w:val="24"/>
                <w:szCs w:val="24"/>
              </w:rPr>
            </w:pPr>
            <w:r w:rsidRPr="00F27637">
              <w:rPr>
                <w:rFonts w:ascii="Times New Roman" w:hAnsi="Times New Roman" w:cs="Times New Roman"/>
                <w:sz w:val="24"/>
                <w:szCs w:val="24"/>
              </w:rPr>
              <w:t>2021 рік</w:t>
            </w:r>
          </w:p>
          <w:p w:rsidR="00CF543C" w:rsidRPr="00F27637" w:rsidRDefault="00CF543C" w:rsidP="00FE17BB">
            <w:pPr>
              <w:contextualSpacing/>
              <w:jc w:val="center"/>
              <w:rPr>
                <w:rFonts w:ascii="Times New Roman" w:hAnsi="Times New Roman" w:cs="Times New Roman"/>
                <w:sz w:val="24"/>
                <w:szCs w:val="24"/>
              </w:rPr>
            </w:pPr>
          </w:p>
          <w:p w:rsidR="00CF543C" w:rsidRPr="00F27637" w:rsidRDefault="00CF543C" w:rsidP="00FE17BB">
            <w:pPr>
              <w:contextualSpacing/>
              <w:jc w:val="center"/>
              <w:rPr>
                <w:rFonts w:ascii="Times New Roman" w:hAnsi="Times New Roman" w:cs="Times New Roman"/>
                <w:sz w:val="24"/>
                <w:szCs w:val="24"/>
              </w:rPr>
            </w:pPr>
          </w:p>
        </w:tc>
        <w:tc>
          <w:tcPr>
            <w:tcW w:w="1701" w:type="dxa"/>
            <w:shd w:val="clear" w:color="auto" w:fill="auto"/>
          </w:tcPr>
          <w:p w:rsidR="00293493" w:rsidRPr="00F27637" w:rsidRDefault="00293493" w:rsidP="00FE17BB">
            <w:pPr>
              <w:contextualSpacing/>
              <w:rPr>
                <w:rFonts w:ascii="Times New Roman" w:eastAsia="Times New Roman" w:hAnsi="Times New Roman" w:cs="Times New Roman"/>
                <w:sz w:val="24"/>
                <w:szCs w:val="24"/>
              </w:rPr>
            </w:pPr>
            <w:r w:rsidRPr="00F27637">
              <w:rPr>
                <w:rFonts w:ascii="Times New Roman" w:eastAsia="Times New Roman" w:hAnsi="Times New Roman" w:cs="Times New Roman"/>
                <w:sz w:val="24"/>
                <w:szCs w:val="24"/>
              </w:rPr>
              <w:t>Департамент по роботі з податковим боргом,</w:t>
            </w:r>
          </w:p>
          <w:p w:rsidR="00293493" w:rsidRPr="00F27637" w:rsidRDefault="00293493" w:rsidP="00FE17BB">
            <w:pPr>
              <w:contextualSpacing/>
              <w:rPr>
                <w:rFonts w:ascii="Times New Roman" w:hAnsi="Times New Roman" w:cs="Times New Roman"/>
                <w:sz w:val="24"/>
                <w:szCs w:val="24"/>
              </w:rPr>
            </w:pPr>
            <w:r w:rsidRPr="00F27637">
              <w:rPr>
                <w:rFonts w:ascii="Times New Roman" w:eastAsia="Times New Roman" w:hAnsi="Times New Roman" w:cs="Times New Roman"/>
                <w:sz w:val="24"/>
                <w:szCs w:val="24"/>
              </w:rPr>
              <w:t>Департамент методології</w:t>
            </w:r>
          </w:p>
        </w:tc>
        <w:tc>
          <w:tcPr>
            <w:tcW w:w="4111" w:type="dxa"/>
            <w:shd w:val="clear" w:color="auto" w:fill="auto"/>
          </w:tcPr>
          <w:p w:rsidR="00DC06E3" w:rsidRPr="00DC06E3" w:rsidRDefault="00F27637" w:rsidP="00DC06E3">
            <w:pPr>
              <w:ind w:left="34"/>
              <w:contextualSpacing/>
              <w:jc w:val="both"/>
              <w:rPr>
                <w:rFonts w:ascii="Times New Roman" w:hAnsi="Times New Roman" w:cs="Times New Roman"/>
                <w:color w:val="000000" w:themeColor="text1"/>
                <w:sz w:val="24"/>
                <w:szCs w:val="24"/>
              </w:rPr>
            </w:pPr>
            <w:r w:rsidRPr="00F27637">
              <w:rPr>
                <w:rFonts w:ascii="Times New Roman" w:hAnsi="Times New Roman" w:cs="Times New Roman"/>
                <w:sz w:val="24"/>
                <w:szCs w:val="24"/>
              </w:rPr>
              <w:t>Звіт про стан виконання П</w:t>
            </w:r>
            <w:r w:rsidRPr="00F27637">
              <w:rPr>
                <w:rFonts w:ascii="Times New Roman" w:eastAsia="Calibri" w:hAnsi="Times New Roman" w:cs="Times New Roman"/>
                <w:sz w:val="24"/>
                <w:szCs w:val="24"/>
              </w:rPr>
              <w:t>лану заходів з реалізації стратегічних цілей</w:t>
            </w:r>
            <w:r w:rsidRPr="00F27637">
              <w:rPr>
                <w:rFonts w:ascii="Times New Roman" w:hAnsi="Times New Roman" w:cs="Times New Roman"/>
                <w:sz w:val="24"/>
                <w:szCs w:val="24"/>
              </w:rPr>
              <w:t xml:space="preserve"> діяльності ДПС на 2021 рік, затвердженого наказом ДПС від 30.07.2020 № 376 (зі</w:t>
            </w:r>
            <w:r w:rsidRPr="00F27637">
              <w:rPr>
                <w:rFonts w:ascii="Times New Roman" w:hAnsi="Times New Roman" w:cs="Times New Roman"/>
                <w:color w:val="000000" w:themeColor="text1"/>
                <w:sz w:val="24"/>
                <w:szCs w:val="24"/>
              </w:rPr>
              <w:t xml:space="preserve"> змінами)</w:t>
            </w:r>
            <w:r w:rsidR="00DC06E3">
              <w:rPr>
                <w:rFonts w:ascii="Times New Roman" w:hAnsi="Times New Roman" w:cs="Times New Roman"/>
                <w:color w:val="000000" w:themeColor="text1"/>
                <w:sz w:val="24"/>
                <w:szCs w:val="24"/>
              </w:rPr>
              <w:t xml:space="preserve"> </w:t>
            </w:r>
            <w:r w:rsidR="00DC06E3" w:rsidRPr="00DC06E3">
              <w:rPr>
                <w:rFonts w:ascii="Times New Roman" w:hAnsi="Times New Roman" w:cs="Times New Roman"/>
                <w:color w:val="000000" w:themeColor="text1"/>
                <w:sz w:val="24"/>
                <w:szCs w:val="24"/>
              </w:rPr>
              <w:t xml:space="preserve">станом на 01.01.2022 </w:t>
            </w:r>
          </w:p>
          <w:p w:rsidR="00AE544C" w:rsidRPr="00F27637" w:rsidRDefault="00AE544C" w:rsidP="007139B2">
            <w:pPr>
              <w:contextualSpacing/>
              <w:jc w:val="both"/>
              <w:rPr>
                <w:rFonts w:ascii="Times New Roman" w:hAnsi="Times New Roman" w:cs="Times New Roman"/>
                <w:color w:val="000000" w:themeColor="text1"/>
                <w:sz w:val="24"/>
                <w:szCs w:val="24"/>
              </w:rPr>
            </w:pPr>
          </w:p>
        </w:tc>
        <w:tc>
          <w:tcPr>
            <w:tcW w:w="1559" w:type="dxa"/>
            <w:shd w:val="clear" w:color="auto" w:fill="auto"/>
          </w:tcPr>
          <w:p w:rsidR="00293493" w:rsidRPr="00F27637" w:rsidRDefault="00E96903" w:rsidP="00F51287">
            <w:pPr>
              <w:rPr>
                <w:rFonts w:ascii="Times New Roman" w:eastAsia="Times New Roman" w:hAnsi="Times New Roman" w:cs="Times New Roman"/>
                <w:i/>
                <w:sz w:val="24"/>
                <w:szCs w:val="24"/>
              </w:rPr>
            </w:pPr>
            <w:r w:rsidRPr="00F27637">
              <w:rPr>
                <w:rFonts w:ascii="Times New Roman" w:hAnsi="Times New Roman" w:cs="Times New Roman"/>
                <w:sz w:val="24"/>
                <w:szCs w:val="24"/>
              </w:rPr>
              <w:t>Виконано</w:t>
            </w:r>
            <w:r w:rsidR="00B00B6B" w:rsidRPr="00F27637">
              <w:rPr>
                <w:rFonts w:ascii="Times New Roman" w:hAnsi="Times New Roman" w:cs="Times New Roman"/>
                <w:sz w:val="24"/>
                <w:szCs w:val="24"/>
              </w:rPr>
              <w:t xml:space="preserve"> </w:t>
            </w:r>
          </w:p>
        </w:tc>
      </w:tr>
      <w:tr w:rsidR="00293493" w:rsidRPr="00CB7962" w:rsidTr="009C07EC">
        <w:trPr>
          <w:trHeight w:val="498"/>
        </w:trPr>
        <w:tc>
          <w:tcPr>
            <w:tcW w:w="2127" w:type="dxa"/>
            <w:vMerge/>
            <w:shd w:val="clear" w:color="auto" w:fill="auto"/>
          </w:tcPr>
          <w:p w:rsidR="00293493" w:rsidRPr="00CB7962" w:rsidRDefault="00293493" w:rsidP="00FE17BB">
            <w:pPr>
              <w:contextualSpacing/>
              <w:rPr>
                <w:rFonts w:ascii="Times New Roman" w:hAnsi="Times New Roman" w:cs="Times New Roman"/>
                <w:sz w:val="24"/>
                <w:szCs w:val="24"/>
              </w:rPr>
            </w:pPr>
          </w:p>
        </w:tc>
        <w:tc>
          <w:tcPr>
            <w:tcW w:w="992" w:type="dxa"/>
            <w:shd w:val="clear" w:color="auto" w:fill="auto"/>
          </w:tcPr>
          <w:p w:rsidR="00293493" w:rsidRPr="00CB7962" w:rsidRDefault="00293493" w:rsidP="00FE17BB">
            <w:pPr>
              <w:contextualSpacing/>
              <w:jc w:val="both"/>
              <w:rPr>
                <w:rFonts w:ascii="Times New Roman" w:hAnsi="Times New Roman" w:cs="Times New Roman"/>
                <w:sz w:val="24"/>
                <w:szCs w:val="24"/>
              </w:rPr>
            </w:pPr>
            <w:r w:rsidRPr="00CB7962">
              <w:rPr>
                <w:rFonts w:ascii="Times New Roman" w:hAnsi="Times New Roman" w:cs="Times New Roman"/>
                <w:sz w:val="24"/>
                <w:szCs w:val="24"/>
              </w:rPr>
              <w:t>2.5.3.2.</w:t>
            </w:r>
          </w:p>
        </w:tc>
        <w:tc>
          <w:tcPr>
            <w:tcW w:w="2552" w:type="dxa"/>
            <w:shd w:val="clear" w:color="auto" w:fill="auto"/>
          </w:tcPr>
          <w:p w:rsidR="00293493" w:rsidRPr="00CB7962" w:rsidRDefault="00293493" w:rsidP="00FE17BB">
            <w:pPr>
              <w:contextualSpacing/>
              <w:jc w:val="both"/>
              <w:rPr>
                <w:rFonts w:ascii="Times New Roman" w:hAnsi="Times New Roman" w:cs="Times New Roman"/>
                <w:sz w:val="24"/>
                <w:szCs w:val="24"/>
              </w:rPr>
            </w:pPr>
            <w:r w:rsidRPr="00CB7962">
              <w:rPr>
                <w:rFonts w:ascii="Times New Roman" w:hAnsi="Times New Roman" w:cs="Times New Roman"/>
                <w:sz w:val="24"/>
                <w:szCs w:val="24"/>
              </w:rPr>
              <w:t xml:space="preserve">Розроблення  нормативно-правового акта щодо порядку </w:t>
            </w:r>
            <w:r w:rsidRPr="00CB7962">
              <w:rPr>
                <w:rFonts w:ascii="Times New Roman" w:hAnsi="Times New Roman" w:cs="Times New Roman"/>
                <w:sz w:val="24"/>
                <w:szCs w:val="24"/>
              </w:rPr>
              <w:lastRenderedPageBreak/>
              <w:t>функціонування контактного центру</w:t>
            </w:r>
          </w:p>
        </w:tc>
        <w:tc>
          <w:tcPr>
            <w:tcW w:w="1701" w:type="dxa"/>
            <w:shd w:val="clear" w:color="auto" w:fill="auto"/>
          </w:tcPr>
          <w:p w:rsidR="00293493" w:rsidRPr="00CB7962" w:rsidRDefault="00293493" w:rsidP="00FE17BB">
            <w:pPr>
              <w:contextualSpacing/>
              <w:jc w:val="center"/>
              <w:rPr>
                <w:rFonts w:ascii="Times New Roman" w:hAnsi="Times New Roman" w:cs="Times New Roman"/>
                <w:sz w:val="24"/>
                <w:szCs w:val="24"/>
              </w:rPr>
            </w:pPr>
            <w:r w:rsidRPr="00CB7962">
              <w:rPr>
                <w:rFonts w:ascii="Times New Roman" w:hAnsi="Times New Roman" w:cs="Times New Roman"/>
                <w:sz w:val="24"/>
                <w:szCs w:val="24"/>
              </w:rPr>
              <w:lastRenderedPageBreak/>
              <w:t>Затверджено нормативно-правовий акт</w:t>
            </w:r>
          </w:p>
        </w:tc>
        <w:tc>
          <w:tcPr>
            <w:tcW w:w="1418" w:type="dxa"/>
            <w:shd w:val="clear" w:color="auto" w:fill="auto"/>
          </w:tcPr>
          <w:p w:rsidR="00293493" w:rsidRPr="00F27637" w:rsidRDefault="00293493" w:rsidP="00FE17BB">
            <w:pPr>
              <w:contextualSpacing/>
              <w:jc w:val="center"/>
              <w:rPr>
                <w:rFonts w:ascii="Times New Roman" w:hAnsi="Times New Roman" w:cs="Times New Roman"/>
                <w:strike/>
                <w:sz w:val="24"/>
                <w:szCs w:val="24"/>
              </w:rPr>
            </w:pPr>
            <w:r w:rsidRPr="00F27637">
              <w:rPr>
                <w:rFonts w:ascii="Times New Roman" w:hAnsi="Times New Roman" w:cs="Times New Roman"/>
                <w:sz w:val="24"/>
                <w:szCs w:val="24"/>
              </w:rPr>
              <w:t>У строки, визначені Законом</w:t>
            </w:r>
          </w:p>
        </w:tc>
        <w:tc>
          <w:tcPr>
            <w:tcW w:w="1701" w:type="dxa"/>
            <w:shd w:val="clear" w:color="auto" w:fill="auto"/>
          </w:tcPr>
          <w:p w:rsidR="00293493" w:rsidRPr="00F27637" w:rsidRDefault="00293493" w:rsidP="00FE17BB">
            <w:pPr>
              <w:contextualSpacing/>
              <w:rPr>
                <w:rFonts w:ascii="Times New Roman" w:hAnsi="Times New Roman" w:cs="Times New Roman"/>
                <w:sz w:val="24"/>
                <w:szCs w:val="24"/>
              </w:rPr>
            </w:pPr>
            <w:r w:rsidRPr="00F27637">
              <w:rPr>
                <w:rFonts w:ascii="Times New Roman" w:eastAsia="Times New Roman" w:hAnsi="Times New Roman" w:cs="Times New Roman"/>
                <w:sz w:val="24"/>
                <w:szCs w:val="24"/>
              </w:rPr>
              <w:t>Департамент по роботі з податковим боргом</w:t>
            </w:r>
          </w:p>
        </w:tc>
        <w:tc>
          <w:tcPr>
            <w:tcW w:w="4111" w:type="dxa"/>
            <w:shd w:val="clear" w:color="auto" w:fill="auto"/>
          </w:tcPr>
          <w:p w:rsidR="00AE544C" w:rsidRPr="00F27637" w:rsidRDefault="00F27637" w:rsidP="008C6C6C">
            <w:pPr>
              <w:ind w:left="34"/>
              <w:contextualSpacing/>
              <w:jc w:val="both"/>
              <w:rPr>
                <w:rFonts w:ascii="Times New Roman" w:hAnsi="Times New Roman" w:cs="Times New Roman"/>
                <w:color w:val="000000" w:themeColor="text1"/>
                <w:sz w:val="24"/>
                <w:szCs w:val="24"/>
              </w:rPr>
            </w:pPr>
            <w:r w:rsidRPr="00F27637">
              <w:rPr>
                <w:rFonts w:ascii="Times New Roman" w:hAnsi="Times New Roman" w:cs="Times New Roman"/>
                <w:sz w:val="24"/>
                <w:szCs w:val="24"/>
              </w:rPr>
              <w:t>Звіт про стан виконання П</w:t>
            </w:r>
            <w:r w:rsidRPr="00F27637">
              <w:rPr>
                <w:rFonts w:ascii="Times New Roman" w:eastAsia="Calibri" w:hAnsi="Times New Roman" w:cs="Times New Roman"/>
                <w:sz w:val="24"/>
                <w:szCs w:val="24"/>
              </w:rPr>
              <w:t>лану заходів з реалізації стратегічних цілей</w:t>
            </w:r>
            <w:r w:rsidRPr="00F27637">
              <w:rPr>
                <w:rFonts w:ascii="Times New Roman" w:hAnsi="Times New Roman" w:cs="Times New Roman"/>
                <w:sz w:val="24"/>
                <w:szCs w:val="24"/>
              </w:rPr>
              <w:t xml:space="preserve"> діяльності ДПС на 2021 рік, затвердженого наказом ДПС від </w:t>
            </w:r>
            <w:r w:rsidRPr="00F27637">
              <w:rPr>
                <w:rFonts w:ascii="Times New Roman" w:hAnsi="Times New Roman" w:cs="Times New Roman"/>
                <w:sz w:val="24"/>
                <w:szCs w:val="24"/>
              </w:rPr>
              <w:lastRenderedPageBreak/>
              <w:t>30.07.2020 № 376 (зі</w:t>
            </w:r>
            <w:r w:rsidRPr="00F27637">
              <w:rPr>
                <w:rFonts w:ascii="Times New Roman" w:hAnsi="Times New Roman" w:cs="Times New Roman"/>
                <w:color w:val="000000" w:themeColor="text1"/>
                <w:sz w:val="24"/>
                <w:szCs w:val="24"/>
              </w:rPr>
              <w:t xml:space="preserve"> змінами)  </w:t>
            </w:r>
            <w:r w:rsidR="008C6C6C" w:rsidRPr="008C6C6C">
              <w:rPr>
                <w:rFonts w:ascii="Times New Roman" w:hAnsi="Times New Roman" w:cs="Times New Roman"/>
                <w:color w:val="000000" w:themeColor="text1"/>
                <w:sz w:val="24"/>
                <w:szCs w:val="24"/>
              </w:rPr>
              <w:t xml:space="preserve">станом на 01.01.2022 </w:t>
            </w:r>
          </w:p>
          <w:p w:rsidR="00F27637" w:rsidRPr="00F27637" w:rsidRDefault="00F27637" w:rsidP="00DD708B">
            <w:pPr>
              <w:contextualSpacing/>
              <w:jc w:val="both"/>
              <w:rPr>
                <w:rFonts w:ascii="Times New Roman" w:eastAsia="Times New Roman" w:hAnsi="Times New Roman" w:cs="Times New Roman"/>
                <w:sz w:val="24"/>
                <w:szCs w:val="24"/>
              </w:rPr>
            </w:pPr>
          </w:p>
        </w:tc>
        <w:tc>
          <w:tcPr>
            <w:tcW w:w="1559" w:type="dxa"/>
            <w:shd w:val="clear" w:color="auto" w:fill="auto"/>
          </w:tcPr>
          <w:p w:rsidR="00293493" w:rsidRPr="00F27637" w:rsidRDefault="005D1662" w:rsidP="00F51287">
            <w:pPr>
              <w:ind w:left="34"/>
              <w:contextualSpacing/>
              <w:jc w:val="both"/>
              <w:rPr>
                <w:rFonts w:ascii="Times New Roman" w:eastAsia="Times New Roman" w:hAnsi="Times New Roman" w:cs="Times New Roman"/>
                <w:sz w:val="24"/>
                <w:szCs w:val="24"/>
              </w:rPr>
            </w:pPr>
            <w:r w:rsidRPr="00F27637">
              <w:rPr>
                <w:rFonts w:ascii="Times New Roman" w:hAnsi="Times New Roman" w:cs="Times New Roman"/>
                <w:sz w:val="24"/>
                <w:szCs w:val="24"/>
              </w:rPr>
              <w:lastRenderedPageBreak/>
              <w:t>Виконано</w:t>
            </w:r>
            <w:r w:rsidR="00B00B6B" w:rsidRPr="00F27637">
              <w:rPr>
                <w:rFonts w:ascii="Times New Roman" w:hAnsi="Times New Roman" w:cs="Times New Roman"/>
                <w:sz w:val="24"/>
                <w:szCs w:val="24"/>
              </w:rPr>
              <w:t xml:space="preserve"> </w:t>
            </w:r>
          </w:p>
        </w:tc>
      </w:tr>
      <w:tr w:rsidR="00293493" w:rsidRPr="00CB7962" w:rsidTr="009C07EC">
        <w:tc>
          <w:tcPr>
            <w:tcW w:w="2127" w:type="dxa"/>
            <w:vMerge/>
            <w:shd w:val="clear" w:color="auto" w:fill="auto"/>
          </w:tcPr>
          <w:p w:rsidR="00293493" w:rsidRPr="00CB7962" w:rsidRDefault="00293493" w:rsidP="00FE17BB">
            <w:pPr>
              <w:contextualSpacing/>
              <w:rPr>
                <w:rFonts w:ascii="Times New Roman" w:hAnsi="Times New Roman" w:cs="Times New Roman"/>
                <w:sz w:val="24"/>
                <w:szCs w:val="24"/>
              </w:rPr>
            </w:pPr>
          </w:p>
        </w:tc>
        <w:tc>
          <w:tcPr>
            <w:tcW w:w="992" w:type="dxa"/>
            <w:shd w:val="clear" w:color="auto" w:fill="auto"/>
          </w:tcPr>
          <w:p w:rsidR="00293493" w:rsidRPr="00CB7962" w:rsidRDefault="00293493" w:rsidP="00FE17BB">
            <w:pPr>
              <w:contextualSpacing/>
              <w:jc w:val="both"/>
              <w:rPr>
                <w:rFonts w:ascii="Times New Roman" w:hAnsi="Times New Roman" w:cs="Times New Roman"/>
                <w:sz w:val="24"/>
                <w:szCs w:val="24"/>
              </w:rPr>
            </w:pPr>
            <w:r w:rsidRPr="00CB7962">
              <w:rPr>
                <w:rFonts w:ascii="Times New Roman" w:hAnsi="Times New Roman" w:cs="Times New Roman"/>
                <w:sz w:val="24"/>
                <w:szCs w:val="24"/>
              </w:rPr>
              <w:t>2.5.3.3.</w:t>
            </w:r>
          </w:p>
        </w:tc>
        <w:tc>
          <w:tcPr>
            <w:tcW w:w="2552" w:type="dxa"/>
            <w:shd w:val="clear" w:color="auto" w:fill="auto"/>
          </w:tcPr>
          <w:p w:rsidR="00293493" w:rsidRPr="00CB7962" w:rsidRDefault="00293493" w:rsidP="00FE17BB">
            <w:pPr>
              <w:contextualSpacing/>
              <w:jc w:val="both"/>
              <w:rPr>
                <w:rFonts w:ascii="Times New Roman" w:hAnsi="Times New Roman" w:cs="Times New Roman"/>
                <w:sz w:val="24"/>
                <w:szCs w:val="24"/>
              </w:rPr>
            </w:pPr>
            <w:r w:rsidRPr="00CB7962">
              <w:rPr>
                <w:rFonts w:ascii="Times New Roman" w:hAnsi="Times New Roman" w:cs="Times New Roman"/>
                <w:sz w:val="24"/>
                <w:szCs w:val="24"/>
              </w:rPr>
              <w:t>Розроблення заявки на розроблення програмного забезпечення в частині автоматизації роботи з боржником</w:t>
            </w:r>
          </w:p>
        </w:tc>
        <w:tc>
          <w:tcPr>
            <w:tcW w:w="1701" w:type="dxa"/>
            <w:shd w:val="clear" w:color="auto" w:fill="auto"/>
          </w:tcPr>
          <w:p w:rsidR="00293493" w:rsidRPr="00CB7962" w:rsidRDefault="00293493" w:rsidP="00FE17BB">
            <w:pPr>
              <w:contextualSpacing/>
              <w:jc w:val="center"/>
              <w:rPr>
                <w:rFonts w:ascii="Times New Roman" w:hAnsi="Times New Roman" w:cs="Times New Roman"/>
                <w:sz w:val="24"/>
                <w:szCs w:val="24"/>
              </w:rPr>
            </w:pPr>
            <w:r w:rsidRPr="00CB7962">
              <w:rPr>
                <w:rFonts w:ascii="Times New Roman" w:hAnsi="Times New Roman" w:cs="Times New Roman"/>
                <w:sz w:val="24"/>
                <w:szCs w:val="24"/>
              </w:rPr>
              <w:t>Підготовлено узгоджену заявку на розроблення відповідного програмного забезпечення</w:t>
            </w:r>
          </w:p>
        </w:tc>
        <w:tc>
          <w:tcPr>
            <w:tcW w:w="1418" w:type="dxa"/>
            <w:shd w:val="clear" w:color="auto" w:fill="auto"/>
          </w:tcPr>
          <w:p w:rsidR="00293493" w:rsidRPr="008C6C6C" w:rsidRDefault="00293493" w:rsidP="00FE17BB">
            <w:pPr>
              <w:contextualSpacing/>
              <w:jc w:val="center"/>
              <w:rPr>
                <w:rFonts w:ascii="Times New Roman" w:hAnsi="Times New Roman" w:cs="Times New Roman"/>
                <w:sz w:val="24"/>
                <w:szCs w:val="24"/>
              </w:rPr>
            </w:pPr>
            <w:r w:rsidRPr="008C6C6C">
              <w:rPr>
                <w:rFonts w:ascii="Times New Roman" w:hAnsi="Times New Roman" w:cs="Times New Roman"/>
                <w:sz w:val="24"/>
                <w:szCs w:val="24"/>
              </w:rPr>
              <w:t>У строки, визначені нормативно-правовими актами</w:t>
            </w:r>
          </w:p>
          <w:p w:rsidR="00293493" w:rsidRPr="008C6C6C" w:rsidRDefault="00293493" w:rsidP="008C6C6C">
            <w:pPr>
              <w:contextualSpacing/>
              <w:jc w:val="center"/>
              <w:rPr>
                <w:rFonts w:ascii="Times New Roman" w:hAnsi="Times New Roman" w:cs="Times New Roman"/>
                <w:sz w:val="24"/>
                <w:szCs w:val="24"/>
              </w:rPr>
            </w:pPr>
          </w:p>
        </w:tc>
        <w:tc>
          <w:tcPr>
            <w:tcW w:w="1701" w:type="dxa"/>
            <w:shd w:val="clear" w:color="auto" w:fill="auto"/>
          </w:tcPr>
          <w:p w:rsidR="00293493" w:rsidRPr="008C6C6C" w:rsidRDefault="00293493" w:rsidP="00FE17BB">
            <w:pPr>
              <w:contextualSpacing/>
              <w:rPr>
                <w:rFonts w:ascii="Times New Roman" w:eastAsia="Times New Roman" w:hAnsi="Times New Roman" w:cs="Times New Roman"/>
                <w:sz w:val="24"/>
                <w:szCs w:val="24"/>
              </w:rPr>
            </w:pPr>
            <w:r w:rsidRPr="008C6C6C">
              <w:rPr>
                <w:rFonts w:ascii="Times New Roman" w:eastAsia="Times New Roman" w:hAnsi="Times New Roman" w:cs="Times New Roman"/>
                <w:sz w:val="24"/>
                <w:szCs w:val="24"/>
              </w:rPr>
              <w:t>Департамент по роботі з податковим боргом,</w:t>
            </w:r>
          </w:p>
          <w:p w:rsidR="00293493" w:rsidRPr="008C6C6C" w:rsidRDefault="00293493" w:rsidP="00FE17BB">
            <w:pPr>
              <w:contextualSpacing/>
              <w:rPr>
                <w:rFonts w:ascii="Times New Roman" w:hAnsi="Times New Roman" w:cs="Times New Roman"/>
                <w:sz w:val="24"/>
                <w:szCs w:val="24"/>
              </w:rPr>
            </w:pPr>
            <w:r w:rsidRPr="008C6C6C">
              <w:rPr>
                <w:rFonts w:ascii="Times New Roman" w:eastAsia="Times New Roman" w:hAnsi="Times New Roman" w:cs="Times New Roman"/>
                <w:sz w:val="24"/>
                <w:szCs w:val="24"/>
              </w:rPr>
              <w:t>Департамент електронних сервісів</w:t>
            </w:r>
          </w:p>
        </w:tc>
        <w:tc>
          <w:tcPr>
            <w:tcW w:w="4111" w:type="dxa"/>
            <w:shd w:val="clear" w:color="auto" w:fill="auto"/>
          </w:tcPr>
          <w:p w:rsidR="00F875A8" w:rsidRDefault="00F35B01" w:rsidP="00F875A8">
            <w:pPr>
              <w:ind w:left="34"/>
              <w:contextualSpacing/>
              <w:jc w:val="both"/>
              <w:rPr>
                <w:rFonts w:ascii="Times New Roman" w:hAnsi="Times New Roman" w:cs="Times New Roman"/>
                <w:color w:val="000000" w:themeColor="text1"/>
                <w:sz w:val="24"/>
                <w:szCs w:val="24"/>
              </w:rPr>
            </w:pPr>
            <w:r w:rsidRPr="008C6C6C">
              <w:rPr>
                <w:rFonts w:ascii="Times New Roman" w:hAnsi="Times New Roman" w:cs="Times New Roman"/>
                <w:sz w:val="24"/>
                <w:szCs w:val="24"/>
              </w:rPr>
              <w:t>Звіт про стан виконання П</w:t>
            </w:r>
            <w:r w:rsidRPr="008C6C6C">
              <w:rPr>
                <w:rFonts w:ascii="Times New Roman" w:eastAsia="Calibri" w:hAnsi="Times New Roman" w:cs="Times New Roman"/>
                <w:sz w:val="24"/>
                <w:szCs w:val="24"/>
              </w:rPr>
              <w:t>лану заходів з реалізації стратегічних цілей</w:t>
            </w:r>
            <w:r w:rsidRPr="008C6C6C">
              <w:rPr>
                <w:rFonts w:ascii="Times New Roman" w:hAnsi="Times New Roman" w:cs="Times New Roman"/>
                <w:sz w:val="24"/>
                <w:szCs w:val="24"/>
              </w:rPr>
              <w:t xml:space="preserve"> діяльності ДПС на 2021 рік, затвердженого наказом ДПС від 30.07.2020 № 376 (зі</w:t>
            </w:r>
            <w:r w:rsidRPr="008C6C6C">
              <w:rPr>
                <w:rFonts w:ascii="Times New Roman" w:hAnsi="Times New Roman" w:cs="Times New Roman"/>
                <w:color w:val="000000" w:themeColor="text1"/>
                <w:sz w:val="24"/>
                <w:szCs w:val="24"/>
              </w:rPr>
              <w:t xml:space="preserve"> змінами)</w:t>
            </w:r>
            <w:r w:rsidR="008C6C6C">
              <w:rPr>
                <w:rFonts w:ascii="Times New Roman" w:hAnsi="Times New Roman" w:cs="Times New Roman"/>
                <w:color w:val="000000" w:themeColor="text1"/>
                <w:sz w:val="24"/>
                <w:szCs w:val="24"/>
              </w:rPr>
              <w:t xml:space="preserve"> </w:t>
            </w:r>
            <w:r w:rsidRPr="006D2E3C">
              <w:rPr>
                <w:rFonts w:ascii="Times New Roman" w:hAnsi="Times New Roman" w:cs="Times New Roman"/>
                <w:color w:val="000000" w:themeColor="text1"/>
                <w:sz w:val="24"/>
                <w:szCs w:val="24"/>
              </w:rPr>
              <w:t xml:space="preserve"> </w:t>
            </w:r>
            <w:r w:rsidR="008C6C6C" w:rsidRPr="008C6C6C">
              <w:rPr>
                <w:rFonts w:ascii="Times New Roman" w:hAnsi="Times New Roman" w:cs="Times New Roman"/>
                <w:color w:val="000000" w:themeColor="text1"/>
                <w:sz w:val="24"/>
                <w:szCs w:val="24"/>
              </w:rPr>
              <w:t xml:space="preserve">станом на 01.01.2022 </w:t>
            </w:r>
          </w:p>
          <w:p w:rsidR="00101435" w:rsidRPr="00101435" w:rsidRDefault="00F875A8" w:rsidP="00F875A8">
            <w:pPr>
              <w:ind w:left="34"/>
              <w:contextualSpacing/>
              <w:jc w:val="both"/>
              <w:rPr>
                <w:rFonts w:ascii="Times New Roman" w:eastAsia="Calibri" w:hAnsi="Times New Roman" w:cs="Times New Roman"/>
                <w:color w:val="000000" w:themeColor="text1"/>
                <w:sz w:val="24"/>
                <w:szCs w:val="24"/>
              </w:rPr>
            </w:pPr>
            <w:r w:rsidRPr="00F875A8">
              <w:rPr>
                <w:rFonts w:ascii="Times New Roman" w:hAnsi="Times New Roman" w:cs="Times New Roman"/>
                <w:sz w:val="24"/>
                <w:szCs w:val="24"/>
              </w:rPr>
              <w:t>Мінфіном не підтримано законодавчі пропозиції в частині забезпечення функціонування контактного центру по роботі з активними боржниками</w:t>
            </w:r>
            <w:r w:rsidRPr="00F27637">
              <w:rPr>
                <w:rFonts w:ascii="Times New Roman" w:hAnsi="Times New Roman" w:cs="Times New Roman"/>
                <w:i/>
                <w:sz w:val="24"/>
                <w:szCs w:val="24"/>
              </w:rPr>
              <w:t xml:space="preserve"> </w:t>
            </w:r>
          </w:p>
        </w:tc>
        <w:tc>
          <w:tcPr>
            <w:tcW w:w="1559" w:type="dxa"/>
            <w:shd w:val="clear" w:color="auto" w:fill="auto"/>
          </w:tcPr>
          <w:p w:rsidR="00D62F62" w:rsidRPr="00CB7962" w:rsidRDefault="00B50825" w:rsidP="00306751">
            <w:pPr>
              <w:contextualSpacing/>
              <w:rPr>
                <w:rFonts w:ascii="Times New Roman" w:hAnsi="Times New Roman" w:cs="Times New Roman"/>
                <w:sz w:val="24"/>
                <w:szCs w:val="24"/>
              </w:rPr>
            </w:pPr>
            <w:r w:rsidRPr="008C6C6C">
              <w:rPr>
                <w:rFonts w:ascii="Times New Roman" w:hAnsi="Times New Roman" w:cs="Times New Roman"/>
                <w:sz w:val="24"/>
                <w:szCs w:val="24"/>
              </w:rPr>
              <w:t>Виконання подовжено на  2022 рік</w:t>
            </w:r>
            <w:r w:rsidR="0085305D" w:rsidRPr="008C6C6C">
              <w:rPr>
                <w:rFonts w:ascii="Times New Roman" w:hAnsi="Times New Roman" w:cs="Times New Roman"/>
                <w:sz w:val="24"/>
                <w:szCs w:val="24"/>
              </w:rPr>
              <w:t>.</w:t>
            </w:r>
          </w:p>
          <w:p w:rsidR="0085305D" w:rsidRPr="00CB7962" w:rsidRDefault="0085305D" w:rsidP="00306751">
            <w:pPr>
              <w:contextualSpacing/>
              <w:rPr>
                <w:rFonts w:ascii="Times New Roman" w:eastAsia="Times New Roman" w:hAnsi="Times New Roman" w:cs="Times New Roman"/>
                <w:sz w:val="24"/>
                <w:szCs w:val="24"/>
              </w:rPr>
            </w:pPr>
          </w:p>
        </w:tc>
      </w:tr>
      <w:tr w:rsidR="00293493" w:rsidRPr="00CB7962" w:rsidTr="009C07EC">
        <w:trPr>
          <w:trHeight w:val="498"/>
        </w:trPr>
        <w:tc>
          <w:tcPr>
            <w:tcW w:w="2127" w:type="dxa"/>
            <w:vMerge/>
            <w:shd w:val="clear" w:color="auto" w:fill="auto"/>
          </w:tcPr>
          <w:p w:rsidR="00293493" w:rsidRPr="00CB7962" w:rsidRDefault="00293493" w:rsidP="00FE17BB">
            <w:pPr>
              <w:contextualSpacing/>
              <w:rPr>
                <w:rFonts w:ascii="Times New Roman" w:hAnsi="Times New Roman" w:cs="Times New Roman"/>
                <w:sz w:val="24"/>
                <w:szCs w:val="24"/>
              </w:rPr>
            </w:pPr>
          </w:p>
        </w:tc>
        <w:tc>
          <w:tcPr>
            <w:tcW w:w="992" w:type="dxa"/>
            <w:shd w:val="clear" w:color="auto" w:fill="auto"/>
          </w:tcPr>
          <w:p w:rsidR="00293493" w:rsidRPr="00CB7962" w:rsidRDefault="00293493" w:rsidP="00FE17BB">
            <w:pPr>
              <w:contextualSpacing/>
              <w:jc w:val="both"/>
              <w:rPr>
                <w:rFonts w:ascii="Times New Roman" w:hAnsi="Times New Roman" w:cs="Times New Roman"/>
                <w:sz w:val="24"/>
                <w:szCs w:val="24"/>
              </w:rPr>
            </w:pPr>
            <w:r w:rsidRPr="00CB7962">
              <w:rPr>
                <w:rFonts w:ascii="Times New Roman" w:hAnsi="Times New Roman" w:cs="Times New Roman"/>
                <w:sz w:val="24"/>
                <w:szCs w:val="24"/>
              </w:rPr>
              <w:t>2.5.3.4.</w:t>
            </w:r>
          </w:p>
        </w:tc>
        <w:tc>
          <w:tcPr>
            <w:tcW w:w="2552" w:type="dxa"/>
            <w:shd w:val="clear" w:color="auto" w:fill="auto"/>
          </w:tcPr>
          <w:p w:rsidR="00293493" w:rsidRPr="00CB7962" w:rsidRDefault="00293493" w:rsidP="00FE17BB">
            <w:pPr>
              <w:contextualSpacing/>
              <w:jc w:val="both"/>
              <w:rPr>
                <w:rFonts w:ascii="Times New Roman" w:hAnsi="Times New Roman" w:cs="Times New Roman"/>
                <w:sz w:val="24"/>
                <w:szCs w:val="24"/>
              </w:rPr>
            </w:pPr>
            <w:r w:rsidRPr="00CB7962">
              <w:rPr>
                <w:rFonts w:ascii="Times New Roman" w:hAnsi="Times New Roman" w:cs="Times New Roman"/>
                <w:sz w:val="24"/>
                <w:szCs w:val="24"/>
              </w:rPr>
              <w:t>Розроблення програмного забезпечення, необхідного для автоматизації роботи з боржником</w:t>
            </w:r>
          </w:p>
        </w:tc>
        <w:tc>
          <w:tcPr>
            <w:tcW w:w="1701" w:type="dxa"/>
            <w:shd w:val="clear" w:color="auto" w:fill="auto"/>
          </w:tcPr>
          <w:p w:rsidR="00293493" w:rsidRPr="00CB7962" w:rsidRDefault="00293493" w:rsidP="00FE17BB">
            <w:pPr>
              <w:contextualSpacing/>
              <w:jc w:val="center"/>
              <w:rPr>
                <w:rFonts w:ascii="Times New Roman" w:hAnsi="Times New Roman" w:cs="Times New Roman"/>
                <w:sz w:val="24"/>
                <w:szCs w:val="24"/>
              </w:rPr>
            </w:pPr>
            <w:r w:rsidRPr="00CB7962">
              <w:rPr>
                <w:rFonts w:ascii="Times New Roman" w:hAnsi="Times New Roman" w:cs="Times New Roman"/>
                <w:sz w:val="24"/>
                <w:szCs w:val="24"/>
              </w:rPr>
              <w:t>Підготовлено технічне завдання; впроваджено програмне забезпечення</w:t>
            </w:r>
          </w:p>
        </w:tc>
        <w:tc>
          <w:tcPr>
            <w:tcW w:w="1418" w:type="dxa"/>
            <w:shd w:val="clear" w:color="auto" w:fill="auto"/>
          </w:tcPr>
          <w:p w:rsidR="00293493" w:rsidRPr="009315BA" w:rsidRDefault="00293493" w:rsidP="00FE17BB">
            <w:pPr>
              <w:contextualSpacing/>
              <w:jc w:val="center"/>
              <w:rPr>
                <w:rFonts w:ascii="Times New Roman" w:hAnsi="Times New Roman" w:cs="Times New Roman"/>
                <w:sz w:val="24"/>
                <w:szCs w:val="24"/>
              </w:rPr>
            </w:pPr>
            <w:r w:rsidRPr="009315BA">
              <w:rPr>
                <w:rFonts w:ascii="Times New Roman" w:hAnsi="Times New Roman" w:cs="Times New Roman"/>
                <w:sz w:val="24"/>
                <w:szCs w:val="24"/>
              </w:rPr>
              <w:t>У строки, визначені в заявці</w:t>
            </w:r>
          </w:p>
          <w:p w:rsidR="00326851" w:rsidRPr="009315BA" w:rsidRDefault="00326851" w:rsidP="00FE17BB">
            <w:pPr>
              <w:contextualSpacing/>
              <w:jc w:val="center"/>
              <w:rPr>
                <w:rFonts w:ascii="Times New Roman" w:hAnsi="Times New Roman" w:cs="Times New Roman"/>
                <w:sz w:val="24"/>
                <w:szCs w:val="24"/>
              </w:rPr>
            </w:pPr>
          </w:p>
          <w:p w:rsidR="00326851" w:rsidRPr="009315BA" w:rsidRDefault="00326851" w:rsidP="00FE17BB">
            <w:pPr>
              <w:contextualSpacing/>
              <w:jc w:val="center"/>
              <w:rPr>
                <w:rFonts w:ascii="Times New Roman" w:hAnsi="Times New Roman" w:cs="Times New Roman"/>
                <w:sz w:val="24"/>
                <w:szCs w:val="24"/>
              </w:rPr>
            </w:pPr>
          </w:p>
        </w:tc>
        <w:tc>
          <w:tcPr>
            <w:tcW w:w="1701" w:type="dxa"/>
            <w:shd w:val="clear" w:color="auto" w:fill="auto"/>
          </w:tcPr>
          <w:p w:rsidR="00293493" w:rsidRPr="009315BA" w:rsidRDefault="00293493" w:rsidP="00FE17BB">
            <w:pPr>
              <w:contextualSpacing/>
              <w:rPr>
                <w:rFonts w:ascii="Times New Roman" w:hAnsi="Times New Roman" w:cs="Times New Roman"/>
                <w:sz w:val="24"/>
                <w:szCs w:val="24"/>
              </w:rPr>
            </w:pPr>
            <w:r w:rsidRPr="009315BA">
              <w:rPr>
                <w:rFonts w:ascii="Times New Roman" w:eastAsia="Times New Roman" w:hAnsi="Times New Roman" w:cs="Times New Roman"/>
                <w:sz w:val="24"/>
                <w:szCs w:val="24"/>
              </w:rPr>
              <w:t>Департамент електронних сервісів</w:t>
            </w:r>
          </w:p>
        </w:tc>
        <w:tc>
          <w:tcPr>
            <w:tcW w:w="4111" w:type="dxa"/>
            <w:shd w:val="clear" w:color="auto" w:fill="auto"/>
          </w:tcPr>
          <w:p w:rsidR="00CF7A9A" w:rsidRPr="009315BA" w:rsidRDefault="00CF7A9A" w:rsidP="009315BA">
            <w:pPr>
              <w:ind w:left="34"/>
              <w:contextualSpacing/>
              <w:jc w:val="both"/>
              <w:rPr>
                <w:rFonts w:ascii="Times New Roman" w:eastAsia="Times New Roman" w:hAnsi="Times New Roman" w:cs="Times New Roman"/>
                <w:sz w:val="24"/>
                <w:szCs w:val="24"/>
              </w:rPr>
            </w:pPr>
            <w:r w:rsidRPr="009315BA">
              <w:rPr>
                <w:rFonts w:ascii="Times New Roman" w:hAnsi="Times New Roman" w:cs="Times New Roman"/>
                <w:sz w:val="24"/>
                <w:szCs w:val="24"/>
              </w:rPr>
              <w:t>Звіт про стан виконання П</w:t>
            </w:r>
            <w:r w:rsidRPr="009315BA">
              <w:rPr>
                <w:rFonts w:ascii="Times New Roman" w:eastAsia="Calibri" w:hAnsi="Times New Roman" w:cs="Times New Roman"/>
                <w:sz w:val="24"/>
                <w:szCs w:val="24"/>
              </w:rPr>
              <w:t>лану заходів з реалізації стратегічних цілей</w:t>
            </w:r>
            <w:r w:rsidRPr="009315BA">
              <w:rPr>
                <w:rFonts w:ascii="Times New Roman" w:hAnsi="Times New Roman" w:cs="Times New Roman"/>
                <w:sz w:val="24"/>
                <w:szCs w:val="24"/>
              </w:rPr>
              <w:t xml:space="preserve"> діяльності ДПС на 2021 рік, затвердженого наказом ДПС від 30.07.2020 № 376 (зі</w:t>
            </w:r>
            <w:r w:rsidRPr="009315BA">
              <w:rPr>
                <w:rFonts w:ascii="Times New Roman" w:hAnsi="Times New Roman" w:cs="Times New Roman"/>
                <w:color w:val="000000" w:themeColor="text1"/>
                <w:sz w:val="24"/>
                <w:szCs w:val="24"/>
              </w:rPr>
              <w:t xml:space="preserve"> змінами)  </w:t>
            </w:r>
            <w:r w:rsidR="009315BA" w:rsidRPr="009315BA">
              <w:rPr>
                <w:rFonts w:ascii="Times New Roman" w:hAnsi="Times New Roman" w:cs="Times New Roman"/>
                <w:color w:val="000000" w:themeColor="text1"/>
                <w:sz w:val="24"/>
                <w:szCs w:val="24"/>
              </w:rPr>
              <w:t xml:space="preserve">станом на 01.01.2022 </w:t>
            </w:r>
          </w:p>
          <w:p w:rsidR="00F51287" w:rsidRPr="009315BA" w:rsidRDefault="00F875A8" w:rsidP="00F51287">
            <w:pPr>
              <w:contextualSpacing/>
              <w:jc w:val="both"/>
              <w:rPr>
                <w:rFonts w:ascii="Times New Roman" w:eastAsia="Times New Roman" w:hAnsi="Times New Roman" w:cs="Times New Roman"/>
                <w:sz w:val="24"/>
                <w:szCs w:val="24"/>
              </w:rPr>
            </w:pPr>
            <w:r w:rsidRPr="00F875A8">
              <w:rPr>
                <w:rFonts w:ascii="Times New Roman" w:hAnsi="Times New Roman" w:cs="Times New Roman"/>
                <w:sz w:val="24"/>
                <w:szCs w:val="24"/>
              </w:rPr>
              <w:t>Мінфіном не підтримано законодавчі пропозиції в частині забезпечення функціонування контактного центру по роботі з активними боржниками</w:t>
            </w:r>
          </w:p>
        </w:tc>
        <w:tc>
          <w:tcPr>
            <w:tcW w:w="1559" w:type="dxa"/>
            <w:shd w:val="clear" w:color="auto" w:fill="auto"/>
          </w:tcPr>
          <w:p w:rsidR="0085305D" w:rsidRPr="009315BA" w:rsidRDefault="007B0F82" w:rsidP="00306751">
            <w:pPr>
              <w:contextualSpacing/>
              <w:rPr>
                <w:rFonts w:ascii="Times New Roman" w:hAnsi="Times New Roman" w:cs="Times New Roman"/>
                <w:sz w:val="24"/>
                <w:szCs w:val="24"/>
              </w:rPr>
            </w:pPr>
            <w:r w:rsidRPr="009315BA">
              <w:rPr>
                <w:rFonts w:ascii="Times New Roman" w:hAnsi="Times New Roman" w:cs="Times New Roman"/>
                <w:sz w:val="24"/>
                <w:szCs w:val="24"/>
              </w:rPr>
              <w:t>Виконання подовжено на  2022 рік</w:t>
            </w:r>
            <w:r w:rsidR="0085305D" w:rsidRPr="009315BA">
              <w:rPr>
                <w:rFonts w:ascii="Times New Roman" w:hAnsi="Times New Roman" w:cs="Times New Roman"/>
                <w:sz w:val="24"/>
                <w:szCs w:val="24"/>
              </w:rPr>
              <w:t>.</w:t>
            </w:r>
          </w:p>
          <w:p w:rsidR="00293493" w:rsidRPr="009315BA" w:rsidRDefault="00293493" w:rsidP="00306751">
            <w:pPr>
              <w:contextualSpacing/>
              <w:rPr>
                <w:rFonts w:ascii="Times New Roman" w:eastAsia="Times New Roman" w:hAnsi="Times New Roman" w:cs="Times New Roman"/>
                <w:i/>
              </w:rPr>
            </w:pPr>
          </w:p>
        </w:tc>
      </w:tr>
      <w:tr w:rsidR="00293493" w:rsidRPr="001A32FA" w:rsidTr="009C07EC">
        <w:tc>
          <w:tcPr>
            <w:tcW w:w="2127" w:type="dxa"/>
            <w:vMerge/>
            <w:shd w:val="clear" w:color="auto" w:fill="auto"/>
          </w:tcPr>
          <w:p w:rsidR="00293493" w:rsidRPr="00CB7962" w:rsidRDefault="00293493" w:rsidP="00FE17BB">
            <w:pPr>
              <w:contextualSpacing/>
              <w:rPr>
                <w:rFonts w:ascii="Times New Roman" w:hAnsi="Times New Roman" w:cs="Times New Roman"/>
                <w:sz w:val="24"/>
                <w:szCs w:val="24"/>
              </w:rPr>
            </w:pPr>
          </w:p>
        </w:tc>
        <w:tc>
          <w:tcPr>
            <w:tcW w:w="992" w:type="dxa"/>
            <w:shd w:val="clear" w:color="auto" w:fill="auto"/>
          </w:tcPr>
          <w:p w:rsidR="00293493" w:rsidRPr="00CB7962" w:rsidRDefault="00293493" w:rsidP="00FE17BB">
            <w:pPr>
              <w:contextualSpacing/>
              <w:jc w:val="both"/>
              <w:rPr>
                <w:rFonts w:ascii="Times New Roman" w:hAnsi="Times New Roman" w:cs="Times New Roman"/>
                <w:sz w:val="24"/>
                <w:szCs w:val="24"/>
              </w:rPr>
            </w:pPr>
            <w:r w:rsidRPr="00CB7962">
              <w:rPr>
                <w:rFonts w:ascii="Times New Roman" w:hAnsi="Times New Roman" w:cs="Times New Roman"/>
                <w:sz w:val="24"/>
                <w:szCs w:val="24"/>
              </w:rPr>
              <w:t>2.5.3.5.</w:t>
            </w:r>
          </w:p>
        </w:tc>
        <w:tc>
          <w:tcPr>
            <w:tcW w:w="2552" w:type="dxa"/>
            <w:shd w:val="clear" w:color="auto" w:fill="auto"/>
          </w:tcPr>
          <w:p w:rsidR="00293493" w:rsidRPr="00CB7962" w:rsidRDefault="00293493" w:rsidP="00D91710">
            <w:pPr>
              <w:contextualSpacing/>
              <w:jc w:val="both"/>
              <w:rPr>
                <w:rFonts w:ascii="Times New Roman" w:hAnsi="Times New Roman" w:cs="Times New Roman"/>
                <w:sz w:val="24"/>
                <w:szCs w:val="24"/>
              </w:rPr>
            </w:pPr>
            <w:r w:rsidRPr="00CB7962">
              <w:rPr>
                <w:rFonts w:ascii="Times New Roman" w:hAnsi="Times New Roman" w:cs="Times New Roman"/>
                <w:sz w:val="24"/>
                <w:szCs w:val="24"/>
              </w:rPr>
              <w:t xml:space="preserve">Проведення навчання працівників функціонально підпорядкованих  структурних підрозділів територіальних </w:t>
            </w:r>
            <w:r w:rsidRPr="00CB7962">
              <w:rPr>
                <w:rFonts w:ascii="Times New Roman" w:hAnsi="Times New Roman" w:cs="Times New Roman"/>
                <w:sz w:val="24"/>
                <w:szCs w:val="24"/>
              </w:rPr>
              <w:lastRenderedPageBreak/>
              <w:t>органів ДПС</w:t>
            </w:r>
          </w:p>
        </w:tc>
        <w:tc>
          <w:tcPr>
            <w:tcW w:w="1701" w:type="dxa"/>
            <w:shd w:val="clear" w:color="auto" w:fill="auto"/>
          </w:tcPr>
          <w:p w:rsidR="00293493" w:rsidRPr="00CB7962" w:rsidRDefault="00293493" w:rsidP="00FE17BB">
            <w:pPr>
              <w:contextualSpacing/>
              <w:jc w:val="center"/>
              <w:rPr>
                <w:rFonts w:ascii="Times New Roman" w:hAnsi="Times New Roman" w:cs="Times New Roman"/>
                <w:sz w:val="24"/>
                <w:szCs w:val="24"/>
              </w:rPr>
            </w:pPr>
            <w:r w:rsidRPr="00CB7962">
              <w:rPr>
                <w:rFonts w:ascii="Times New Roman" w:hAnsi="Times New Roman" w:cs="Times New Roman"/>
                <w:sz w:val="24"/>
                <w:szCs w:val="24"/>
              </w:rPr>
              <w:lastRenderedPageBreak/>
              <w:t>Проведено навчання працівників</w:t>
            </w:r>
          </w:p>
        </w:tc>
        <w:tc>
          <w:tcPr>
            <w:tcW w:w="1418" w:type="dxa"/>
            <w:shd w:val="clear" w:color="auto" w:fill="auto"/>
          </w:tcPr>
          <w:p w:rsidR="00293493" w:rsidRPr="001A32FA" w:rsidRDefault="00293493" w:rsidP="00FE17BB">
            <w:pPr>
              <w:contextualSpacing/>
              <w:jc w:val="center"/>
              <w:rPr>
                <w:rFonts w:ascii="Times New Roman" w:hAnsi="Times New Roman" w:cs="Times New Roman"/>
                <w:sz w:val="24"/>
                <w:szCs w:val="24"/>
              </w:rPr>
            </w:pPr>
            <w:r w:rsidRPr="001A32FA">
              <w:rPr>
                <w:rFonts w:ascii="Times New Roman" w:hAnsi="Times New Roman" w:cs="Times New Roman"/>
                <w:sz w:val="24"/>
                <w:szCs w:val="24"/>
              </w:rPr>
              <w:t>IV квартал 2021 року</w:t>
            </w:r>
          </w:p>
        </w:tc>
        <w:tc>
          <w:tcPr>
            <w:tcW w:w="1701" w:type="dxa"/>
            <w:shd w:val="clear" w:color="auto" w:fill="auto"/>
          </w:tcPr>
          <w:p w:rsidR="00293493" w:rsidRPr="001A32FA" w:rsidRDefault="00293493" w:rsidP="00FE17BB">
            <w:pPr>
              <w:contextualSpacing/>
              <w:rPr>
                <w:rFonts w:ascii="Times New Roman" w:eastAsia="Times New Roman" w:hAnsi="Times New Roman" w:cs="Times New Roman"/>
                <w:sz w:val="24"/>
                <w:szCs w:val="24"/>
              </w:rPr>
            </w:pPr>
            <w:r w:rsidRPr="001A32FA">
              <w:rPr>
                <w:rFonts w:ascii="Times New Roman" w:eastAsia="Times New Roman" w:hAnsi="Times New Roman" w:cs="Times New Roman"/>
                <w:sz w:val="24"/>
                <w:szCs w:val="24"/>
              </w:rPr>
              <w:t>Департамент по роботі з податковим боргом</w:t>
            </w:r>
          </w:p>
        </w:tc>
        <w:tc>
          <w:tcPr>
            <w:tcW w:w="4111" w:type="dxa"/>
            <w:shd w:val="clear" w:color="auto" w:fill="auto"/>
          </w:tcPr>
          <w:p w:rsidR="00871356" w:rsidRPr="00871356" w:rsidRDefault="001A32FA" w:rsidP="00871356">
            <w:pPr>
              <w:ind w:left="34"/>
              <w:contextualSpacing/>
              <w:jc w:val="both"/>
              <w:rPr>
                <w:rFonts w:ascii="Times New Roman" w:hAnsi="Times New Roman" w:cs="Times New Roman"/>
                <w:color w:val="000000" w:themeColor="text1"/>
                <w:sz w:val="24"/>
                <w:szCs w:val="24"/>
              </w:rPr>
            </w:pPr>
            <w:r w:rsidRPr="001A32FA">
              <w:rPr>
                <w:rFonts w:ascii="Times New Roman" w:hAnsi="Times New Roman" w:cs="Times New Roman"/>
                <w:sz w:val="24"/>
                <w:szCs w:val="24"/>
              </w:rPr>
              <w:t>Звіт про стан виконання П</w:t>
            </w:r>
            <w:r w:rsidRPr="001A32FA">
              <w:rPr>
                <w:rFonts w:ascii="Times New Roman" w:eastAsia="Calibri" w:hAnsi="Times New Roman" w:cs="Times New Roman"/>
                <w:sz w:val="24"/>
                <w:szCs w:val="24"/>
              </w:rPr>
              <w:t>лану заходів з реалізації стратегічних цілей</w:t>
            </w:r>
            <w:r w:rsidRPr="001A32FA">
              <w:rPr>
                <w:rFonts w:ascii="Times New Roman" w:hAnsi="Times New Roman" w:cs="Times New Roman"/>
                <w:sz w:val="24"/>
                <w:szCs w:val="24"/>
              </w:rPr>
              <w:t xml:space="preserve"> діяльності ДПС на 2021 рік, затвердженого наказом ДПС від 30.07.2020 № 376 (зі</w:t>
            </w:r>
            <w:r w:rsidRPr="001A32FA">
              <w:rPr>
                <w:rFonts w:ascii="Times New Roman" w:hAnsi="Times New Roman" w:cs="Times New Roman"/>
                <w:color w:val="000000" w:themeColor="text1"/>
                <w:sz w:val="24"/>
                <w:szCs w:val="24"/>
              </w:rPr>
              <w:t xml:space="preserve"> змінами) </w:t>
            </w:r>
            <w:r w:rsidR="00871356" w:rsidRPr="00871356">
              <w:rPr>
                <w:rFonts w:ascii="Times New Roman" w:hAnsi="Times New Roman" w:cs="Times New Roman"/>
                <w:color w:val="000000" w:themeColor="text1"/>
                <w:sz w:val="24"/>
                <w:szCs w:val="24"/>
              </w:rPr>
              <w:t xml:space="preserve">станом на 01.01.2022 </w:t>
            </w:r>
          </w:p>
          <w:p w:rsidR="00E04CF1" w:rsidRPr="001A32FA" w:rsidRDefault="001A32FA" w:rsidP="007101DE">
            <w:pPr>
              <w:spacing w:after="200"/>
              <w:contextualSpacing/>
              <w:jc w:val="both"/>
              <w:rPr>
                <w:rFonts w:ascii="Times New Roman" w:eastAsia="Calibri" w:hAnsi="Times New Roman" w:cs="Times New Roman"/>
                <w:color w:val="000000" w:themeColor="text1"/>
                <w:sz w:val="24"/>
                <w:szCs w:val="24"/>
              </w:rPr>
            </w:pPr>
            <w:r w:rsidRPr="001A32FA">
              <w:rPr>
                <w:rFonts w:ascii="Times New Roman" w:hAnsi="Times New Roman" w:cs="Times New Roman"/>
                <w:color w:val="000000" w:themeColor="text1"/>
                <w:sz w:val="24"/>
                <w:szCs w:val="24"/>
              </w:rPr>
              <w:t xml:space="preserve"> </w:t>
            </w:r>
          </w:p>
        </w:tc>
        <w:tc>
          <w:tcPr>
            <w:tcW w:w="1559" w:type="dxa"/>
            <w:shd w:val="clear" w:color="auto" w:fill="auto"/>
          </w:tcPr>
          <w:p w:rsidR="00E04CF1" w:rsidRPr="001A32FA" w:rsidRDefault="00C33D6A" w:rsidP="00736F01">
            <w:pPr>
              <w:ind w:left="34"/>
              <w:contextualSpacing/>
              <w:jc w:val="both"/>
              <w:rPr>
                <w:rFonts w:ascii="Times New Roman" w:hAnsi="Times New Roman" w:cs="Times New Roman"/>
                <w:sz w:val="24"/>
                <w:szCs w:val="24"/>
              </w:rPr>
            </w:pPr>
            <w:r w:rsidRPr="001A32FA">
              <w:rPr>
                <w:rFonts w:ascii="Times New Roman" w:hAnsi="Times New Roman" w:cs="Times New Roman"/>
                <w:sz w:val="24"/>
                <w:szCs w:val="24"/>
              </w:rPr>
              <w:t>Викон</w:t>
            </w:r>
            <w:r w:rsidR="00E04CF1" w:rsidRPr="001A32FA">
              <w:rPr>
                <w:rFonts w:ascii="Times New Roman" w:hAnsi="Times New Roman" w:cs="Times New Roman"/>
                <w:sz w:val="24"/>
                <w:szCs w:val="24"/>
              </w:rPr>
              <w:t>ано</w:t>
            </w:r>
            <w:r w:rsidR="00B00B6B" w:rsidRPr="001A32FA">
              <w:rPr>
                <w:rFonts w:ascii="Times New Roman" w:hAnsi="Times New Roman" w:cs="Times New Roman"/>
                <w:sz w:val="24"/>
                <w:szCs w:val="24"/>
              </w:rPr>
              <w:t xml:space="preserve"> </w:t>
            </w:r>
          </w:p>
        </w:tc>
      </w:tr>
      <w:tr w:rsidR="00293493" w:rsidRPr="00CB7962" w:rsidTr="009C07EC">
        <w:tc>
          <w:tcPr>
            <w:tcW w:w="2127" w:type="dxa"/>
            <w:vMerge/>
            <w:shd w:val="clear" w:color="auto" w:fill="auto"/>
          </w:tcPr>
          <w:p w:rsidR="00293493" w:rsidRPr="00CB7962" w:rsidRDefault="00293493" w:rsidP="00FE17BB">
            <w:pPr>
              <w:contextualSpacing/>
              <w:rPr>
                <w:rFonts w:ascii="Times New Roman" w:hAnsi="Times New Roman" w:cs="Times New Roman"/>
                <w:sz w:val="24"/>
                <w:szCs w:val="24"/>
              </w:rPr>
            </w:pPr>
          </w:p>
        </w:tc>
        <w:tc>
          <w:tcPr>
            <w:tcW w:w="992" w:type="dxa"/>
            <w:shd w:val="clear" w:color="auto" w:fill="auto"/>
          </w:tcPr>
          <w:p w:rsidR="00293493" w:rsidRPr="00CB7962" w:rsidRDefault="00293493" w:rsidP="00FE17BB">
            <w:pPr>
              <w:contextualSpacing/>
              <w:jc w:val="both"/>
              <w:rPr>
                <w:rFonts w:ascii="Times New Roman" w:hAnsi="Times New Roman" w:cs="Times New Roman"/>
                <w:sz w:val="24"/>
                <w:szCs w:val="24"/>
              </w:rPr>
            </w:pPr>
            <w:r w:rsidRPr="00CB7962">
              <w:rPr>
                <w:rFonts w:ascii="Times New Roman" w:hAnsi="Times New Roman" w:cs="Times New Roman"/>
                <w:sz w:val="24"/>
                <w:szCs w:val="24"/>
              </w:rPr>
              <w:t>2.5.4.</w:t>
            </w:r>
          </w:p>
        </w:tc>
        <w:tc>
          <w:tcPr>
            <w:tcW w:w="2552" w:type="dxa"/>
            <w:shd w:val="clear" w:color="auto" w:fill="auto"/>
          </w:tcPr>
          <w:p w:rsidR="00293493" w:rsidRPr="00CB7962" w:rsidRDefault="00293493" w:rsidP="00FE17BB">
            <w:pPr>
              <w:contextualSpacing/>
              <w:jc w:val="both"/>
              <w:rPr>
                <w:rFonts w:ascii="Times New Roman" w:hAnsi="Times New Roman" w:cs="Times New Roman"/>
                <w:sz w:val="24"/>
                <w:szCs w:val="24"/>
              </w:rPr>
            </w:pPr>
            <w:r w:rsidRPr="00CB7962">
              <w:rPr>
                <w:rFonts w:ascii="Times New Roman" w:hAnsi="Times New Roman" w:cs="Times New Roman"/>
                <w:sz w:val="24"/>
                <w:szCs w:val="24"/>
              </w:rPr>
              <w:t>Скорочення суми податкового боргу до зведеного бюджету України на рівні не менше 10 відсотків</w:t>
            </w:r>
          </w:p>
        </w:tc>
        <w:tc>
          <w:tcPr>
            <w:tcW w:w="1701" w:type="dxa"/>
            <w:shd w:val="clear" w:color="auto" w:fill="auto"/>
          </w:tcPr>
          <w:p w:rsidR="005B17A2" w:rsidRPr="005B17A2" w:rsidRDefault="00293493" w:rsidP="00D07901">
            <w:pPr>
              <w:contextualSpacing/>
              <w:jc w:val="center"/>
              <w:rPr>
                <w:rFonts w:ascii="Times New Roman" w:hAnsi="Times New Roman" w:cs="Times New Roman"/>
                <w:sz w:val="23"/>
                <w:szCs w:val="23"/>
              </w:rPr>
            </w:pPr>
            <w:r w:rsidRPr="005B17A2">
              <w:rPr>
                <w:rFonts w:ascii="Times New Roman" w:hAnsi="Times New Roman" w:cs="Times New Roman"/>
                <w:sz w:val="23"/>
                <w:szCs w:val="23"/>
              </w:rPr>
              <w:t>Абсолютне скорочення суми податкового боргу до зведеного бюджету України на рівні не менше 10% від суми податкового боргу до зведеного бюджету України що обліковувався станом на 01.01.2021</w:t>
            </w:r>
          </w:p>
        </w:tc>
        <w:tc>
          <w:tcPr>
            <w:tcW w:w="1418" w:type="dxa"/>
            <w:shd w:val="clear" w:color="auto" w:fill="auto"/>
          </w:tcPr>
          <w:p w:rsidR="00293493" w:rsidRPr="001A32FA" w:rsidRDefault="00293493" w:rsidP="00FE17BB">
            <w:pPr>
              <w:contextualSpacing/>
              <w:jc w:val="center"/>
              <w:rPr>
                <w:rFonts w:ascii="Times New Roman" w:hAnsi="Times New Roman" w:cs="Times New Roman"/>
                <w:sz w:val="24"/>
                <w:szCs w:val="24"/>
              </w:rPr>
            </w:pPr>
            <w:r w:rsidRPr="001A32FA">
              <w:rPr>
                <w:rFonts w:ascii="Times New Roman" w:hAnsi="Times New Roman" w:cs="Times New Roman"/>
                <w:sz w:val="24"/>
                <w:szCs w:val="24"/>
              </w:rPr>
              <w:t>31 грудня 2021 року</w:t>
            </w:r>
          </w:p>
        </w:tc>
        <w:tc>
          <w:tcPr>
            <w:tcW w:w="1701" w:type="dxa"/>
            <w:shd w:val="clear" w:color="auto" w:fill="auto"/>
          </w:tcPr>
          <w:p w:rsidR="00293493" w:rsidRPr="001A32FA" w:rsidRDefault="00293493" w:rsidP="00FE17BB">
            <w:pPr>
              <w:contextualSpacing/>
              <w:rPr>
                <w:rFonts w:ascii="Times New Roman" w:hAnsi="Times New Roman" w:cs="Times New Roman"/>
                <w:sz w:val="24"/>
                <w:szCs w:val="24"/>
              </w:rPr>
            </w:pPr>
            <w:r w:rsidRPr="001A32FA">
              <w:rPr>
                <w:rFonts w:ascii="Times New Roman" w:hAnsi="Times New Roman" w:cs="Times New Roman"/>
                <w:sz w:val="24"/>
                <w:szCs w:val="24"/>
              </w:rPr>
              <w:t>Департамент по роботі з податковим боргом</w:t>
            </w:r>
          </w:p>
        </w:tc>
        <w:tc>
          <w:tcPr>
            <w:tcW w:w="4111" w:type="dxa"/>
            <w:shd w:val="clear" w:color="auto" w:fill="auto"/>
          </w:tcPr>
          <w:p w:rsidR="00AE544C" w:rsidRPr="001A32FA" w:rsidRDefault="001A32FA" w:rsidP="00871356">
            <w:pPr>
              <w:ind w:left="34"/>
              <w:contextualSpacing/>
              <w:jc w:val="both"/>
              <w:rPr>
                <w:rFonts w:ascii="Times New Roman" w:hAnsi="Times New Roman" w:cs="Times New Roman"/>
                <w:color w:val="000000" w:themeColor="text1"/>
                <w:sz w:val="24"/>
                <w:szCs w:val="24"/>
              </w:rPr>
            </w:pPr>
            <w:r w:rsidRPr="001A32FA">
              <w:rPr>
                <w:rFonts w:ascii="Times New Roman" w:hAnsi="Times New Roman" w:cs="Times New Roman"/>
                <w:sz w:val="24"/>
                <w:szCs w:val="24"/>
              </w:rPr>
              <w:t>Звіт про стан виконання П</w:t>
            </w:r>
            <w:r w:rsidRPr="001A32FA">
              <w:rPr>
                <w:rFonts w:ascii="Times New Roman" w:eastAsia="Calibri" w:hAnsi="Times New Roman" w:cs="Times New Roman"/>
                <w:sz w:val="24"/>
                <w:szCs w:val="24"/>
              </w:rPr>
              <w:t>лану заходів з реалізації стратегічних цілей</w:t>
            </w:r>
            <w:r w:rsidRPr="001A32FA">
              <w:rPr>
                <w:rFonts w:ascii="Times New Roman" w:hAnsi="Times New Roman" w:cs="Times New Roman"/>
                <w:sz w:val="24"/>
                <w:szCs w:val="24"/>
              </w:rPr>
              <w:t xml:space="preserve"> діяльності ДПС на 2021 рік, затвердженого наказом ДПС від 30.07.2020 № 376 (зі</w:t>
            </w:r>
            <w:r w:rsidRPr="001A32FA">
              <w:rPr>
                <w:rFonts w:ascii="Times New Roman" w:hAnsi="Times New Roman" w:cs="Times New Roman"/>
                <w:color w:val="000000" w:themeColor="text1"/>
                <w:sz w:val="24"/>
                <w:szCs w:val="24"/>
              </w:rPr>
              <w:t xml:space="preserve"> змінами) </w:t>
            </w:r>
            <w:r w:rsidR="00871356" w:rsidRPr="00871356">
              <w:rPr>
                <w:rFonts w:ascii="Times New Roman" w:hAnsi="Times New Roman" w:cs="Times New Roman"/>
                <w:color w:val="000000" w:themeColor="text1"/>
                <w:sz w:val="24"/>
                <w:szCs w:val="24"/>
              </w:rPr>
              <w:t xml:space="preserve">станом на 01.01.2022 </w:t>
            </w:r>
            <w:r w:rsidRPr="001A32FA">
              <w:rPr>
                <w:rFonts w:ascii="Times New Roman" w:hAnsi="Times New Roman" w:cs="Times New Roman"/>
                <w:color w:val="000000" w:themeColor="text1"/>
                <w:sz w:val="24"/>
                <w:szCs w:val="24"/>
              </w:rPr>
              <w:t xml:space="preserve"> </w:t>
            </w:r>
          </w:p>
          <w:p w:rsidR="001A32FA" w:rsidRPr="001A32FA" w:rsidRDefault="001A32FA" w:rsidP="00DB0885">
            <w:pPr>
              <w:contextualSpacing/>
              <w:jc w:val="both"/>
              <w:rPr>
                <w:rFonts w:ascii="Times New Roman" w:hAnsi="Times New Roman" w:cs="Times New Roman"/>
                <w:sz w:val="24"/>
                <w:szCs w:val="24"/>
              </w:rPr>
            </w:pPr>
          </w:p>
        </w:tc>
        <w:tc>
          <w:tcPr>
            <w:tcW w:w="1559" w:type="dxa"/>
            <w:shd w:val="clear" w:color="auto" w:fill="auto"/>
          </w:tcPr>
          <w:p w:rsidR="00D62F62" w:rsidRPr="001A32FA" w:rsidRDefault="00630606" w:rsidP="00736F01">
            <w:pPr>
              <w:ind w:left="33" w:hanging="33"/>
              <w:contextualSpacing/>
              <w:rPr>
                <w:rFonts w:ascii="Times New Roman" w:hAnsi="Times New Roman" w:cs="Times New Roman"/>
                <w:sz w:val="24"/>
                <w:szCs w:val="24"/>
              </w:rPr>
            </w:pPr>
            <w:r w:rsidRPr="001A32FA">
              <w:rPr>
                <w:rFonts w:ascii="Times New Roman" w:hAnsi="Times New Roman" w:cs="Times New Roman"/>
                <w:sz w:val="24"/>
                <w:szCs w:val="24"/>
              </w:rPr>
              <w:t>Виконано</w:t>
            </w:r>
            <w:r w:rsidR="00B00B6B" w:rsidRPr="001A32FA">
              <w:rPr>
                <w:rFonts w:ascii="Times New Roman" w:hAnsi="Times New Roman" w:cs="Times New Roman"/>
                <w:sz w:val="24"/>
                <w:szCs w:val="24"/>
              </w:rPr>
              <w:t xml:space="preserve"> </w:t>
            </w:r>
          </w:p>
        </w:tc>
      </w:tr>
      <w:tr w:rsidR="00293493" w:rsidRPr="00CB7962" w:rsidTr="009C07EC">
        <w:tc>
          <w:tcPr>
            <w:tcW w:w="2127" w:type="dxa"/>
            <w:vMerge/>
            <w:shd w:val="clear" w:color="auto" w:fill="auto"/>
          </w:tcPr>
          <w:p w:rsidR="00293493" w:rsidRPr="00CB7962" w:rsidRDefault="00293493" w:rsidP="00FE17BB">
            <w:pPr>
              <w:contextualSpacing/>
              <w:rPr>
                <w:rFonts w:ascii="Times New Roman" w:hAnsi="Times New Roman" w:cs="Times New Roman"/>
                <w:sz w:val="24"/>
                <w:szCs w:val="24"/>
              </w:rPr>
            </w:pPr>
          </w:p>
        </w:tc>
        <w:tc>
          <w:tcPr>
            <w:tcW w:w="992" w:type="dxa"/>
            <w:shd w:val="clear" w:color="auto" w:fill="auto"/>
          </w:tcPr>
          <w:p w:rsidR="00293493" w:rsidRPr="00CB7962" w:rsidRDefault="00293493" w:rsidP="00FE17BB">
            <w:pPr>
              <w:contextualSpacing/>
              <w:jc w:val="both"/>
              <w:rPr>
                <w:rFonts w:ascii="Times New Roman" w:hAnsi="Times New Roman" w:cs="Times New Roman"/>
                <w:sz w:val="24"/>
                <w:szCs w:val="24"/>
              </w:rPr>
            </w:pPr>
            <w:r w:rsidRPr="00CB7962">
              <w:rPr>
                <w:rFonts w:ascii="Times New Roman" w:hAnsi="Times New Roman" w:cs="Times New Roman"/>
                <w:sz w:val="24"/>
                <w:szCs w:val="24"/>
              </w:rPr>
              <w:t>2.5.5.</w:t>
            </w:r>
          </w:p>
        </w:tc>
        <w:tc>
          <w:tcPr>
            <w:tcW w:w="2552" w:type="dxa"/>
            <w:shd w:val="clear" w:color="auto" w:fill="auto"/>
          </w:tcPr>
          <w:p w:rsidR="00293493" w:rsidRPr="00CB7962" w:rsidRDefault="00293493" w:rsidP="00FE17BB">
            <w:pPr>
              <w:contextualSpacing/>
              <w:jc w:val="both"/>
              <w:rPr>
                <w:rFonts w:ascii="Times New Roman" w:hAnsi="Times New Roman" w:cs="Times New Roman"/>
                <w:sz w:val="24"/>
                <w:szCs w:val="24"/>
              </w:rPr>
            </w:pPr>
            <w:r w:rsidRPr="00CB7962">
              <w:rPr>
                <w:rFonts w:ascii="Times New Roman" w:hAnsi="Times New Roman" w:cs="Times New Roman"/>
                <w:sz w:val="24"/>
                <w:szCs w:val="24"/>
              </w:rPr>
              <w:t>Посилення заходів щодо інформування платників податків про наявність у них податкового боргу</w:t>
            </w:r>
          </w:p>
        </w:tc>
        <w:tc>
          <w:tcPr>
            <w:tcW w:w="1701" w:type="dxa"/>
            <w:shd w:val="clear" w:color="auto" w:fill="auto"/>
          </w:tcPr>
          <w:p w:rsidR="00293493" w:rsidRPr="00CB7962" w:rsidRDefault="00293493" w:rsidP="00FE17BB">
            <w:pPr>
              <w:contextualSpacing/>
              <w:jc w:val="center"/>
              <w:rPr>
                <w:rFonts w:ascii="Times New Roman" w:hAnsi="Times New Roman" w:cs="Times New Roman"/>
                <w:sz w:val="24"/>
                <w:szCs w:val="24"/>
              </w:rPr>
            </w:pPr>
            <w:r w:rsidRPr="00CB7962">
              <w:rPr>
                <w:rFonts w:ascii="Times New Roman" w:hAnsi="Times New Roman" w:cs="Times New Roman"/>
                <w:sz w:val="24"/>
                <w:szCs w:val="24"/>
              </w:rPr>
              <w:t>Збільшено надходження в рахунок погашення податкового боргу до зведеного бюджету України</w:t>
            </w:r>
          </w:p>
        </w:tc>
        <w:tc>
          <w:tcPr>
            <w:tcW w:w="1418" w:type="dxa"/>
            <w:shd w:val="clear" w:color="auto" w:fill="auto"/>
          </w:tcPr>
          <w:p w:rsidR="00293493" w:rsidRPr="001A32FA" w:rsidRDefault="00293493" w:rsidP="00FE17BB">
            <w:pPr>
              <w:contextualSpacing/>
              <w:jc w:val="center"/>
              <w:rPr>
                <w:rFonts w:ascii="Times New Roman" w:hAnsi="Times New Roman" w:cs="Times New Roman"/>
                <w:sz w:val="24"/>
                <w:szCs w:val="24"/>
              </w:rPr>
            </w:pPr>
            <w:r w:rsidRPr="001A32FA">
              <w:rPr>
                <w:rFonts w:ascii="Times New Roman" w:hAnsi="Times New Roman" w:cs="Times New Roman"/>
                <w:sz w:val="24"/>
                <w:szCs w:val="24"/>
              </w:rPr>
              <w:t>31 грудня 2021 року</w:t>
            </w:r>
          </w:p>
        </w:tc>
        <w:tc>
          <w:tcPr>
            <w:tcW w:w="1701" w:type="dxa"/>
            <w:shd w:val="clear" w:color="auto" w:fill="auto"/>
          </w:tcPr>
          <w:p w:rsidR="00293493" w:rsidRPr="001A32FA" w:rsidRDefault="00293493" w:rsidP="00FE17BB">
            <w:pPr>
              <w:contextualSpacing/>
              <w:rPr>
                <w:rFonts w:ascii="Times New Roman" w:hAnsi="Times New Roman" w:cs="Times New Roman"/>
                <w:sz w:val="24"/>
                <w:szCs w:val="24"/>
              </w:rPr>
            </w:pPr>
            <w:r w:rsidRPr="001A32FA">
              <w:rPr>
                <w:rFonts w:ascii="Times New Roman" w:hAnsi="Times New Roman" w:cs="Times New Roman"/>
                <w:sz w:val="24"/>
                <w:szCs w:val="24"/>
              </w:rPr>
              <w:t>Департамент по роботі з податковим боргом</w:t>
            </w:r>
          </w:p>
          <w:p w:rsidR="00293493" w:rsidRPr="001A32FA" w:rsidRDefault="00293493" w:rsidP="00FE17BB">
            <w:pPr>
              <w:contextualSpacing/>
              <w:rPr>
                <w:rFonts w:ascii="Times New Roman" w:hAnsi="Times New Roman" w:cs="Times New Roman"/>
                <w:sz w:val="24"/>
                <w:szCs w:val="24"/>
              </w:rPr>
            </w:pPr>
          </w:p>
        </w:tc>
        <w:tc>
          <w:tcPr>
            <w:tcW w:w="4111" w:type="dxa"/>
            <w:shd w:val="clear" w:color="auto" w:fill="auto"/>
          </w:tcPr>
          <w:p w:rsidR="00AE544C" w:rsidRPr="001A32FA" w:rsidRDefault="001A32FA" w:rsidP="00871356">
            <w:pPr>
              <w:ind w:left="34"/>
              <w:contextualSpacing/>
              <w:jc w:val="both"/>
              <w:rPr>
                <w:rFonts w:ascii="Times New Roman" w:hAnsi="Times New Roman" w:cs="Times New Roman"/>
                <w:color w:val="000000" w:themeColor="text1"/>
                <w:sz w:val="24"/>
                <w:szCs w:val="24"/>
              </w:rPr>
            </w:pPr>
            <w:r w:rsidRPr="001A32FA">
              <w:rPr>
                <w:rFonts w:ascii="Times New Roman" w:hAnsi="Times New Roman" w:cs="Times New Roman"/>
                <w:sz w:val="24"/>
                <w:szCs w:val="24"/>
              </w:rPr>
              <w:t>Звіт про стан виконання П</w:t>
            </w:r>
            <w:r w:rsidRPr="001A32FA">
              <w:rPr>
                <w:rFonts w:ascii="Times New Roman" w:eastAsia="Calibri" w:hAnsi="Times New Roman" w:cs="Times New Roman"/>
                <w:sz w:val="24"/>
                <w:szCs w:val="24"/>
              </w:rPr>
              <w:t>лану заходів з реалізації стратегічних цілей</w:t>
            </w:r>
            <w:r w:rsidRPr="001A32FA">
              <w:rPr>
                <w:rFonts w:ascii="Times New Roman" w:hAnsi="Times New Roman" w:cs="Times New Roman"/>
                <w:sz w:val="24"/>
                <w:szCs w:val="24"/>
              </w:rPr>
              <w:t xml:space="preserve"> діяльності ДПС на 2021 рік, затвердженого наказом ДПС від 30.07.2020 № 376 (зі</w:t>
            </w:r>
            <w:r w:rsidRPr="001A32FA">
              <w:rPr>
                <w:rFonts w:ascii="Times New Roman" w:hAnsi="Times New Roman" w:cs="Times New Roman"/>
                <w:color w:val="000000" w:themeColor="text1"/>
                <w:sz w:val="24"/>
                <w:szCs w:val="24"/>
              </w:rPr>
              <w:t xml:space="preserve"> змінами)  </w:t>
            </w:r>
            <w:r w:rsidR="00871356" w:rsidRPr="00871356">
              <w:rPr>
                <w:rFonts w:ascii="Times New Roman" w:hAnsi="Times New Roman" w:cs="Times New Roman"/>
                <w:color w:val="000000" w:themeColor="text1"/>
                <w:sz w:val="24"/>
                <w:szCs w:val="24"/>
              </w:rPr>
              <w:t xml:space="preserve">станом на 01.01.2022 </w:t>
            </w:r>
          </w:p>
          <w:p w:rsidR="00306751" w:rsidRPr="00572AB5" w:rsidRDefault="00306751" w:rsidP="005B17A2">
            <w:pPr>
              <w:contextualSpacing/>
              <w:jc w:val="both"/>
              <w:rPr>
                <w:rFonts w:ascii="Times New Roman" w:hAnsi="Times New Roman" w:cs="Times New Roman"/>
                <w:sz w:val="24"/>
                <w:szCs w:val="24"/>
                <w:lang w:val="ru-RU"/>
              </w:rPr>
            </w:pPr>
          </w:p>
        </w:tc>
        <w:tc>
          <w:tcPr>
            <w:tcW w:w="1559" w:type="dxa"/>
            <w:shd w:val="clear" w:color="auto" w:fill="auto"/>
          </w:tcPr>
          <w:p w:rsidR="002D4546" w:rsidRPr="001A32FA" w:rsidRDefault="00293493" w:rsidP="00736F01">
            <w:pPr>
              <w:ind w:left="33" w:hanging="33"/>
              <w:contextualSpacing/>
              <w:rPr>
                <w:rFonts w:ascii="Times New Roman" w:hAnsi="Times New Roman" w:cs="Times New Roman"/>
                <w:sz w:val="24"/>
                <w:szCs w:val="24"/>
              </w:rPr>
            </w:pPr>
            <w:r w:rsidRPr="001A32FA">
              <w:rPr>
                <w:rFonts w:ascii="Times New Roman" w:hAnsi="Times New Roman" w:cs="Times New Roman"/>
                <w:sz w:val="24"/>
                <w:szCs w:val="24"/>
              </w:rPr>
              <w:t>Викон</w:t>
            </w:r>
            <w:r w:rsidR="00217708" w:rsidRPr="001A32FA">
              <w:rPr>
                <w:rFonts w:ascii="Times New Roman" w:hAnsi="Times New Roman" w:cs="Times New Roman"/>
                <w:sz w:val="24"/>
                <w:szCs w:val="24"/>
              </w:rPr>
              <w:t>ано</w:t>
            </w:r>
            <w:r w:rsidR="00E64A48" w:rsidRPr="001A32FA">
              <w:rPr>
                <w:rFonts w:ascii="Times New Roman" w:hAnsi="Times New Roman" w:cs="Times New Roman"/>
                <w:sz w:val="24"/>
                <w:szCs w:val="24"/>
              </w:rPr>
              <w:t xml:space="preserve"> </w:t>
            </w:r>
          </w:p>
        </w:tc>
      </w:tr>
      <w:tr w:rsidR="00293493" w:rsidRPr="00CB7962" w:rsidTr="009C07EC">
        <w:tc>
          <w:tcPr>
            <w:tcW w:w="2127" w:type="dxa"/>
            <w:vMerge/>
            <w:shd w:val="clear" w:color="auto" w:fill="auto"/>
          </w:tcPr>
          <w:p w:rsidR="00293493" w:rsidRPr="00CB7962" w:rsidRDefault="00293493" w:rsidP="00FE17BB">
            <w:pPr>
              <w:contextualSpacing/>
              <w:rPr>
                <w:rFonts w:ascii="Times New Roman" w:hAnsi="Times New Roman" w:cs="Times New Roman"/>
                <w:sz w:val="24"/>
                <w:szCs w:val="24"/>
              </w:rPr>
            </w:pPr>
          </w:p>
        </w:tc>
        <w:tc>
          <w:tcPr>
            <w:tcW w:w="992" w:type="dxa"/>
            <w:shd w:val="clear" w:color="auto" w:fill="auto"/>
          </w:tcPr>
          <w:p w:rsidR="00293493" w:rsidRPr="00CB7962" w:rsidRDefault="00293493" w:rsidP="00FE17BB">
            <w:pPr>
              <w:contextualSpacing/>
              <w:jc w:val="both"/>
              <w:rPr>
                <w:rFonts w:ascii="Times New Roman" w:hAnsi="Times New Roman" w:cs="Times New Roman"/>
                <w:sz w:val="24"/>
                <w:szCs w:val="24"/>
              </w:rPr>
            </w:pPr>
            <w:r w:rsidRPr="00CB7962">
              <w:rPr>
                <w:rFonts w:ascii="Times New Roman" w:hAnsi="Times New Roman" w:cs="Times New Roman"/>
                <w:sz w:val="24"/>
                <w:szCs w:val="24"/>
              </w:rPr>
              <w:t>2.5.6.</w:t>
            </w:r>
          </w:p>
        </w:tc>
        <w:tc>
          <w:tcPr>
            <w:tcW w:w="2552" w:type="dxa"/>
            <w:shd w:val="clear" w:color="auto" w:fill="auto"/>
          </w:tcPr>
          <w:p w:rsidR="00293493" w:rsidRPr="00CB7962" w:rsidRDefault="00293493" w:rsidP="00A839A1">
            <w:pPr>
              <w:ind w:right="-108"/>
              <w:contextualSpacing/>
              <w:rPr>
                <w:rFonts w:ascii="Times New Roman" w:hAnsi="Times New Roman" w:cs="Times New Roman"/>
                <w:sz w:val="24"/>
                <w:szCs w:val="24"/>
              </w:rPr>
            </w:pPr>
            <w:r w:rsidRPr="00CB7962">
              <w:rPr>
                <w:rFonts w:ascii="Times New Roman" w:hAnsi="Times New Roman" w:cs="Times New Roman"/>
                <w:sz w:val="24"/>
                <w:szCs w:val="24"/>
              </w:rPr>
              <w:t xml:space="preserve">Забезпечення оптимізації кількості звернень платників про </w:t>
            </w:r>
            <w:r w:rsidRPr="00CB7962">
              <w:rPr>
                <w:rFonts w:ascii="Times New Roman" w:hAnsi="Times New Roman" w:cs="Times New Roman"/>
                <w:sz w:val="24"/>
                <w:szCs w:val="24"/>
              </w:rPr>
              <w:lastRenderedPageBreak/>
              <w:t>повернення помилково або надміру сплачених коштів єдиного внеску на загальнообов’язкове державне соціальне страхування за результатами аналізу заборгованості, пов’язаної зі скороченням кількості рахунків для сплати ЄСВ</w:t>
            </w:r>
          </w:p>
        </w:tc>
        <w:tc>
          <w:tcPr>
            <w:tcW w:w="1701" w:type="dxa"/>
            <w:shd w:val="clear" w:color="auto" w:fill="auto"/>
          </w:tcPr>
          <w:p w:rsidR="00293493" w:rsidRPr="00CB7962" w:rsidRDefault="00293493" w:rsidP="00FE17BB">
            <w:pPr>
              <w:contextualSpacing/>
              <w:jc w:val="center"/>
              <w:rPr>
                <w:rFonts w:ascii="Times New Roman" w:hAnsi="Times New Roman" w:cs="Times New Roman"/>
                <w:sz w:val="24"/>
                <w:szCs w:val="24"/>
              </w:rPr>
            </w:pPr>
            <w:r w:rsidRPr="00CB7962">
              <w:rPr>
                <w:rFonts w:ascii="Times New Roman" w:hAnsi="Times New Roman" w:cs="Times New Roman"/>
                <w:sz w:val="24"/>
                <w:szCs w:val="24"/>
              </w:rPr>
              <w:lastRenderedPageBreak/>
              <w:t>Опрацьовано листи територіальни</w:t>
            </w:r>
            <w:r w:rsidRPr="00CB7962">
              <w:rPr>
                <w:rFonts w:ascii="Times New Roman" w:hAnsi="Times New Roman" w:cs="Times New Roman"/>
                <w:sz w:val="24"/>
                <w:szCs w:val="24"/>
              </w:rPr>
              <w:lastRenderedPageBreak/>
              <w:t>х органів ДПС (крім ІДД) з актуалізованою інформацією щодо звернень платників про повернення ЄСВ</w:t>
            </w:r>
          </w:p>
        </w:tc>
        <w:tc>
          <w:tcPr>
            <w:tcW w:w="1418" w:type="dxa"/>
            <w:shd w:val="clear" w:color="auto" w:fill="auto"/>
          </w:tcPr>
          <w:p w:rsidR="00293493" w:rsidRPr="00C36EE0" w:rsidRDefault="00293493" w:rsidP="00FE17BB">
            <w:pPr>
              <w:contextualSpacing/>
              <w:jc w:val="center"/>
              <w:rPr>
                <w:rFonts w:ascii="Times New Roman" w:hAnsi="Times New Roman" w:cs="Times New Roman"/>
                <w:sz w:val="24"/>
                <w:szCs w:val="24"/>
              </w:rPr>
            </w:pPr>
            <w:r w:rsidRPr="00C36EE0">
              <w:rPr>
                <w:rFonts w:ascii="Times New Roman" w:hAnsi="Times New Roman" w:cs="Times New Roman"/>
                <w:sz w:val="24"/>
                <w:szCs w:val="24"/>
              </w:rPr>
              <w:lastRenderedPageBreak/>
              <w:t>30 квітня 2021 року</w:t>
            </w:r>
          </w:p>
        </w:tc>
        <w:tc>
          <w:tcPr>
            <w:tcW w:w="1701" w:type="dxa"/>
            <w:shd w:val="clear" w:color="auto" w:fill="auto"/>
          </w:tcPr>
          <w:p w:rsidR="00293493" w:rsidRPr="00C36EE0" w:rsidRDefault="00293493" w:rsidP="00FE17BB">
            <w:pPr>
              <w:contextualSpacing/>
              <w:jc w:val="both"/>
              <w:rPr>
                <w:rFonts w:ascii="Times New Roman" w:hAnsi="Times New Roman" w:cs="Times New Roman"/>
                <w:sz w:val="24"/>
                <w:szCs w:val="24"/>
              </w:rPr>
            </w:pPr>
            <w:r w:rsidRPr="00C36EE0">
              <w:rPr>
                <w:rFonts w:ascii="Times New Roman" w:hAnsi="Times New Roman" w:cs="Times New Roman"/>
                <w:sz w:val="24"/>
                <w:szCs w:val="24"/>
              </w:rPr>
              <w:t xml:space="preserve">Департамент інфраструктури та </w:t>
            </w:r>
            <w:r w:rsidRPr="00C36EE0">
              <w:rPr>
                <w:rFonts w:ascii="Times New Roman" w:hAnsi="Times New Roman" w:cs="Times New Roman"/>
                <w:sz w:val="24"/>
                <w:szCs w:val="24"/>
              </w:rPr>
              <w:lastRenderedPageBreak/>
              <w:t>бухгалтерського обліку,</w:t>
            </w:r>
          </w:p>
          <w:p w:rsidR="00293493" w:rsidRPr="00C36EE0" w:rsidRDefault="00293493" w:rsidP="00FE17BB">
            <w:pPr>
              <w:contextualSpacing/>
              <w:jc w:val="both"/>
              <w:rPr>
                <w:rFonts w:ascii="Times New Roman" w:hAnsi="Times New Roman" w:cs="Times New Roman"/>
                <w:sz w:val="24"/>
                <w:szCs w:val="24"/>
              </w:rPr>
            </w:pPr>
            <w:r w:rsidRPr="00C36EE0">
              <w:rPr>
                <w:rFonts w:ascii="Times New Roman" w:hAnsi="Times New Roman" w:cs="Times New Roman"/>
                <w:sz w:val="24"/>
                <w:szCs w:val="24"/>
              </w:rPr>
              <w:t>Департамент електронних сервісів</w:t>
            </w:r>
          </w:p>
        </w:tc>
        <w:tc>
          <w:tcPr>
            <w:tcW w:w="4111" w:type="dxa"/>
            <w:shd w:val="clear" w:color="auto" w:fill="auto"/>
          </w:tcPr>
          <w:p w:rsidR="00871356" w:rsidRPr="00871356" w:rsidRDefault="00C36EE0" w:rsidP="00871356">
            <w:pPr>
              <w:ind w:left="34"/>
              <w:contextualSpacing/>
              <w:jc w:val="both"/>
              <w:rPr>
                <w:rFonts w:ascii="Times New Roman" w:hAnsi="Times New Roman" w:cs="Times New Roman"/>
                <w:color w:val="000000" w:themeColor="text1"/>
                <w:sz w:val="24"/>
                <w:szCs w:val="24"/>
              </w:rPr>
            </w:pPr>
            <w:r w:rsidRPr="00C36EE0">
              <w:rPr>
                <w:rFonts w:ascii="Times New Roman" w:hAnsi="Times New Roman" w:cs="Times New Roman"/>
                <w:sz w:val="24"/>
                <w:szCs w:val="24"/>
              </w:rPr>
              <w:lastRenderedPageBreak/>
              <w:t>Звіт про стан виконання П</w:t>
            </w:r>
            <w:r w:rsidRPr="00C36EE0">
              <w:rPr>
                <w:rFonts w:ascii="Times New Roman" w:eastAsia="Calibri" w:hAnsi="Times New Roman" w:cs="Times New Roman"/>
                <w:sz w:val="24"/>
                <w:szCs w:val="24"/>
              </w:rPr>
              <w:t>лану заходів з реалізації стратегічних цілей</w:t>
            </w:r>
            <w:r w:rsidRPr="00C36EE0">
              <w:rPr>
                <w:rFonts w:ascii="Times New Roman" w:hAnsi="Times New Roman" w:cs="Times New Roman"/>
                <w:sz w:val="24"/>
                <w:szCs w:val="24"/>
              </w:rPr>
              <w:t xml:space="preserve"> діяльності ДПС на 2021 рік, </w:t>
            </w:r>
            <w:r w:rsidRPr="00C36EE0">
              <w:rPr>
                <w:rFonts w:ascii="Times New Roman" w:hAnsi="Times New Roman" w:cs="Times New Roman"/>
                <w:sz w:val="24"/>
                <w:szCs w:val="24"/>
              </w:rPr>
              <w:lastRenderedPageBreak/>
              <w:t>затвердженого наказом ДПС від 30.07.2020 № 376 (зі</w:t>
            </w:r>
            <w:r w:rsidRPr="00C36EE0">
              <w:rPr>
                <w:rFonts w:ascii="Times New Roman" w:hAnsi="Times New Roman" w:cs="Times New Roman"/>
                <w:color w:val="000000" w:themeColor="text1"/>
                <w:sz w:val="24"/>
                <w:szCs w:val="24"/>
              </w:rPr>
              <w:t xml:space="preserve"> змінами)  </w:t>
            </w:r>
            <w:r w:rsidR="00871356" w:rsidRPr="00871356">
              <w:rPr>
                <w:rFonts w:ascii="Times New Roman" w:hAnsi="Times New Roman" w:cs="Times New Roman"/>
                <w:color w:val="000000" w:themeColor="text1"/>
                <w:sz w:val="24"/>
                <w:szCs w:val="24"/>
              </w:rPr>
              <w:t xml:space="preserve">станом на 01.01.2022 </w:t>
            </w:r>
          </w:p>
          <w:p w:rsidR="00293493" w:rsidRPr="00C36EE0" w:rsidRDefault="00293493" w:rsidP="0070427F">
            <w:pPr>
              <w:contextualSpacing/>
              <w:jc w:val="both"/>
              <w:rPr>
                <w:rFonts w:ascii="Times New Roman" w:hAnsi="Times New Roman" w:cs="Times New Roman"/>
                <w:color w:val="000000" w:themeColor="text1"/>
                <w:sz w:val="24"/>
                <w:szCs w:val="24"/>
              </w:rPr>
            </w:pPr>
          </w:p>
        </w:tc>
        <w:tc>
          <w:tcPr>
            <w:tcW w:w="1559" w:type="dxa"/>
            <w:shd w:val="clear" w:color="auto" w:fill="auto"/>
          </w:tcPr>
          <w:p w:rsidR="00293493" w:rsidRPr="00C36EE0" w:rsidRDefault="00293493" w:rsidP="00736F01">
            <w:pPr>
              <w:contextualSpacing/>
              <w:rPr>
                <w:rFonts w:ascii="Times New Roman" w:hAnsi="Times New Roman" w:cs="Times New Roman"/>
                <w:color w:val="FF0000"/>
                <w:sz w:val="24"/>
                <w:szCs w:val="24"/>
              </w:rPr>
            </w:pPr>
            <w:r w:rsidRPr="00C36EE0">
              <w:rPr>
                <w:rFonts w:ascii="Times New Roman" w:eastAsia="Times New Roman" w:hAnsi="Times New Roman" w:cs="Times New Roman"/>
                <w:sz w:val="24"/>
                <w:szCs w:val="24"/>
                <w:lang w:eastAsia="uk-UA"/>
              </w:rPr>
              <w:lastRenderedPageBreak/>
              <w:t>Виконано</w:t>
            </w:r>
            <w:r w:rsidR="007F44B0" w:rsidRPr="00C36EE0">
              <w:rPr>
                <w:rFonts w:ascii="Times New Roman" w:eastAsia="Times New Roman" w:hAnsi="Times New Roman" w:cs="Times New Roman"/>
                <w:sz w:val="24"/>
                <w:szCs w:val="24"/>
                <w:lang w:eastAsia="uk-UA"/>
              </w:rPr>
              <w:t xml:space="preserve"> </w:t>
            </w:r>
          </w:p>
        </w:tc>
      </w:tr>
      <w:tr w:rsidR="00293493" w:rsidRPr="00CB7962" w:rsidTr="00871356">
        <w:trPr>
          <w:trHeight w:val="782"/>
        </w:trPr>
        <w:tc>
          <w:tcPr>
            <w:tcW w:w="2127" w:type="dxa"/>
            <w:vMerge w:val="restart"/>
            <w:shd w:val="clear" w:color="auto" w:fill="auto"/>
          </w:tcPr>
          <w:p w:rsidR="00293493" w:rsidRPr="00CB7962" w:rsidRDefault="00293493" w:rsidP="00FE17BB">
            <w:pPr>
              <w:contextualSpacing/>
              <w:rPr>
                <w:rFonts w:ascii="Times New Roman" w:hAnsi="Times New Roman" w:cs="Times New Roman"/>
                <w:sz w:val="24"/>
                <w:szCs w:val="24"/>
              </w:rPr>
            </w:pPr>
            <w:r w:rsidRPr="00CB7962">
              <w:rPr>
                <w:rFonts w:ascii="Times New Roman" w:hAnsi="Times New Roman" w:cs="Times New Roman"/>
                <w:sz w:val="24"/>
                <w:szCs w:val="24"/>
              </w:rPr>
              <w:lastRenderedPageBreak/>
              <w:t>2.6. Запровадження системи комплексного контролю за достовірністю інформації, яка відображається в ІКП</w:t>
            </w:r>
          </w:p>
        </w:tc>
        <w:tc>
          <w:tcPr>
            <w:tcW w:w="992" w:type="dxa"/>
            <w:shd w:val="clear" w:color="auto" w:fill="auto"/>
          </w:tcPr>
          <w:p w:rsidR="00293493" w:rsidRPr="00CB7962" w:rsidRDefault="00293493" w:rsidP="00FE17BB">
            <w:pPr>
              <w:autoSpaceDE w:val="0"/>
              <w:autoSpaceDN w:val="0"/>
              <w:adjustRightInd w:val="0"/>
              <w:contextualSpacing/>
              <w:jc w:val="both"/>
              <w:rPr>
                <w:rFonts w:ascii="Times New Roman" w:hAnsi="Times New Roman" w:cs="Times New Roman"/>
                <w:sz w:val="24"/>
                <w:szCs w:val="24"/>
              </w:rPr>
            </w:pPr>
            <w:r w:rsidRPr="00CB7962">
              <w:rPr>
                <w:rFonts w:ascii="Times New Roman" w:hAnsi="Times New Roman" w:cs="Times New Roman"/>
                <w:sz w:val="24"/>
                <w:szCs w:val="24"/>
              </w:rPr>
              <w:t>2.6.1.</w:t>
            </w:r>
          </w:p>
        </w:tc>
        <w:tc>
          <w:tcPr>
            <w:tcW w:w="2552" w:type="dxa"/>
            <w:shd w:val="clear" w:color="auto" w:fill="auto"/>
          </w:tcPr>
          <w:p w:rsidR="00293493" w:rsidRPr="00CB7962" w:rsidRDefault="00293493" w:rsidP="00FE17BB">
            <w:pPr>
              <w:autoSpaceDE w:val="0"/>
              <w:autoSpaceDN w:val="0"/>
              <w:adjustRightInd w:val="0"/>
              <w:contextualSpacing/>
              <w:jc w:val="both"/>
              <w:rPr>
                <w:rFonts w:ascii="Times New Roman" w:hAnsi="Times New Roman" w:cs="Times New Roman"/>
                <w:sz w:val="24"/>
                <w:szCs w:val="24"/>
              </w:rPr>
            </w:pPr>
            <w:r w:rsidRPr="00CB7962">
              <w:rPr>
                <w:rFonts w:ascii="Times New Roman" w:hAnsi="Times New Roman" w:cs="Times New Roman"/>
                <w:sz w:val="24"/>
                <w:szCs w:val="24"/>
              </w:rPr>
              <w:t xml:space="preserve">Здійснення заходів щодо прийняття та  проходження державної реєстрації проєкту наказу </w:t>
            </w:r>
            <w:r w:rsidRPr="00CB7962">
              <w:rPr>
                <w:rFonts w:ascii="Times New Roman" w:hAnsi="Times New Roman" w:cs="Times New Roman"/>
                <w:color w:val="000000"/>
                <w:sz w:val="24"/>
                <w:szCs w:val="24"/>
              </w:rPr>
              <w:t xml:space="preserve">Міністерства фінансів України «Про затвердження Порядку </w:t>
            </w:r>
            <w:r w:rsidRPr="00CB7962">
              <w:rPr>
                <w:rFonts w:ascii="Times New Roman" w:hAnsi="Times New Roman" w:cs="Times New Roman"/>
                <w:sz w:val="24"/>
                <w:szCs w:val="24"/>
              </w:rPr>
              <w:t>ведення податковими органами оперативного обліку податків, зборів, платежів та єдиного внеску на загальнообов’язкове державне соціальне страхування</w:t>
            </w:r>
            <w:r w:rsidRPr="00CB7962">
              <w:rPr>
                <w:rFonts w:ascii="Times New Roman" w:hAnsi="Times New Roman" w:cs="Times New Roman"/>
                <w:color w:val="000000"/>
                <w:sz w:val="24"/>
                <w:szCs w:val="24"/>
              </w:rPr>
              <w:t>»</w:t>
            </w:r>
          </w:p>
        </w:tc>
        <w:tc>
          <w:tcPr>
            <w:tcW w:w="1701" w:type="dxa"/>
            <w:shd w:val="clear" w:color="auto" w:fill="auto"/>
          </w:tcPr>
          <w:p w:rsidR="00293493" w:rsidRPr="00CB7962" w:rsidRDefault="00293493" w:rsidP="00FE17BB">
            <w:pPr>
              <w:contextualSpacing/>
              <w:jc w:val="center"/>
              <w:rPr>
                <w:rFonts w:ascii="Times New Roman" w:hAnsi="Times New Roman" w:cs="Times New Roman"/>
                <w:sz w:val="24"/>
                <w:szCs w:val="24"/>
              </w:rPr>
            </w:pPr>
            <w:r w:rsidRPr="00CB7962">
              <w:rPr>
                <w:rFonts w:ascii="Times New Roman" w:hAnsi="Times New Roman" w:cs="Times New Roman"/>
                <w:sz w:val="24"/>
                <w:szCs w:val="24"/>
              </w:rPr>
              <w:t>Прийнято відповідний наказ Мінфіну</w:t>
            </w:r>
          </w:p>
        </w:tc>
        <w:tc>
          <w:tcPr>
            <w:tcW w:w="1418" w:type="dxa"/>
            <w:shd w:val="clear" w:color="auto" w:fill="auto"/>
          </w:tcPr>
          <w:p w:rsidR="00293493" w:rsidRPr="00C36EE0" w:rsidRDefault="00293493" w:rsidP="00FE17BB">
            <w:pPr>
              <w:contextualSpacing/>
              <w:jc w:val="center"/>
              <w:rPr>
                <w:rFonts w:ascii="Times New Roman" w:eastAsia="Calibri" w:hAnsi="Times New Roman" w:cs="Times New Roman"/>
                <w:iCs/>
                <w:sz w:val="24"/>
                <w:szCs w:val="24"/>
              </w:rPr>
            </w:pPr>
            <w:r w:rsidRPr="00C36EE0">
              <w:rPr>
                <w:rFonts w:ascii="Times New Roman" w:eastAsia="Calibri" w:hAnsi="Times New Roman" w:cs="Times New Roman"/>
                <w:iCs/>
                <w:sz w:val="24"/>
                <w:szCs w:val="24"/>
              </w:rPr>
              <w:t>І квартал 2021 року</w:t>
            </w:r>
          </w:p>
        </w:tc>
        <w:tc>
          <w:tcPr>
            <w:tcW w:w="1701" w:type="dxa"/>
            <w:shd w:val="clear" w:color="auto" w:fill="auto"/>
          </w:tcPr>
          <w:p w:rsidR="00293493" w:rsidRPr="00C36EE0" w:rsidRDefault="00293493" w:rsidP="00FE17BB">
            <w:pPr>
              <w:contextualSpacing/>
              <w:rPr>
                <w:rFonts w:ascii="Times New Roman" w:eastAsia="Times New Roman" w:hAnsi="Times New Roman" w:cs="Times New Roman"/>
                <w:sz w:val="24"/>
                <w:szCs w:val="24"/>
              </w:rPr>
            </w:pPr>
            <w:r w:rsidRPr="00C36EE0">
              <w:rPr>
                <w:rFonts w:ascii="Times New Roman" w:hAnsi="Times New Roman" w:cs="Times New Roman"/>
                <w:sz w:val="24"/>
                <w:szCs w:val="24"/>
              </w:rPr>
              <w:t>Департамент електронних сервісів</w:t>
            </w:r>
          </w:p>
        </w:tc>
        <w:tc>
          <w:tcPr>
            <w:tcW w:w="4111" w:type="dxa"/>
            <w:shd w:val="clear" w:color="auto" w:fill="auto"/>
          </w:tcPr>
          <w:p w:rsidR="00871356" w:rsidRPr="00871356" w:rsidRDefault="00C36EE0" w:rsidP="00871356">
            <w:pPr>
              <w:ind w:left="34"/>
              <w:contextualSpacing/>
              <w:jc w:val="both"/>
              <w:rPr>
                <w:rFonts w:ascii="Times New Roman" w:hAnsi="Times New Roman" w:cs="Times New Roman"/>
                <w:color w:val="000000" w:themeColor="text1"/>
                <w:sz w:val="24"/>
                <w:szCs w:val="24"/>
              </w:rPr>
            </w:pPr>
            <w:r w:rsidRPr="00C36EE0">
              <w:rPr>
                <w:rFonts w:ascii="Times New Roman" w:hAnsi="Times New Roman" w:cs="Times New Roman"/>
                <w:sz w:val="24"/>
                <w:szCs w:val="24"/>
              </w:rPr>
              <w:t>Звіт про стан виконання П</w:t>
            </w:r>
            <w:r w:rsidRPr="00C36EE0">
              <w:rPr>
                <w:rFonts w:ascii="Times New Roman" w:eastAsia="Calibri" w:hAnsi="Times New Roman" w:cs="Times New Roman"/>
                <w:sz w:val="24"/>
                <w:szCs w:val="24"/>
              </w:rPr>
              <w:t>лану заходів з реалізації стратегічних цілей</w:t>
            </w:r>
            <w:r w:rsidRPr="00C36EE0">
              <w:rPr>
                <w:rFonts w:ascii="Times New Roman" w:hAnsi="Times New Roman" w:cs="Times New Roman"/>
                <w:sz w:val="24"/>
                <w:szCs w:val="24"/>
              </w:rPr>
              <w:t xml:space="preserve"> діяльності ДПС на 2021 рік, затвердженого наказом ДПС від 30.07.2020 № 376 (зі</w:t>
            </w:r>
            <w:r w:rsidRPr="00C36EE0">
              <w:rPr>
                <w:rFonts w:ascii="Times New Roman" w:hAnsi="Times New Roman" w:cs="Times New Roman"/>
                <w:color w:val="000000" w:themeColor="text1"/>
                <w:sz w:val="24"/>
                <w:szCs w:val="24"/>
              </w:rPr>
              <w:t xml:space="preserve"> змінами)  </w:t>
            </w:r>
            <w:r w:rsidR="00871356" w:rsidRPr="00871356">
              <w:rPr>
                <w:rFonts w:ascii="Times New Roman" w:hAnsi="Times New Roman" w:cs="Times New Roman"/>
                <w:color w:val="000000" w:themeColor="text1"/>
                <w:sz w:val="24"/>
                <w:szCs w:val="24"/>
              </w:rPr>
              <w:t xml:space="preserve">станом на 01.01.2022 </w:t>
            </w:r>
          </w:p>
          <w:p w:rsidR="00293493" w:rsidRPr="00C36EE0" w:rsidRDefault="00293493" w:rsidP="00F21B2C">
            <w:pPr>
              <w:contextualSpacing/>
              <w:jc w:val="both"/>
              <w:rPr>
                <w:rFonts w:ascii="Times New Roman" w:hAnsi="Times New Roman" w:cs="Times New Roman"/>
                <w:sz w:val="24"/>
                <w:szCs w:val="24"/>
              </w:rPr>
            </w:pPr>
          </w:p>
        </w:tc>
        <w:tc>
          <w:tcPr>
            <w:tcW w:w="1559" w:type="dxa"/>
            <w:shd w:val="clear" w:color="auto" w:fill="auto"/>
          </w:tcPr>
          <w:p w:rsidR="00293493" w:rsidRPr="00C36EE0" w:rsidRDefault="00293493" w:rsidP="00736F01">
            <w:pPr>
              <w:ind w:left="33"/>
              <w:contextualSpacing/>
              <w:rPr>
                <w:rFonts w:ascii="Times New Roman" w:hAnsi="Times New Roman" w:cs="Times New Roman"/>
                <w:sz w:val="24"/>
                <w:szCs w:val="24"/>
              </w:rPr>
            </w:pPr>
            <w:r w:rsidRPr="00C36EE0">
              <w:rPr>
                <w:rFonts w:ascii="Times New Roman" w:hAnsi="Times New Roman" w:cs="Times New Roman"/>
                <w:sz w:val="24"/>
                <w:szCs w:val="24"/>
              </w:rPr>
              <w:t>Виконано</w:t>
            </w:r>
            <w:r w:rsidR="007F44B0" w:rsidRPr="00C36EE0">
              <w:rPr>
                <w:rFonts w:ascii="Times New Roman" w:hAnsi="Times New Roman" w:cs="Times New Roman"/>
                <w:sz w:val="24"/>
                <w:szCs w:val="24"/>
              </w:rPr>
              <w:t xml:space="preserve"> </w:t>
            </w:r>
          </w:p>
        </w:tc>
      </w:tr>
      <w:tr w:rsidR="00293493" w:rsidRPr="00CB7962" w:rsidTr="009C07EC">
        <w:tc>
          <w:tcPr>
            <w:tcW w:w="2127" w:type="dxa"/>
            <w:vMerge/>
            <w:shd w:val="clear" w:color="auto" w:fill="auto"/>
          </w:tcPr>
          <w:p w:rsidR="00293493" w:rsidRPr="00CB7962" w:rsidRDefault="00293493" w:rsidP="00FE17BB">
            <w:pPr>
              <w:contextualSpacing/>
              <w:rPr>
                <w:rFonts w:ascii="Times New Roman" w:hAnsi="Times New Roman" w:cs="Times New Roman"/>
                <w:sz w:val="24"/>
                <w:szCs w:val="24"/>
              </w:rPr>
            </w:pPr>
          </w:p>
        </w:tc>
        <w:tc>
          <w:tcPr>
            <w:tcW w:w="992" w:type="dxa"/>
            <w:shd w:val="clear" w:color="auto" w:fill="auto"/>
          </w:tcPr>
          <w:p w:rsidR="00293493" w:rsidRPr="00CB7962" w:rsidRDefault="00293493" w:rsidP="00FE17BB">
            <w:pPr>
              <w:contextualSpacing/>
              <w:jc w:val="both"/>
              <w:rPr>
                <w:rFonts w:ascii="Times New Roman" w:hAnsi="Times New Roman" w:cs="Times New Roman"/>
                <w:sz w:val="24"/>
                <w:szCs w:val="24"/>
              </w:rPr>
            </w:pPr>
            <w:r w:rsidRPr="00CB7962">
              <w:rPr>
                <w:rFonts w:ascii="Times New Roman" w:hAnsi="Times New Roman" w:cs="Times New Roman"/>
                <w:sz w:val="24"/>
                <w:szCs w:val="24"/>
              </w:rPr>
              <w:t>2.6.2.</w:t>
            </w:r>
          </w:p>
        </w:tc>
        <w:tc>
          <w:tcPr>
            <w:tcW w:w="2552" w:type="dxa"/>
            <w:shd w:val="clear" w:color="auto" w:fill="auto"/>
          </w:tcPr>
          <w:p w:rsidR="00310A23" w:rsidRPr="00CB7962" w:rsidRDefault="00293493" w:rsidP="00D5117A">
            <w:pPr>
              <w:contextualSpacing/>
              <w:jc w:val="both"/>
              <w:rPr>
                <w:rFonts w:ascii="Times New Roman" w:hAnsi="Times New Roman" w:cs="Times New Roman"/>
                <w:sz w:val="24"/>
                <w:szCs w:val="24"/>
              </w:rPr>
            </w:pPr>
            <w:r w:rsidRPr="00CB7962">
              <w:rPr>
                <w:rFonts w:ascii="Times New Roman" w:hAnsi="Times New Roman" w:cs="Times New Roman"/>
                <w:sz w:val="24"/>
                <w:szCs w:val="24"/>
              </w:rPr>
              <w:t>Розроблення та затвердження Плану заходів щодо впровадження положень Порядку ведення податковими органами оперативного обліку податків, зборів, платежів та єдиного внеску на загальнообов’язкове державне соціальне страхування</w:t>
            </w:r>
          </w:p>
        </w:tc>
        <w:tc>
          <w:tcPr>
            <w:tcW w:w="1701" w:type="dxa"/>
            <w:shd w:val="clear" w:color="auto" w:fill="auto"/>
          </w:tcPr>
          <w:p w:rsidR="00293493" w:rsidRPr="00CB7962" w:rsidRDefault="00293493" w:rsidP="00FE17BB">
            <w:pPr>
              <w:contextualSpacing/>
              <w:jc w:val="center"/>
              <w:rPr>
                <w:rFonts w:ascii="Times New Roman" w:hAnsi="Times New Roman" w:cs="Times New Roman"/>
                <w:sz w:val="24"/>
                <w:szCs w:val="24"/>
              </w:rPr>
            </w:pPr>
            <w:r w:rsidRPr="00CB7962">
              <w:rPr>
                <w:rFonts w:ascii="Times New Roman" w:hAnsi="Times New Roman" w:cs="Times New Roman"/>
                <w:sz w:val="24"/>
                <w:szCs w:val="24"/>
              </w:rPr>
              <w:t>Видано відповідний наказ ДПС</w:t>
            </w:r>
          </w:p>
        </w:tc>
        <w:tc>
          <w:tcPr>
            <w:tcW w:w="1418" w:type="dxa"/>
            <w:shd w:val="clear" w:color="auto" w:fill="auto"/>
          </w:tcPr>
          <w:p w:rsidR="00293493" w:rsidRPr="00C36EE0" w:rsidRDefault="00293493" w:rsidP="00FE17BB">
            <w:pPr>
              <w:contextualSpacing/>
              <w:jc w:val="center"/>
              <w:rPr>
                <w:rFonts w:ascii="Times New Roman" w:hAnsi="Times New Roman" w:cs="Times New Roman"/>
                <w:sz w:val="24"/>
                <w:szCs w:val="24"/>
              </w:rPr>
            </w:pPr>
            <w:r w:rsidRPr="00C36EE0">
              <w:rPr>
                <w:rFonts w:ascii="Times New Roman" w:hAnsi="Times New Roman" w:cs="Times New Roman"/>
                <w:sz w:val="24"/>
                <w:szCs w:val="24"/>
              </w:rPr>
              <w:t>У місячний строк після оприлюднення наказу Міністерства фінансів України</w:t>
            </w:r>
          </w:p>
          <w:p w:rsidR="00293493" w:rsidRPr="00C36EE0" w:rsidRDefault="00293493" w:rsidP="00FE17BB">
            <w:pPr>
              <w:contextualSpacing/>
              <w:jc w:val="center"/>
              <w:rPr>
                <w:rFonts w:ascii="Times New Roman" w:hAnsi="Times New Roman" w:cs="Times New Roman"/>
                <w:sz w:val="24"/>
                <w:szCs w:val="24"/>
              </w:rPr>
            </w:pPr>
          </w:p>
        </w:tc>
        <w:tc>
          <w:tcPr>
            <w:tcW w:w="1701" w:type="dxa"/>
            <w:shd w:val="clear" w:color="auto" w:fill="auto"/>
          </w:tcPr>
          <w:p w:rsidR="00293493" w:rsidRPr="00C36EE0" w:rsidRDefault="00293493" w:rsidP="00FE17BB">
            <w:pPr>
              <w:contextualSpacing/>
              <w:rPr>
                <w:rFonts w:ascii="Times New Roman" w:eastAsia="Times New Roman" w:hAnsi="Times New Roman" w:cs="Times New Roman"/>
                <w:sz w:val="24"/>
                <w:szCs w:val="24"/>
              </w:rPr>
            </w:pPr>
            <w:r w:rsidRPr="00C36EE0">
              <w:rPr>
                <w:rFonts w:ascii="Times New Roman" w:hAnsi="Times New Roman" w:cs="Times New Roman"/>
                <w:sz w:val="24"/>
                <w:szCs w:val="24"/>
              </w:rPr>
              <w:t>Департамент електронних сервісів</w:t>
            </w:r>
          </w:p>
        </w:tc>
        <w:tc>
          <w:tcPr>
            <w:tcW w:w="4111" w:type="dxa"/>
            <w:shd w:val="clear" w:color="auto" w:fill="auto"/>
          </w:tcPr>
          <w:p w:rsidR="00871356" w:rsidRPr="00871356" w:rsidRDefault="00C36EE0" w:rsidP="00871356">
            <w:pPr>
              <w:ind w:left="34"/>
              <w:contextualSpacing/>
              <w:jc w:val="both"/>
              <w:rPr>
                <w:rFonts w:ascii="Times New Roman" w:hAnsi="Times New Roman" w:cs="Times New Roman"/>
                <w:color w:val="000000" w:themeColor="text1"/>
                <w:sz w:val="24"/>
                <w:szCs w:val="24"/>
              </w:rPr>
            </w:pPr>
            <w:r w:rsidRPr="00C36EE0">
              <w:rPr>
                <w:rFonts w:ascii="Times New Roman" w:hAnsi="Times New Roman" w:cs="Times New Roman"/>
                <w:sz w:val="24"/>
                <w:szCs w:val="24"/>
              </w:rPr>
              <w:t>Звіт про стан виконання П</w:t>
            </w:r>
            <w:r w:rsidRPr="00C36EE0">
              <w:rPr>
                <w:rFonts w:ascii="Times New Roman" w:eastAsia="Calibri" w:hAnsi="Times New Roman" w:cs="Times New Roman"/>
                <w:sz w:val="24"/>
                <w:szCs w:val="24"/>
              </w:rPr>
              <w:t>лану заходів з реалізації стратегічних цілей</w:t>
            </w:r>
            <w:r w:rsidRPr="00C36EE0">
              <w:rPr>
                <w:rFonts w:ascii="Times New Roman" w:hAnsi="Times New Roman" w:cs="Times New Roman"/>
                <w:sz w:val="24"/>
                <w:szCs w:val="24"/>
              </w:rPr>
              <w:t xml:space="preserve"> діяльності ДПС на 2021 рік, затвердженого наказом ДПС від 30.07.2020 № 376 (зі</w:t>
            </w:r>
            <w:r w:rsidRPr="00C36EE0">
              <w:rPr>
                <w:rFonts w:ascii="Times New Roman" w:hAnsi="Times New Roman" w:cs="Times New Roman"/>
                <w:color w:val="000000" w:themeColor="text1"/>
                <w:sz w:val="24"/>
                <w:szCs w:val="24"/>
              </w:rPr>
              <w:t xml:space="preserve"> змінами)  </w:t>
            </w:r>
            <w:r w:rsidR="00871356" w:rsidRPr="00871356">
              <w:rPr>
                <w:rFonts w:ascii="Times New Roman" w:hAnsi="Times New Roman" w:cs="Times New Roman"/>
                <w:color w:val="000000" w:themeColor="text1"/>
                <w:sz w:val="24"/>
                <w:szCs w:val="24"/>
              </w:rPr>
              <w:t xml:space="preserve">станом на 01.01.2022 </w:t>
            </w:r>
          </w:p>
          <w:p w:rsidR="00293493" w:rsidRPr="00C36EE0" w:rsidRDefault="00293493" w:rsidP="00471798">
            <w:pPr>
              <w:ind w:left="34"/>
              <w:contextualSpacing/>
              <w:jc w:val="both"/>
              <w:rPr>
                <w:rFonts w:ascii="Times New Roman" w:hAnsi="Times New Roman" w:cs="Times New Roman"/>
                <w:sz w:val="24"/>
                <w:szCs w:val="24"/>
              </w:rPr>
            </w:pPr>
          </w:p>
        </w:tc>
        <w:tc>
          <w:tcPr>
            <w:tcW w:w="1559" w:type="dxa"/>
            <w:shd w:val="clear" w:color="auto" w:fill="auto"/>
          </w:tcPr>
          <w:p w:rsidR="00293493" w:rsidRPr="00C36EE0" w:rsidRDefault="00293493" w:rsidP="00736F01">
            <w:pPr>
              <w:ind w:left="33"/>
              <w:contextualSpacing/>
              <w:rPr>
                <w:rFonts w:ascii="Times New Roman" w:hAnsi="Times New Roman" w:cs="Times New Roman"/>
                <w:sz w:val="24"/>
                <w:szCs w:val="24"/>
              </w:rPr>
            </w:pPr>
            <w:r w:rsidRPr="00C36EE0">
              <w:rPr>
                <w:rFonts w:ascii="Times New Roman" w:hAnsi="Times New Roman" w:cs="Times New Roman"/>
                <w:sz w:val="24"/>
                <w:szCs w:val="24"/>
              </w:rPr>
              <w:t>Виконано</w:t>
            </w:r>
            <w:r w:rsidR="00103D27" w:rsidRPr="00C36EE0">
              <w:rPr>
                <w:rFonts w:ascii="Times New Roman" w:hAnsi="Times New Roman" w:cs="Times New Roman"/>
                <w:sz w:val="24"/>
                <w:szCs w:val="24"/>
              </w:rPr>
              <w:t xml:space="preserve"> </w:t>
            </w:r>
          </w:p>
        </w:tc>
      </w:tr>
      <w:tr w:rsidR="00293493" w:rsidRPr="00CB7962" w:rsidTr="009C07EC">
        <w:tc>
          <w:tcPr>
            <w:tcW w:w="2127" w:type="dxa"/>
            <w:vMerge/>
            <w:shd w:val="clear" w:color="auto" w:fill="auto"/>
          </w:tcPr>
          <w:p w:rsidR="00293493" w:rsidRPr="00CB7962" w:rsidRDefault="00293493" w:rsidP="00FE17BB">
            <w:pPr>
              <w:contextualSpacing/>
              <w:rPr>
                <w:rFonts w:ascii="Times New Roman" w:hAnsi="Times New Roman" w:cs="Times New Roman"/>
                <w:sz w:val="24"/>
                <w:szCs w:val="24"/>
              </w:rPr>
            </w:pPr>
          </w:p>
        </w:tc>
        <w:tc>
          <w:tcPr>
            <w:tcW w:w="992" w:type="dxa"/>
            <w:shd w:val="clear" w:color="auto" w:fill="auto"/>
          </w:tcPr>
          <w:p w:rsidR="00293493" w:rsidRPr="00CB7962" w:rsidRDefault="00293493" w:rsidP="00FE17BB">
            <w:pPr>
              <w:contextualSpacing/>
              <w:jc w:val="both"/>
              <w:rPr>
                <w:rFonts w:ascii="Times New Roman" w:hAnsi="Times New Roman" w:cs="Times New Roman"/>
                <w:color w:val="000000" w:themeColor="text1"/>
                <w:sz w:val="24"/>
                <w:szCs w:val="24"/>
              </w:rPr>
            </w:pPr>
            <w:r w:rsidRPr="00CB7962">
              <w:rPr>
                <w:rFonts w:ascii="Times New Roman" w:hAnsi="Times New Roman" w:cs="Times New Roman"/>
                <w:color w:val="000000" w:themeColor="text1"/>
                <w:sz w:val="24"/>
                <w:szCs w:val="24"/>
              </w:rPr>
              <w:t>2.6.3.</w:t>
            </w:r>
          </w:p>
        </w:tc>
        <w:tc>
          <w:tcPr>
            <w:tcW w:w="2552" w:type="dxa"/>
            <w:shd w:val="clear" w:color="auto" w:fill="auto"/>
          </w:tcPr>
          <w:p w:rsidR="00293493" w:rsidRPr="00CB7962" w:rsidRDefault="00293493" w:rsidP="00FE17BB">
            <w:pPr>
              <w:contextualSpacing/>
              <w:jc w:val="both"/>
              <w:rPr>
                <w:rFonts w:ascii="Times New Roman" w:hAnsi="Times New Roman" w:cs="Times New Roman"/>
                <w:color w:val="000000" w:themeColor="text1"/>
                <w:sz w:val="24"/>
                <w:szCs w:val="24"/>
              </w:rPr>
            </w:pPr>
            <w:r w:rsidRPr="00CB7962">
              <w:rPr>
                <w:rFonts w:ascii="Times New Roman" w:hAnsi="Times New Roman" w:cs="Times New Roman"/>
                <w:color w:val="000000" w:themeColor="text1"/>
                <w:sz w:val="24"/>
                <w:szCs w:val="24"/>
              </w:rPr>
              <w:t>Розроблення заявок на доопрацювання ІТС «Податковий блок» у частині створення модуля загального контролю за показниками в ІТС ДПС</w:t>
            </w:r>
          </w:p>
        </w:tc>
        <w:tc>
          <w:tcPr>
            <w:tcW w:w="1701" w:type="dxa"/>
            <w:shd w:val="clear" w:color="auto" w:fill="auto"/>
          </w:tcPr>
          <w:p w:rsidR="00293493" w:rsidRPr="00CB7962" w:rsidRDefault="00293493" w:rsidP="00FE17BB">
            <w:pPr>
              <w:contextualSpacing/>
              <w:jc w:val="center"/>
              <w:rPr>
                <w:rFonts w:ascii="Times New Roman" w:hAnsi="Times New Roman" w:cs="Times New Roman"/>
                <w:color w:val="000000" w:themeColor="text1"/>
                <w:sz w:val="24"/>
                <w:szCs w:val="24"/>
              </w:rPr>
            </w:pPr>
            <w:r w:rsidRPr="00CB7962">
              <w:rPr>
                <w:rFonts w:ascii="Times New Roman" w:hAnsi="Times New Roman" w:cs="Times New Roman"/>
                <w:color w:val="000000" w:themeColor="text1"/>
                <w:sz w:val="24"/>
                <w:szCs w:val="24"/>
              </w:rPr>
              <w:t>Підготовлено узгоджені заявки</w:t>
            </w:r>
          </w:p>
        </w:tc>
        <w:tc>
          <w:tcPr>
            <w:tcW w:w="1418" w:type="dxa"/>
            <w:shd w:val="clear" w:color="auto" w:fill="auto"/>
          </w:tcPr>
          <w:p w:rsidR="0080270B" w:rsidRPr="00C36EE0" w:rsidRDefault="00293493" w:rsidP="00FE17BB">
            <w:pPr>
              <w:contextualSpacing/>
              <w:jc w:val="center"/>
              <w:rPr>
                <w:rFonts w:ascii="Times New Roman" w:hAnsi="Times New Roman" w:cs="Times New Roman"/>
                <w:color w:val="000000" w:themeColor="text1"/>
                <w:sz w:val="24"/>
                <w:szCs w:val="24"/>
              </w:rPr>
            </w:pPr>
            <w:r w:rsidRPr="00C36EE0">
              <w:rPr>
                <w:rFonts w:ascii="Times New Roman" w:hAnsi="Times New Roman" w:cs="Times New Roman"/>
                <w:color w:val="000000" w:themeColor="text1"/>
                <w:sz w:val="24"/>
                <w:szCs w:val="24"/>
              </w:rPr>
              <w:t>У строки, визначені у Плані заходів</w:t>
            </w:r>
          </w:p>
          <w:p w:rsidR="003141C8" w:rsidRPr="00C36EE0" w:rsidRDefault="003141C8" w:rsidP="00FE17BB">
            <w:pPr>
              <w:contextualSpacing/>
              <w:jc w:val="center"/>
              <w:rPr>
                <w:rFonts w:ascii="Times New Roman" w:hAnsi="Times New Roman" w:cs="Times New Roman"/>
                <w:color w:val="000000" w:themeColor="text1"/>
                <w:sz w:val="24"/>
                <w:szCs w:val="24"/>
              </w:rPr>
            </w:pPr>
          </w:p>
          <w:p w:rsidR="00C5067F" w:rsidRPr="00C36EE0" w:rsidRDefault="00C5067F" w:rsidP="00FE17BB">
            <w:pPr>
              <w:contextualSpacing/>
              <w:jc w:val="center"/>
              <w:rPr>
                <w:rFonts w:ascii="Times New Roman" w:hAnsi="Times New Roman" w:cs="Times New Roman"/>
                <w:color w:val="000000" w:themeColor="text1"/>
                <w:sz w:val="24"/>
                <w:szCs w:val="24"/>
              </w:rPr>
            </w:pPr>
          </w:p>
          <w:p w:rsidR="00293493" w:rsidRPr="00C36EE0" w:rsidRDefault="00293493" w:rsidP="00FE17BB">
            <w:pPr>
              <w:contextualSpacing/>
              <w:jc w:val="center"/>
              <w:rPr>
                <w:rFonts w:ascii="Times New Roman" w:hAnsi="Times New Roman" w:cs="Times New Roman"/>
                <w:color w:val="000000" w:themeColor="text1"/>
                <w:sz w:val="24"/>
                <w:szCs w:val="24"/>
              </w:rPr>
            </w:pPr>
          </w:p>
          <w:p w:rsidR="00293493" w:rsidRPr="00C36EE0" w:rsidRDefault="00293493" w:rsidP="00FE17BB">
            <w:pPr>
              <w:contextualSpacing/>
              <w:jc w:val="center"/>
              <w:rPr>
                <w:rFonts w:ascii="Times New Roman" w:hAnsi="Times New Roman" w:cs="Times New Roman"/>
                <w:strike/>
                <w:color w:val="000000" w:themeColor="text1"/>
                <w:sz w:val="24"/>
                <w:szCs w:val="24"/>
              </w:rPr>
            </w:pPr>
          </w:p>
          <w:p w:rsidR="003C2CB5" w:rsidRPr="00C36EE0" w:rsidRDefault="003C2CB5" w:rsidP="00FE17BB">
            <w:pPr>
              <w:contextualSpacing/>
              <w:jc w:val="center"/>
              <w:rPr>
                <w:rFonts w:ascii="Times New Roman" w:hAnsi="Times New Roman" w:cs="Times New Roman"/>
                <w:strike/>
                <w:color w:val="000000" w:themeColor="text1"/>
                <w:sz w:val="24"/>
                <w:szCs w:val="24"/>
              </w:rPr>
            </w:pPr>
          </w:p>
          <w:p w:rsidR="003C2CB5" w:rsidRPr="00C36EE0" w:rsidRDefault="003C2CB5" w:rsidP="00FE17BB">
            <w:pPr>
              <w:contextualSpacing/>
              <w:jc w:val="center"/>
              <w:rPr>
                <w:rFonts w:ascii="Times New Roman" w:hAnsi="Times New Roman" w:cs="Times New Roman"/>
                <w:strike/>
                <w:color w:val="000000" w:themeColor="text1"/>
                <w:sz w:val="24"/>
                <w:szCs w:val="24"/>
              </w:rPr>
            </w:pPr>
          </w:p>
        </w:tc>
        <w:tc>
          <w:tcPr>
            <w:tcW w:w="1701" w:type="dxa"/>
            <w:shd w:val="clear" w:color="auto" w:fill="auto"/>
          </w:tcPr>
          <w:p w:rsidR="00293493" w:rsidRPr="00D07901" w:rsidRDefault="00293493" w:rsidP="00FE17BB">
            <w:pPr>
              <w:contextualSpacing/>
              <w:rPr>
                <w:rFonts w:ascii="Times New Roman" w:hAnsi="Times New Roman" w:cs="Times New Roman"/>
                <w:color w:val="000000" w:themeColor="text1"/>
              </w:rPr>
            </w:pPr>
            <w:r w:rsidRPr="00D07901">
              <w:rPr>
                <w:rFonts w:ascii="Times New Roman" w:hAnsi="Times New Roman" w:cs="Times New Roman"/>
                <w:color w:val="000000" w:themeColor="text1"/>
              </w:rPr>
              <w:t>Департамент електронних сервісів,</w:t>
            </w:r>
          </w:p>
          <w:p w:rsidR="00293493" w:rsidRPr="00D07901" w:rsidRDefault="00293493" w:rsidP="00FE17BB">
            <w:pPr>
              <w:contextualSpacing/>
              <w:rPr>
                <w:rFonts w:ascii="Times New Roman" w:hAnsi="Times New Roman" w:cs="Times New Roman"/>
                <w:color w:val="000000" w:themeColor="text1"/>
              </w:rPr>
            </w:pPr>
            <w:r w:rsidRPr="00D07901">
              <w:rPr>
                <w:rFonts w:ascii="Times New Roman" w:hAnsi="Times New Roman" w:cs="Times New Roman"/>
                <w:color w:val="000000" w:themeColor="text1"/>
              </w:rPr>
              <w:t>Департамент управління ризиками,</w:t>
            </w:r>
          </w:p>
          <w:p w:rsidR="00293493" w:rsidRPr="00D07901" w:rsidRDefault="00293493" w:rsidP="00FE17BB">
            <w:pPr>
              <w:contextualSpacing/>
              <w:rPr>
                <w:rFonts w:ascii="Times New Roman" w:hAnsi="Times New Roman" w:cs="Times New Roman"/>
                <w:color w:val="000000" w:themeColor="text1"/>
              </w:rPr>
            </w:pPr>
            <w:r w:rsidRPr="00D07901">
              <w:rPr>
                <w:rFonts w:ascii="Times New Roman" w:hAnsi="Times New Roman" w:cs="Times New Roman"/>
                <w:color w:val="000000" w:themeColor="text1"/>
              </w:rPr>
              <w:t>Департамент податкового адміністрування,</w:t>
            </w:r>
          </w:p>
          <w:p w:rsidR="00293493" w:rsidRPr="00D07901" w:rsidRDefault="00293493" w:rsidP="00FE17BB">
            <w:pPr>
              <w:contextualSpacing/>
              <w:rPr>
                <w:rFonts w:ascii="Times New Roman" w:eastAsia="Times New Roman" w:hAnsi="Times New Roman" w:cs="Times New Roman"/>
                <w:color w:val="000000" w:themeColor="text1"/>
                <w:lang w:eastAsia="ru-RU"/>
              </w:rPr>
            </w:pPr>
            <w:r w:rsidRPr="00D07901">
              <w:rPr>
                <w:rFonts w:ascii="Times New Roman" w:eastAsia="Times New Roman" w:hAnsi="Times New Roman" w:cs="Times New Roman"/>
                <w:color w:val="000000" w:themeColor="text1"/>
                <w:lang w:eastAsia="ru-RU"/>
              </w:rPr>
              <w:t xml:space="preserve">Департамент контролю за підакцизними товарами, </w:t>
            </w:r>
          </w:p>
          <w:p w:rsidR="00293493" w:rsidRPr="00D07901" w:rsidRDefault="00293493" w:rsidP="00FE17BB">
            <w:pPr>
              <w:contextualSpacing/>
              <w:rPr>
                <w:rFonts w:ascii="Times New Roman" w:eastAsia="Times New Roman" w:hAnsi="Times New Roman" w:cs="Times New Roman"/>
                <w:color w:val="000000" w:themeColor="text1"/>
                <w:lang w:eastAsia="ru-RU"/>
              </w:rPr>
            </w:pPr>
            <w:r w:rsidRPr="00D07901">
              <w:rPr>
                <w:rFonts w:ascii="Times New Roman" w:eastAsia="Times New Roman" w:hAnsi="Times New Roman" w:cs="Times New Roman"/>
                <w:color w:val="000000" w:themeColor="text1"/>
                <w:lang w:eastAsia="ru-RU"/>
              </w:rPr>
              <w:t>Департамент по роботі з податковим боргом,</w:t>
            </w:r>
          </w:p>
          <w:p w:rsidR="00293493" w:rsidRPr="00D07901" w:rsidRDefault="00293493" w:rsidP="00FE17BB">
            <w:pPr>
              <w:contextualSpacing/>
              <w:rPr>
                <w:rFonts w:ascii="Times New Roman" w:eastAsia="Times New Roman" w:hAnsi="Times New Roman" w:cs="Times New Roman"/>
                <w:color w:val="000000" w:themeColor="text1"/>
                <w:lang w:eastAsia="ru-RU"/>
              </w:rPr>
            </w:pPr>
            <w:r w:rsidRPr="00D07901">
              <w:rPr>
                <w:rFonts w:ascii="Times New Roman" w:eastAsia="Times New Roman" w:hAnsi="Times New Roman" w:cs="Times New Roman"/>
                <w:color w:val="000000" w:themeColor="text1"/>
                <w:lang w:eastAsia="ru-RU"/>
              </w:rPr>
              <w:lastRenderedPageBreak/>
              <w:t>Департамент адміністративного оскарження,</w:t>
            </w:r>
          </w:p>
          <w:p w:rsidR="00293493" w:rsidRPr="00C36EE0" w:rsidRDefault="00293493" w:rsidP="00FE17BB">
            <w:pPr>
              <w:contextualSpacing/>
              <w:rPr>
                <w:rFonts w:ascii="Times New Roman" w:eastAsia="Times New Roman" w:hAnsi="Times New Roman" w:cs="Times New Roman"/>
                <w:strike/>
                <w:color w:val="000000" w:themeColor="text1"/>
                <w:sz w:val="24"/>
                <w:szCs w:val="24"/>
                <w:lang w:eastAsia="ru-RU"/>
              </w:rPr>
            </w:pPr>
            <w:r w:rsidRPr="00D07901">
              <w:rPr>
                <w:rFonts w:ascii="Times New Roman" w:eastAsia="Times New Roman" w:hAnsi="Times New Roman" w:cs="Times New Roman"/>
                <w:color w:val="000000" w:themeColor="text1"/>
                <w:lang w:eastAsia="ru-RU"/>
              </w:rPr>
              <w:t>Департамент супроводження судових справ</w:t>
            </w:r>
          </w:p>
        </w:tc>
        <w:tc>
          <w:tcPr>
            <w:tcW w:w="4111" w:type="dxa"/>
            <w:shd w:val="clear" w:color="auto" w:fill="auto"/>
          </w:tcPr>
          <w:p w:rsidR="00871356" w:rsidRPr="00871356" w:rsidRDefault="00C36EE0" w:rsidP="00871356">
            <w:pPr>
              <w:ind w:left="34"/>
              <w:contextualSpacing/>
              <w:jc w:val="both"/>
              <w:rPr>
                <w:rFonts w:ascii="Times New Roman" w:hAnsi="Times New Roman" w:cs="Times New Roman"/>
                <w:color w:val="000000" w:themeColor="text1"/>
                <w:sz w:val="24"/>
                <w:szCs w:val="24"/>
              </w:rPr>
            </w:pPr>
            <w:r w:rsidRPr="00AA4577">
              <w:rPr>
                <w:rFonts w:ascii="Times New Roman" w:hAnsi="Times New Roman" w:cs="Times New Roman"/>
                <w:sz w:val="24"/>
                <w:szCs w:val="24"/>
              </w:rPr>
              <w:lastRenderedPageBreak/>
              <w:t>Звіт про стан виконання П</w:t>
            </w:r>
            <w:r w:rsidRPr="00AA4577">
              <w:rPr>
                <w:rFonts w:ascii="Times New Roman" w:eastAsia="Calibri" w:hAnsi="Times New Roman" w:cs="Times New Roman"/>
                <w:sz w:val="24"/>
                <w:szCs w:val="24"/>
              </w:rPr>
              <w:t>лану заходів з реалізації стратегічних цілей</w:t>
            </w:r>
            <w:r w:rsidRPr="00AA4577">
              <w:rPr>
                <w:rFonts w:ascii="Times New Roman" w:hAnsi="Times New Roman" w:cs="Times New Roman"/>
                <w:sz w:val="24"/>
                <w:szCs w:val="24"/>
              </w:rPr>
              <w:t xml:space="preserve"> діяльності ДПС на 2021 рік, затвердженого наказом ДПС від 30.07.2020 № 376</w:t>
            </w:r>
            <w:r>
              <w:rPr>
                <w:rFonts w:ascii="Times New Roman" w:hAnsi="Times New Roman" w:cs="Times New Roman"/>
                <w:sz w:val="24"/>
                <w:szCs w:val="24"/>
              </w:rPr>
              <w:t xml:space="preserve"> </w:t>
            </w:r>
            <w:r w:rsidRPr="00AA4577">
              <w:rPr>
                <w:rFonts w:ascii="Times New Roman" w:hAnsi="Times New Roman" w:cs="Times New Roman"/>
                <w:sz w:val="24"/>
                <w:szCs w:val="24"/>
              </w:rPr>
              <w:t>(зі</w:t>
            </w:r>
            <w:r w:rsidRPr="00AA4577">
              <w:rPr>
                <w:rFonts w:ascii="Times New Roman" w:hAnsi="Times New Roman" w:cs="Times New Roman"/>
                <w:color w:val="000000" w:themeColor="text1"/>
                <w:sz w:val="24"/>
                <w:szCs w:val="24"/>
              </w:rPr>
              <w:t xml:space="preserve"> змінами)  </w:t>
            </w:r>
            <w:r w:rsidR="00871356" w:rsidRPr="00871356">
              <w:rPr>
                <w:rFonts w:ascii="Times New Roman" w:hAnsi="Times New Roman" w:cs="Times New Roman"/>
                <w:color w:val="000000" w:themeColor="text1"/>
                <w:sz w:val="24"/>
                <w:szCs w:val="24"/>
              </w:rPr>
              <w:t xml:space="preserve">станом на 01.01.2022 </w:t>
            </w:r>
          </w:p>
          <w:p w:rsidR="00293493" w:rsidRPr="00C36EE0" w:rsidRDefault="00293493" w:rsidP="001A43B1">
            <w:pPr>
              <w:jc w:val="both"/>
              <w:rPr>
                <w:rFonts w:ascii="Times New Roman" w:eastAsia="Calibri" w:hAnsi="Times New Roman" w:cs="Times New Roman"/>
                <w:sz w:val="24"/>
                <w:szCs w:val="24"/>
              </w:rPr>
            </w:pPr>
          </w:p>
        </w:tc>
        <w:tc>
          <w:tcPr>
            <w:tcW w:w="1559" w:type="dxa"/>
            <w:shd w:val="clear" w:color="auto" w:fill="auto"/>
          </w:tcPr>
          <w:p w:rsidR="00293493" w:rsidRPr="00C36EE0" w:rsidRDefault="00103D27" w:rsidP="00736F01">
            <w:pPr>
              <w:ind w:left="33"/>
              <w:contextualSpacing/>
              <w:rPr>
                <w:rFonts w:ascii="Times New Roman" w:hAnsi="Times New Roman" w:cs="Times New Roman"/>
                <w:color w:val="FF0000"/>
                <w:sz w:val="24"/>
                <w:szCs w:val="24"/>
              </w:rPr>
            </w:pPr>
            <w:r w:rsidRPr="00C36EE0">
              <w:rPr>
                <w:rFonts w:ascii="Times New Roman" w:hAnsi="Times New Roman" w:cs="Times New Roman"/>
                <w:sz w:val="24"/>
                <w:szCs w:val="24"/>
              </w:rPr>
              <w:t xml:space="preserve">Виконано </w:t>
            </w:r>
          </w:p>
        </w:tc>
      </w:tr>
      <w:tr w:rsidR="00293493" w:rsidRPr="00CB7962" w:rsidTr="009C07EC">
        <w:tc>
          <w:tcPr>
            <w:tcW w:w="2127" w:type="dxa"/>
            <w:vMerge w:val="restart"/>
            <w:shd w:val="clear" w:color="auto" w:fill="auto"/>
          </w:tcPr>
          <w:p w:rsidR="00293493" w:rsidRPr="00CB7962" w:rsidRDefault="00293493" w:rsidP="00FE17BB">
            <w:pPr>
              <w:contextualSpacing/>
              <w:rPr>
                <w:rFonts w:ascii="Times New Roman" w:hAnsi="Times New Roman" w:cs="Times New Roman"/>
                <w:sz w:val="24"/>
                <w:szCs w:val="24"/>
              </w:rPr>
            </w:pPr>
            <w:r w:rsidRPr="00CB7962">
              <w:rPr>
                <w:rFonts w:ascii="Times New Roman" w:hAnsi="Times New Roman" w:cs="Times New Roman"/>
                <w:sz w:val="24"/>
                <w:szCs w:val="24"/>
              </w:rPr>
              <w:lastRenderedPageBreak/>
              <w:t>2.7. Упровадження сучасної стратегії дотримання податкового законодавства, спрямованої на просування концепції добровільної сплати податків</w:t>
            </w:r>
          </w:p>
        </w:tc>
        <w:tc>
          <w:tcPr>
            <w:tcW w:w="992" w:type="dxa"/>
            <w:shd w:val="clear" w:color="auto" w:fill="auto"/>
          </w:tcPr>
          <w:p w:rsidR="00293493" w:rsidRPr="00CB7962" w:rsidRDefault="00293493" w:rsidP="00FE17BB">
            <w:pPr>
              <w:contextualSpacing/>
              <w:jc w:val="both"/>
              <w:rPr>
                <w:rFonts w:ascii="Times New Roman" w:hAnsi="Times New Roman" w:cs="Times New Roman"/>
                <w:sz w:val="24"/>
                <w:szCs w:val="24"/>
              </w:rPr>
            </w:pPr>
            <w:r w:rsidRPr="00CB7962">
              <w:rPr>
                <w:rFonts w:ascii="Times New Roman" w:hAnsi="Times New Roman" w:cs="Times New Roman"/>
                <w:sz w:val="24"/>
                <w:szCs w:val="24"/>
              </w:rPr>
              <w:t>2.7.1.</w:t>
            </w:r>
          </w:p>
        </w:tc>
        <w:tc>
          <w:tcPr>
            <w:tcW w:w="2552" w:type="dxa"/>
            <w:shd w:val="clear" w:color="auto" w:fill="auto"/>
          </w:tcPr>
          <w:p w:rsidR="00293493" w:rsidRPr="00CB7962" w:rsidRDefault="00293493" w:rsidP="00FE17BB">
            <w:pPr>
              <w:contextualSpacing/>
              <w:jc w:val="both"/>
              <w:rPr>
                <w:rFonts w:ascii="Times New Roman" w:hAnsi="Times New Roman" w:cs="Times New Roman"/>
                <w:sz w:val="24"/>
                <w:szCs w:val="24"/>
              </w:rPr>
            </w:pPr>
            <w:r w:rsidRPr="00CB7962">
              <w:rPr>
                <w:rFonts w:ascii="Times New Roman" w:hAnsi="Times New Roman" w:cs="Times New Roman"/>
                <w:sz w:val="24"/>
                <w:szCs w:val="24"/>
              </w:rPr>
              <w:t>Створення в ДПС аналітичного центру з розроблення та впровадження стратегій і програм для забезпечення добровільного дотримання вимог податкового законодавства, законодавства зі сплати єдиного внеску на загальнообов’язкове державне соціальне страхування та стимулювання добровільної сплати податків, зборів, платежів</w:t>
            </w:r>
          </w:p>
        </w:tc>
        <w:tc>
          <w:tcPr>
            <w:tcW w:w="1701" w:type="dxa"/>
            <w:shd w:val="clear" w:color="auto" w:fill="auto"/>
          </w:tcPr>
          <w:p w:rsidR="00293493" w:rsidRPr="00CB7962" w:rsidRDefault="00293493" w:rsidP="00757383">
            <w:pPr>
              <w:contextualSpacing/>
              <w:jc w:val="center"/>
              <w:rPr>
                <w:rFonts w:ascii="Times New Roman" w:hAnsi="Times New Roman" w:cs="Times New Roman"/>
                <w:sz w:val="24"/>
                <w:szCs w:val="24"/>
              </w:rPr>
            </w:pPr>
            <w:r w:rsidRPr="00CB7962">
              <w:rPr>
                <w:rFonts w:ascii="Times New Roman" w:hAnsi="Times New Roman" w:cs="Times New Roman"/>
                <w:sz w:val="24"/>
                <w:szCs w:val="24"/>
              </w:rPr>
              <w:t>Створено аналітичний центр</w:t>
            </w:r>
          </w:p>
        </w:tc>
        <w:tc>
          <w:tcPr>
            <w:tcW w:w="1418" w:type="dxa"/>
            <w:shd w:val="clear" w:color="auto" w:fill="auto"/>
          </w:tcPr>
          <w:p w:rsidR="00293493" w:rsidRPr="00871356" w:rsidRDefault="00293493" w:rsidP="00FE17BB">
            <w:pPr>
              <w:contextualSpacing/>
              <w:jc w:val="center"/>
              <w:rPr>
                <w:rFonts w:ascii="Times New Roman" w:hAnsi="Times New Roman" w:cs="Times New Roman"/>
                <w:sz w:val="24"/>
                <w:szCs w:val="24"/>
              </w:rPr>
            </w:pPr>
            <w:r w:rsidRPr="00871356">
              <w:rPr>
                <w:rFonts w:ascii="Times New Roman" w:hAnsi="Times New Roman" w:cs="Times New Roman"/>
                <w:sz w:val="24"/>
                <w:szCs w:val="24"/>
              </w:rPr>
              <w:t>ІІ квартал 2021 року</w:t>
            </w:r>
          </w:p>
          <w:p w:rsidR="00326851" w:rsidRPr="001D12CC" w:rsidRDefault="001367CF" w:rsidP="001367CF">
            <w:pPr>
              <w:contextualSpacing/>
              <w:jc w:val="center"/>
              <w:rPr>
                <w:rFonts w:ascii="Times New Roman" w:hAnsi="Times New Roman" w:cs="Times New Roman"/>
                <w:i/>
                <w:sz w:val="23"/>
                <w:szCs w:val="23"/>
              </w:rPr>
            </w:pPr>
            <w:r w:rsidRPr="001D12CC">
              <w:rPr>
                <w:rFonts w:ascii="Times New Roman" w:hAnsi="Times New Roman" w:cs="Times New Roman"/>
                <w:i/>
                <w:sz w:val="23"/>
                <w:szCs w:val="23"/>
              </w:rPr>
              <w:t>Т</w:t>
            </w:r>
            <w:r w:rsidR="00456B78" w:rsidRPr="001D12CC">
              <w:rPr>
                <w:rFonts w:ascii="Times New Roman" w:hAnsi="Times New Roman" w:cs="Times New Roman"/>
                <w:i/>
                <w:sz w:val="23"/>
                <w:szCs w:val="23"/>
              </w:rPr>
              <w:t xml:space="preserve">ермін виконання </w:t>
            </w:r>
            <w:r w:rsidRPr="001D12CC">
              <w:rPr>
                <w:rFonts w:ascii="Times New Roman" w:hAnsi="Times New Roman" w:cs="Times New Roman"/>
                <w:i/>
                <w:sz w:val="23"/>
                <w:szCs w:val="23"/>
              </w:rPr>
              <w:t xml:space="preserve">перенесено </w:t>
            </w:r>
            <w:r w:rsidR="00456B78" w:rsidRPr="001D12CC">
              <w:rPr>
                <w:rFonts w:ascii="Times New Roman" w:hAnsi="Times New Roman" w:cs="Times New Roman"/>
                <w:i/>
                <w:sz w:val="23"/>
                <w:szCs w:val="23"/>
              </w:rPr>
              <w:t xml:space="preserve">на ІІІ квартал 2021 року </w:t>
            </w:r>
            <w:r w:rsidR="004A19B8" w:rsidRPr="001D12CC">
              <w:rPr>
                <w:rFonts w:ascii="Times New Roman" w:hAnsi="Times New Roman" w:cs="Times New Roman"/>
                <w:i/>
                <w:sz w:val="23"/>
                <w:szCs w:val="23"/>
              </w:rPr>
              <w:t xml:space="preserve">відповідно </w:t>
            </w:r>
            <w:r w:rsidRPr="001D12CC">
              <w:rPr>
                <w:rFonts w:ascii="Times New Roman" w:hAnsi="Times New Roman" w:cs="Times New Roman"/>
                <w:i/>
                <w:sz w:val="23"/>
                <w:szCs w:val="23"/>
              </w:rPr>
              <w:t xml:space="preserve">до доповідної записки </w:t>
            </w:r>
            <w:proofErr w:type="spellStart"/>
            <w:r w:rsidRPr="001D12CC">
              <w:rPr>
                <w:rFonts w:ascii="Times New Roman" w:hAnsi="Times New Roman" w:cs="Times New Roman"/>
                <w:i/>
                <w:sz w:val="23"/>
                <w:szCs w:val="23"/>
              </w:rPr>
              <w:t>в.о</w:t>
            </w:r>
            <w:proofErr w:type="spellEnd"/>
            <w:r w:rsidRPr="001D12CC">
              <w:rPr>
                <w:rFonts w:ascii="Times New Roman" w:hAnsi="Times New Roman" w:cs="Times New Roman"/>
                <w:i/>
                <w:sz w:val="23"/>
                <w:szCs w:val="23"/>
              </w:rPr>
              <w:t xml:space="preserve"> Голові ДПС </w:t>
            </w:r>
            <w:r w:rsidR="00456B78" w:rsidRPr="001D12CC">
              <w:rPr>
                <w:rFonts w:ascii="Times New Roman" w:hAnsi="Times New Roman" w:cs="Times New Roman"/>
                <w:i/>
                <w:sz w:val="23"/>
                <w:szCs w:val="23"/>
              </w:rPr>
              <w:t xml:space="preserve"> від </w:t>
            </w:r>
            <w:r w:rsidR="005D3B8A" w:rsidRPr="001D12CC">
              <w:rPr>
                <w:rFonts w:ascii="Times New Roman" w:hAnsi="Times New Roman" w:cs="Times New Roman"/>
                <w:i/>
                <w:sz w:val="23"/>
                <w:szCs w:val="23"/>
              </w:rPr>
              <w:t>11</w:t>
            </w:r>
            <w:r w:rsidR="00456B78" w:rsidRPr="001D12CC">
              <w:rPr>
                <w:rFonts w:ascii="Times New Roman" w:hAnsi="Times New Roman" w:cs="Times New Roman"/>
                <w:i/>
                <w:sz w:val="23"/>
                <w:szCs w:val="23"/>
              </w:rPr>
              <w:t>.0</w:t>
            </w:r>
            <w:r w:rsidR="005D3B8A" w:rsidRPr="001D12CC">
              <w:rPr>
                <w:rFonts w:ascii="Times New Roman" w:hAnsi="Times New Roman" w:cs="Times New Roman"/>
                <w:i/>
                <w:sz w:val="23"/>
                <w:szCs w:val="23"/>
              </w:rPr>
              <w:t>8</w:t>
            </w:r>
            <w:r w:rsidR="00456B78" w:rsidRPr="001D12CC">
              <w:rPr>
                <w:rFonts w:ascii="Times New Roman" w:hAnsi="Times New Roman" w:cs="Times New Roman"/>
                <w:i/>
                <w:sz w:val="23"/>
                <w:szCs w:val="23"/>
              </w:rPr>
              <w:t xml:space="preserve">.2021 № </w:t>
            </w:r>
            <w:r w:rsidR="005D3B8A" w:rsidRPr="001D12CC">
              <w:rPr>
                <w:rFonts w:ascii="Times New Roman" w:hAnsi="Times New Roman" w:cs="Times New Roman"/>
                <w:i/>
                <w:sz w:val="23"/>
                <w:szCs w:val="23"/>
              </w:rPr>
              <w:t>5097</w:t>
            </w:r>
            <w:r w:rsidR="00456B78" w:rsidRPr="001D12CC">
              <w:rPr>
                <w:rFonts w:ascii="Times New Roman" w:hAnsi="Times New Roman" w:cs="Times New Roman"/>
                <w:i/>
                <w:sz w:val="23"/>
                <w:szCs w:val="23"/>
              </w:rPr>
              <w:t>/99-00-18-0</w:t>
            </w:r>
            <w:r w:rsidR="005D3B8A" w:rsidRPr="001D12CC">
              <w:rPr>
                <w:rFonts w:ascii="Times New Roman" w:hAnsi="Times New Roman" w:cs="Times New Roman"/>
                <w:i/>
                <w:sz w:val="23"/>
                <w:szCs w:val="23"/>
              </w:rPr>
              <w:t>5</w:t>
            </w:r>
            <w:r w:rsidR="00456B78" w:rsidRPr="001D12CC">
              <w:rPr>
                <w:rFonts w:ascii="Times New Roman" w:hAnsi="Times New Roman" w:cs="Times New Roman"/>
                <w:i/>
                <w:sz w:val="23"/>
                <w:szCs w:val="23"/>
              </w:rPr>
              <w:t>-0</w:t>
            </w:r>
            <w:r w:rsidR="005D3B8A" w:rsidRPr="001D12CC">
              <w:rPr>
                <w:rFonts w:ascii="Times New Roman" w:hAnsi="Times New Roman" w:cs="Times New Roman"/>
                <w:i/>
                <w:sz w:val="23"/>
                <w:szCs w:val="23"/>
              </w:rPr>
              <w:t>5</w:t>
            </w:r>
            <w:r w:rsidR="005223CC" w:rsidRPr="001D12CC">
              <w:rPr>
                <w:rFonts w:ascii="Times New Roman" w:hAnsi="Times New Roman" w:cs="Times New Roman"/>
                <w:i/>
                <w:sz w:val="23"/>
                <w:szCs w:val="23"/>
              </w:rPr>
              <w:t>-08</w:t>
            </w:r>
          </w:p>
          <w:p w:rsidR="00326851" w:rsidRPr="00871356" w:rsidRDefault="00326851" w:rsidP="001367CF">
            <w:pPr>
              <w:contextualSpacing/>
              <w:jc w:val="center"/>
              <w:rPr>
                <w:rFonts w:ascii="Times New Roman" w:hAnsi="Times New Roman" w:cs="Times New Roman"/>
                <w:i/>
                <w:strike/>
                <w:sz w:val="24"/>
                <w:szCs w:val="24"/>
              </w:rPr>
            </w:pPr>
          </w:p>
        </w:tc>
        <w:tc>
          <w:tcPr>
            <w:tcW w:w="1701" w:type="dxa"/>
            <w:shd w:val="clear" w:color="auto" w:fill="auto"/>
          </w:tcPr>
          <w:p w:rsidR="00293493" w:rsidRPr="00871356" w:rsidRDefault="00293493" w:rsidP="00FE17BB">
            <w:pPr>
              <w:contextualSpacing/>
              <w:rPr>
                <w:rFonts w:ascii="Times New Roman" w:hAnsi="Times New Roman" w:cs="Times New Roman"/>
                <w:sz w:val="24"/>
                <w:szCs w:val="24"/>
              </w:rPr>
            </w:pPr>
            <w:r w:rsidRPr="00871356">
              <w:rPr>
                <w:rFonts w:ascii="Times New Roman" w:hAnsi="Times New Roman" w:cs="Times New Roman"/>
                <w:sz w:val="24"/>
                <w:szCs w:val="24"/>
              </w:rPr>
              <w:t>Департамент управління ризиками,</w:t>
            </w:r>
          </w:p>
          <w:p w:rsidR="00293493" w:rsidRPr="00871356" w:rsidRDefault="00293493" w:rsidP="00FE17BB">
            <w:pPr>
              <w:contextualSpacing/>
              <w:rPr>
                <w:rFonts w:ascii="Times New Roman" w:hAnsi="Times New Roman" w:cs="Times New Roman"/>
                <w:sz w:val="24"/>
                <w:szCs w:val="24"/>
              </w:rPr>
            </w:pPr>
            <w:r w:rsidRPr="00871356">
              <w:rPr>
                <w:rFonts w:ascii="Times New Roman" w:hAnsi="Times New Roman" w:cs="Times New Roman"/>
                <w:sz w:val="24"/>
                <w:szCs w:val="24"/>
              </w:rPr>
              <w:t>Департамент податкового адміністрування,</w:t>
            </w:r>
          </w:p>
          <w:p w:rsidR="00293493" w:rsidRPr="00871356" w:rsidRDefault="00293493" w:rsidP="00FE17BB">
            <w:pPr>
              <w:contextualSpacing/>
              <w:rPr>
                <w:rFonts w:ascii="Times New Roman" w:eastAsia="Times New Roman" w:hAnsi="Times New Roman" w:cs="Times New Roman"/>
                <w:sz w:val="24"/>
                <w:szCs w:val="24"/>
                <w:lang w:eastAsia="ru-RU"/>
              </w:rPr>
            </w:pPr>
            <w:r w:rsidRPr="00871356">
              <w:rPr>
                <w:rFonts w:ascii="Times New Roman" w:eastAsia="Times New Roman" w:hAnsi="Times New Roman" w:cs="Times New Roman"/>
                <w:sz w:val="24"/>
                <w:szCs w:val="24"/>
                <w:lang w:eastAsia="ru-RU"/>
              </w:rPr>
              <w:t xml:space="preserve">Департамент контролю за підакцизними товарами, </w:t>
            </w:r>
          </w:p>
          <w:p w:rsidR="00293493" w:rsidRPr="00871356" w:rsidRDefault="00293493" w:rsidP="00FE17BB">
            <w:pPr>
              <w:contextualSpacing/>
              <w:rPr>
                <w:rFonts w:ascii="Times New Roman" w:hAnsi="Times New Roman" w:cs="Times New Roman"/>
                <w:sz w:val="24"/>
                <w:szCs w:val="24"/>
              </w:rPr>
            </w:pPr>
            <w:r w:rsidRPr="00871356">
              <w:rPr>
                <w:rFonts w:ascii="Times New Roman" w:hAnsi="Times New Roman" w:cs="Times New Roman"/>
                <w:sz w:val="24"/>
                <w:szCs w:val="24"/>
              </w:rPr>
              <w:t>Департамент електронних сервісів</w:t>
            </w:r>
          </w:p>
        </w:tc>
        <w:tc>
          <w:tcPr>
            <w:tcW w:w="4111" w:type="dxa"/>
            <w:shd w:val="clear" w:color="auto" w:fill="auto"/>
          </w:tcPr>
          <w:p w:rsidR="00871356" w:rsidRPr="00871356" w:rsidRDefault="00AE5FBC" w:rsidP="00871356">
            <w:pPr>
              <w:ind w:left="34"/>
              <w:contextualSpacing/>
              <w:jc w:val="both"/>
              <w:rPr>
                <w:rFonts w:ascii="Times New Roman" w:hAnsi="Times New Roman" w:cs="Times New Roman"/>
                <w:color w:val="000000" w:themeColor="text1"/>
                <w:sz w:val="24"/>
                <w:szCs w:val="24"/>
              </w:rPr>
            </w:pPr>
            <w:r w:rsidRPr="00871356">
              <w:rPr>
                <w:rFonts w:ascii="Times New Roman" w:hAnsi="Times New Roman" w:cs="Times New Roman"/>
                <w:sz w:val="24"/>
                <w:szCs w:val="24"/>
              </w:rPr>
              <w:t>Звіт про стан виконання П</w:t>
            </w:r>
            <w:r w:rsidRPr="00871356">
              <w:rPr>
                <w:rFonts w:ascii="Times New Roman" w:eastAsia="Calibri" w:hAnsi="Times New Roman" w:cs="Times New Roman"/>
                <w:sz w:val="24"/>
                <w:szCs w:val="24"/>
              </w:rPr>
              <w:t>лану заходів з реалізації стратегічних цілей</w:t>
            </w:r>
            <w:r w:rsidRPr="00871356">
              <w:rPr>
                <w:rFonts w:ascii="Times New Roman" w:hAnsi="Times New Roman" w:cs="Times New Roman"/>
                <w:sz w:val="24"/>
                <w:szCs w:val="24"/>
              </w:rPr>
              <w:t xml:space="preserve"> діяльності ДПС на 2021 рік, затвердженого наказом ДПС від 30.07.2020 № 376 (зі</w:t>
            </w:r>
            <w:r w:rsidRPr="00871356">
              <w:rPr>
                <w:rFonts w:ascii="Times New Roman" w:hAnsi="Times New Roman" w:cs="Times New Roman"/>
                <w:color w:val="000000" w:themeColor="text1"/>
                <w:sz w:val="24"/>
                <w:szCs w:val="24"/>
              </w:rPr>
              <w:t xml:space="preserve"> змінами)  </w:t>
            </w:r>
            <w:r w:rsidR="00871356" w:rsidRPr="00871356">
              <w:rPr>
                <w:rFonts w:ascii="Times New Roman" w:hAnsi="Times New Roman" w:cs="Times New Roman"/>
                <w:color w:val="000000" w:themeColor="text1"/>
                <w:sz w:val="24"/>
                <w:szCs w:val="24"/>
              </w:rPr>
              <w:t xml:space="preserve">станом на 01.01.2022 </w:t>
            </w:r>
          </w:p>
          <w:p w:rsidR="00AE5FBC" w:rsidRPr="00871356" w:rsidRDefault="00AE5FBC" w:rsidP="00876BFE">
            <w:pPr>
              <w:contextualSpacing/>
              <w:jc w:val="both"/>
              <w:rPr>
                <w:rFonts w:ascii="Times New Roman" w:hAnsi="Times New Roman" w:cs="Times New Roman"/>
                <w:sz w:val="24"/>
                <w:szCs w:val="24"/>
              </w:rPr>
            </w:pPr>
          </w:p>
          <w:p w:rsidR="001B53FA" w:rsidRPr="00871356" w:rsidRDefault="001B53FA" w:rsidP="00876BFE">
            <w:pPr>
              <w:contextualSpacing/>
              <w:jc w:val="both"/>
              <w:rPr>
                <w:rFonts w:ascii="Times New Roman" w:hAnsi="Times New Roman" w:cs="Times New Roman"/>
                <w:color w:val="000000" w:themeColor="text1"/>
                <w:sz w:val="24"/>
                <w:szCs w:val="24"/>
              </w:rPr>
            </w:pPr>
          </w:p>
        </w:tc>
        <w:tc>
          <w:tcPr>
            <w:tcW w:w="1559" w:type="dxa"/>
            <w:shd w:val="clear" w:color="auto" w:fill="auto"/>
          </w:tcPr>
          <w:p w:rsidR="000B49BA" w:rsidRPr="00871356" w:rsidRDefault="000B49BA" w:rsidP="003313C8">
            <w:pPr>
              <w:ind w:right="-108"/>
              <w:contextualSpacing/>
              <w:rPr>
                <w:rFonts w:ascii="Times New Roman" w:hAnsi="Times New Roman" w:cs="Times New Roman"/>
                <w:i/>
                <w:sz w:val="24"/>
                <w:szCs w:val="24"/>
              </w:rPr>
            </w:pPr>
            <w:r w:rsidRPr="00871356">
              <w:rPr>
                <w:rFonts w:ascii="Times New Roman" w:hAnsi="Times New Roman" w:cs="Times New Roman"/>
                <w:sz w:val="24"/>
                <w:szCs w:val="24"/>
              </w:rPr>
              <w:t>Виконання подовжено на  2022 рік</w:t>
            </w:r>
            <w:r w:rsidRPr="00871356">
              <w:rPr>
                <w:rFonts w:ascii="Times New Roman" w:hAnsi="Times New Roman" w:cs="Times New Roman"/>
                <w:i/>
                <w:sz w:val="24"/>
                <w:szCs w:val="24"/>
              </w:rPr>
              <w:t>.</w:t>
            </w:r>
          </w:p>
          <w:p w:rsidR="00175E7C" w:rsidRPr="00871356" w:rsidRDefault="00175E7C" w:rsidP="003313C8">
            <w:pPr>
              <w:ind w:right="-108"/>
              <w:contextualSpacing/>
              <w:rPr>
                <w:rFonts w:ascii="Times New Roman" w:hAnsi="Times New Roman" w:cs="Times New Roman"/>
                <w:b/>
              </w:rPr>
            </w:pPr>
            <w:r w:rsidRPr="00871356">
              <w:rPr>
                <w:rFonts w:ascii="Times New Roman" w:hAnsi="Times New Roman" w:cs="Times New Roman"/>
                <w:i/>
              </w:rPr>
              <w:t xml:space="preserve">Доповідна  записка  в.о. Голови ДПС </w:t>
            </w:r>
            <w:r w:rsidR="003313C8" w:rsidRPr="00871356">
              <w:rPr>
                <w:rFonts w:ascii="Times New Roman" w:hAnsi="Times New Roman" w:cs="Times New Roman"/>
                <w:i/>
              </w:rPr>
              <w:t xml:space="preserve">від 22.11.2021 № 8199/99-00-18-02-02-08 </w:t>
            </w:r>
            <w:r w:rsidRPr="00871356">
              <w:rPr>
                <w:rFonts w:ascii="Times New Roman" w:hAnsi="Times New Roman" w:cs="Times New Roman"/>
                <w:i/>
              </w:rPr>
              <w:t xml:space="preserve">щодо подовження терміну виконання  заходу </w:t>
            </w:r>
          </w:p>
        </w:tc>
      </w:tr>
      <w:tr w:rsidR="00293493" w:rsidRPr="00CB7962" w:rsidTr="009C07EC">
        <w:tc>
          <w:tcPr>
            <w:tcW w:w="2127" w:type="dxa"/>
            <w:vMerge/>
            <w:shd w:val="clear" w:color="auto" w:fill="auto"/>
          </w:tcPr>
          <w:p w:rsidR="00293493" w:rsidRPr="00CB7962" w:rsidRDefault="00293493" w:rsidP="00FE17BB">
            <w:pPr>
              <w:contextualSpacing/>
              <w:rPr>
                <w:rFonts w:ascii="Times New Roman" w:hAnsi="Times New Roman" w:cs="Times New Roman"/>
                <w:sz w:val="24"/>
                <w:szCs w:val="24"/>
              </w:rPr>
            </w:pPr>
          </w:p>
        </w:tc>
        <w:tc>
          <w:tcPr>
            <w:tcW w:w="992" w:type="dxa"/>
            <w:shd w:val="clear" w:color="auto" w:fill="auto"/>
          </w:tcPr>
          <w:p w:rsidR="00293493" w:rsidRPr="00CB7962" w:rsidRDefault="00293493" w:rsidP="00FE17BB">
            <w:pPr>
              <w:contextualSpacing/>
              <w:jc w:val="both"/>
              <w:rPr>
                <w:rFonts w:ascii="Times New Roman" w:hAnsi="Times New Roman" w:cs="Times New Roman"/>
                <w:sz w:val="24"/>
                <w:szCs w:val="24"/>
              </w:rPr>
            </w:pPr>
            <w:r w:rsidRPr="00CB7962">
              <w:rPr>
                <w:rFonts w:ascii="Times New Roman" w:hAnsi="Times New Roman" w:cs="Times New Roman"/>
                <w:sz w:val="24"/>
                <w:szCs w:val="24"/>
              </w:rPr>
              <w:t>2.7.2.</w:t>
            </w:r>
          </w:p>
        </w:tc>
        <w:tc>
          <w:tcPr>
            <w:tcW w:w="2552" w:type="dxa"/>
            <w:shd w:val="clear" w:color="auto" w:fill="auto"/>
          </w:tcPr>
          <w:p w:rsidR="005B17A2" w:rsidRPr="00CB7962" w:rsidRDefault="00293493" w:rsidP="00D07901">
            <w:pPr>
              <w:contextualSpacing/>
              <w:jc w:val="both"/>
              <w:rPr>
                <w:rFonts w:ascii="Times New Roman" w:hAnsi="Times New Roman" w:cs="Times New Roman"/>
                <w:sz w:val="24"/>
                <w:szCs w:val="24"/>
              </w:rPr>
            </w:pPr>
            <w:r w:rsidRPr="00CB7962">
              <w:rPr>
                <w:rFonts w:ascii="Times New Roman" w:hAnsi="Times New Roman" w:cs="Times New Roman"/>
                <w:sz w:val="24"/>
                <w:szCs w:val="24"/>
              </w:rPr>
              <w:t xml:space="preserve">Розроблення стратегій та програм для забезпечення добровільного </w:t>
            </w:r>
            <w:r w:rsidRPr="00CB7962">
              <w:rPr>
                <w:rFonts w:ascii="Times New Roman" w:hAnsi="Times New Roman" w:cs="Times New Roman"/>
                <w:sz w:val="24"/>
                <w:szCs w:val="24"/>
              </w:rPr>
              <w:lastRenderedPageBreak/>
              <w:t>дотримання вимог податкового законодавства, законодавства зі сплати єдиного внеску на загальнообов’язкове державне соціальне страхування та стимулювання добровільної сплати податків, зборів, платежів</w:t>
            </w:r>
          </w:p>
        </w:tc>
        <w:tc>
          <w:tcPr>
            <w:tcW w:w="1701" w:type="dxa"/>
            <w:shd w:val="clear" w:color="auto" w:fill="auto"/>
          </w:tcPr>
          <w:p w:rsidR="00293493" w:rsidRPr="00CB7962" w:rsidRDefault="00293493" w:rsidP="00FE17BB">
            <w:pPr>
              <w:contextualSpacing/>
              <w:jc w:val="center"/>
              <w:rPr>
                <w:rFonts w:ascii="Times New Roman" w:hAnsi="Times New Roman" w:cs="Times New Roman"/>
                <w:sz w:val="24"/>
                <w:szCs w:val="24"/>
              </w:rPr>
            </w:pPr>
            <w:r w:rsidRPr="00CB7962">
              <w:rPr>
                <w:rFonts w:ascii="Times New Roman" w:hAnsi="Times New Roman" w:cs="Times New Roman"/>
                <w:sz w:val="24"/>
                <w:szCs w:val="24"/>
              </w:rPr>
              <w:lastRenderedPageBreak/>
              <w:t>Видано відповідний наказ ДПС</w:t>
            </w:r>
          </w:p>
        </w:tc>
        <w:tc>
          <w:tcPr>
            <w:tcW w:w="1418" w:type="dxa"/>
            <w:shd w:val="clear" w:color="auto" w:fill="auto"/>
          </w:tcPr>
          <w:p w:rsidR="001367CF" w:rsidRPr="00FE735C" w:rsidRDefault="001367CF" w:rsidP="001367CF">
            <w:pPr>
              <w:contextualSpacing/>
              <w:jc w:val="center"/>
              <w:rPr>
                <w:rFonts w:ascii="Times New Roman" w:hAnsi="Times New Roman" w:cs="Times New Roman"/>
                <w:sz w:val="24"/>
                <w:szCs w:val="24"/>
              </w:rPr>
            </w:pPr>
            <w:r w:rsidRPr="00FE735C">
              <w:rPr>
                <w:rFonts w:ascii="Times New Roman" w:hAnsi="Times New Roman" w:cs="Times New Roman"/>
                <w:sz w:val="24"/>
                <w:szCs w:val="24"/>
              </w:rPr>
              <w:t>ІІ квартал 2021 року</w:t>
            </w:r>
          </w:p>
          <w:p w:rsidR="00326851" w:rsidRPr="00D304F3" w:rsidRDefault="001367CF" w:rsidP="00FE735C">
            <w:pPr>
              <w:contextualSpacing/>
              <w:jc w:val="center"/>
              <w:rPr>
                <w:rFonts w:ascii="Times New Roman" w:hAnsi="Times New Roman" w:cs="Times New Roman"/>
                <w:strike/>
              </w:rPr>
            </w:pPr>
            <w:r w:rsidRPr="00D304F3">
              <w:rPr>
                <w:rFonts w:ascii="Times New Roman" w:hAnsi="Times New Roman" w:cs="Times New Roman"/>
                <w:i/>
              </w:rPr>
              <w:t xml:space="preserve">Термін виконання </w:t>
            </w:r>
            <w:r w:rsidRPr="00D304F3">
              <w:rPr>
                <w:rFonts w:ascii="Times New Roman" w:hAnsi="Times New Roman" w:cs="Times New Roman"/>
                <w:i/>
              </w:rPr>
              <w:lastRenderedPageBreak/>
              <w:t xml:space="preserve">перенесено на ІІІ квартал 2021 року відповідно до доповідної записки </w:t>
            </w:r>
            <w:proofErr w:type="spellStart"/>
            <w:r w:rsidRPr="00D304F3">
              <w:rPr>
                <w:rFonts w:ascii="Times New Roman" w:hAnsi="Times New Roman" w:cs="Times New Roman"/>
                <w:i/>
              </w:rPr>
              <w:t>в.о</w:t>
            </w:r>
            <w:proofErr w:type="spellEnd"/>
            <w:r w:rsidRPr="00D304F3">
              <w:rPr>
                <w:rFonts w:ascii="Times New Roman" w:hAnsi="Times New Roman" w:cs="Times New Roman"/>
                <w:i/>
              </w:rPr>
              <w:t xml:space="preserve"> Голові ДПС  від 11.08.2021 № 5097/99-00-18-05-05</w:t>
            </w:r>
            <w:r w:rsidR="005223CC" w:rsidRPr="00D304F3">
              <w:rPr>
                <w:rFonts w:ascii="Times New Roman" w:hAnsi="Times New Roman" w:cs="Times New Roman"/>
                <w:i/>
              </w:rPr>
              <w:t>-08</w:t>
            </w:r>
          </w:p>
        </w:tc>
        <w:tc>
          <w:tcPr>
            <w:tcW w:w="1701" w:type="dxa"/>
            <w:shd w:val="clear" w:color="auto" w:fill="auto"/>
          </w:tcPr>
          <w:p w:rsidR="00293493" w:rsidRPr="00FE735C" w:rsidRDefault="00293493" w:rsidP="00FE17BB">
            <w:pPr>
              <w:contextualSpacing/>
              <w:rPr>
                <w:rFonts w:ascii="Times New Roman" w:hAnsi="Times New Roman" w:cs="Times New Roman"/>
                <w:sz w:val="24"/>
                <w:szCs w:val="24"/>
              </w:rPr>
            </w:pPr>
            <w:r w:rsidRPr="00FE735C">
              <w:rPr>
                <w:rFonts w:ascii="Times New Roman" w:hAnsi="Times New Roman" w:cs="Times New Roman"/>
                <w:sz w:val="24"/>
                <w:szCs w:val="24"/>
              </w:rPr>
              <w:lastRenderedPageBreak/>
              <w:t>Департамент управління ризиками,</w:t>
            </w:r>
          </w:p>
          <w:p w:rsidR="00293493" w:rsidRPr="00FE735C" w:rsidRDefault="00293493" w:rsidP="00FE17BB">
            <w:pPr>
              <w:contextualSpacing/>
              <w:rPr>
                <w:rFonts w:ascii="Times New Roman" w:hAnsi="Times New Roman" w:cs="Times New Roman"/>
                <w:sz w:val="24"/>
                <w:szCs w:val="24"/>
              </w:rPr>
            </w:pPr>
            <w:r w:rsidRPr="00FE735C">
              <w:rPr>
                <w:rFonts w:ascii="Times New Roman" w:hAnsi="Times New Roman" w:cs="Times New Roman"/>
                <w:sz w:val="24"/>
                <w:szCs w:val="24"/>
              </w:rPr>
              <w:t xml:space="preserve">Департамент </w:t>
            </w:r>
            <w:r w:rsidRPr="00FE735C">
              <w:rPr>
                <w:rFonts w:ascii="Times New Roman" w:hAnsi="Times New Roman" w:cs="Times New Roman"/>
                <w:sz w:val="24"/>
                <w:szCs w:val="24"/>
              </w:rPr>
              <w:lastRenderedPageBreak/>
              <w:t>податкового адміністрування,</w:t>
            </w:r>
          </w:p>
          <w:p w:rsidR="00293493" w:rsidRPr="00FE735C" w:rsidRDefault="00293493" w:rsidP="00FE17BB">
            <w:pPr>
              <w:contextualSpacing/>
              <w:rPr>
                <w:rFonts w:ascii="Times New Roman" w:hAnsi="Times New Roman" w:cs="Times New Roman"/>
                <w:strike/>
                <w:sz w:val="24"/>
                <w:szCs w:val="24"/>
              </w:rPr>
            </w:pPr>
            <w:r w:rsidRPr="00FE735C">
              <w:rPr>
                <w:rFonts w:ascii="Times New Roman" w:hAnsi="Times New Roman" w:cs="Times New Roman"/>
                <w:sz w:val="24"/>
                <w:szCs w:val="24"/>
              </w:rPr>
              <w:t>Департамент контролю за підакцизними товарами</w:t>
            </w:r>
          </w:p>
        </w:tc>
        <w:tc>
          <w:tcPr>
            <w:tcW w:w="4111" w:type="dxa"/>
            <w:shd w:val="clear" w:color="auto" w:fill="auto"/>
          </w:tcPr>
          <w:p w:rsidR="00FE735C" w:rsidRPr="00FE735C" w:rsidRDefault="00AE5FBC" w:rsidP="00FE735C">
            <w:pPr>
              <w:ind w:left="34"/>
              <w:contextualSpacing/>
              <w:jc w:val="both"/>
              <w:rPr>
                <w:rFonts w:ascii="Times New Roman" w:hAnsi="Times New Roman" w:cs="Times New Roman"/>
                <w:color w:val="000000" w:themeColor="text1"/>
                <w:sz w:val="24"/>
                <w:szCs w:val="24"/>
              </w:rPr>
            </w:pPr>
            <w:r w:rsidRPr="00FE735C">
              <w:rPr>
                <w:rFonts w:ascii="Times New Roman" w:hAnsi="Times New Roman" w:cs="Times New Roman"/>
                <w:sz w:val="24"/>
                <w:szCs w:val="24"/>
              </w:rPr>
              <w:lastRenderedPageBreak/>
              <w:t>Звіт про стан виконання П</w:t>
            </w:r>
            <w:r w:rsidRPr="00FE735C">
              <w:rPr>
                <w:rFonts w:ascii="Times New Roman" w:eastAsia="Calibri" w:hAnsi="Times New Roman" w:cs="Times New Roman"/>
                <w:sz w:val="24"/>
                <w:szCs w:val="24"/>
              </w:rPr>
              <w:t>лану заходів з реалізації стратегічних цілей</w:t>
            </w:r>
            <w:r w:rsidRPr="00FE735C">
              <w:rPr>
                <w:rFonts w:ascii="Times New Roman" w:hAnsi="Times New Roman" w:cs="Times New Roman"/>
                <w:sz w:val="24"/>
                <w:szCs w:val="24"/>
              </w:rPr>
              <w:t xml:space="preserve"> діяльності ДПС на 2021 рік, затвердженого наказом ДПС від </w:t>
            </w:r>
            <w:r w:rsidRPr="00FE735C">
              <w:rPr>
                <w:rFonts w:ascii="Times New Roman" w:hAnsi="Times New Roman" w:cs="Times New Roman"/>
                <w:sz w:val="24"/>
                <w:szCs w:val="24"/>
              </w:rPr>
              <w:lastRenderedPageBreak/>
              <w:t>30.07.2020 № 376 (зі</w:t>
            </w:r>
            <w:r w:rsidRPr="00FE735C">
              <w:rPr>
                <w:rFonts w:ascii="Times New Roman" w:hAnsi="Times New Roman" w:cs="Times New Roman"/>
                <w:color w:val="000000" w:themeColor="text1"/>
                <w:sz w:val="24"/>
                <w:szCs w:val="24"/>
              </w:rPr>
              <w:t xml:space="preserve"> змінами)</w:t>
            </w:r>
            <w:r w:rsidR="00FE735C">
              <w:rPr>
                <w:rFonts w:ascii="Times New Roman" w:hAnsi="Times New Roman" w:cs="Times New Roman"/>
                <w:color w:val="000000" w:themeColor="text1"/>
                <w:sz w:val="24"/>
                <w:szCs w:val="24"/>
              </w:rPr>
              <w:t xml:space="preserve"> </w:t>
            </w:r>
            <w:r w:rsidRPr="006D2E3C">
              <w:rPr>
                <w:rFonts w:ascii="Times New Roman" w:hAnsi="Times New Roman" w:cs="Times New Roman"/>
                <w:color w:val="000000" w:themeColor="text1"/>
                <w:sz w:val="24"/>
                <w:szCs w:val="24"/>
              </w:rPr>
              <w:t xml:space="preserve">  </w:t>
            </w:r>
            <w:r w:rsidR="00FE735C" w:rsidRPr="00FE735C">
              <w:rPr>
                <w:rFonts w:ascii="Times New Roman" w:hAnsi="Times New Roman" w:cs="Times New Roman"/>
                <w:color w:val="000000" w:themeColor="text1"/>
                <w:sz w:val="24"/>
                <w:szCs w:val="24"/>
              </w:rPr>
              <w:t xml:space="preserve">станом на 01.01.2022 </w:t>
            </w:r>
          </w:p>
          <w:p w:rsidR="00AE5FBC" w:rsidRDefault="00AE5FBC" w:rsidP="00663443">
            <w:pPr>
              <w:contextualSpacing/>
              <w:jc w:val="both"/>
              <w:rPr>
                <w:rFonts w:ascii="Times New Roman" w:hAnsi="Times New Roman" w:cs="Times New Roman"/>
                <w:color w:val="000000" w:themeColor="text1"/>
                <w:sz w:val="24"/>
                <w:szCs w:val="24"/>
              </w:rPr>
            </w:pPr>
          </w:p>
          <w:p w:rsidR="002410F9" w:rsidRPr="00CB7962" w:rsidRDefault="002410F9" w:rsidP="00663443">
            <w:pPr>
              <w:jc w:val="both"/>
              <w:rPr>
                <w:rFonts w:ascii="Times New Roman" w:hAnsi="Times New Roman" w:cs="Times New Roman"/>
                <w:sz w:val="24"/>
                <w:szCs w:val="24"/>
              </w:rPr>
            </w:pPr>
          </w:p>
        </w:tc>
        <w:tc>
          <w:tcPr>
            <w:tcW w:w="1559" w:type="dxa"/>
            <w:shd w:val="clear" w:color="auto" w:fill="auto"/>
          </w:tcPr>
          <w:p w:rsidR="00576911" w:rsidRPr="00FE735C" w:rsidRDefault="000B49BA" w:rsidP="00543D10">
            <w:pPr>
              <w:ind w:left="33" w:right="-108" w:hanging="33"/>
              <w:contextualSpacing/>
              <w:rPr>
                <w:rFonts w:ascii="Times New Roman" w:hAnsi="Times New Roman" w:cs="Times New Roman"/>
                <w:b/>
                <w:sz w:val="24"/>
                <w:szCs w:val="24"/>
              </w:rPr>
            </w:pPr>
            <w:r w:rsidRPr="00FE735C">
              <w:rPr>
                <w:rFonts w:ascii="Times New Roman" w:hAnsi="Times New Roman" w:cs="Times New Roman"/>
                <w:sz w:val="24"/>
                <w:szCs w:val="24"/>
              </w:rPr>
              <w:lastRenderedPageBreak/>
              <w:t>Виконання подовжено на  2022 рік.</w:t>
            </w:r>
            <w:r w:rsidRPr="00FE735C">
              <w:rPr>
                <w:rFonts w:ascii="Times New Roman" w:hAnsi="Times New Roman" w:cs="Times New Roman"/>
                <w:i/>
                <w:sz w:val="24"/>
                <w:szCs w:val="24"/>
              </w:rPr>
              <w:t xml:space="preserve"> </w:t>
            </w:r>
            <w:r w:rsidR="003313C8" w:rsidRPr="00FE735C">
              <w:rPr>
                <w:rFonts w:ascii="Times New Roman" w:hAnsi="Times New Roman" w:cs="Times New Roman"/>
                <w:i/>
              </w:rPr>
              <w:t xml:space="preserve">Доповідна  </w:t>
            </w:r>
            <w:r w:rsidR="003313C8" w:rsidRPr="00FE735C">
              <w:rPr>
                <w:rFonts w:ascii="Times New Roman" w:hAnsi="Times New Roman" w:cs="Times New Roman"/>
                <w:i/>
              </w:rPr>
              <w:lastRenderedPageBreak/>
              <w:t>записка  в.о. Голови ДПС від 22.11.2021 № 8199/99-00-18-02-02-08 щодо подовження терміну виконання  заходу</w:t>
            </w:r>
            <w:r w:rsidR="003313C8" w:rsidRPr="00FE735C">
              <w:rPr>
                <w:rFonts w:ascii="Times New Roman" w:hAnsi="Times New Roman" w:cs="Times New Roman"/>
                <w:i/>
                <w:sz w:val="24"/>
                <w:szCs w:val="24"/>
              </w:rPr>
              <w:t xml:space="preserve"> </w:t>
            </w:r>
          </w:p>
        </w:tc>
      </w:tr>
      <w:tr w:rsidR="00293493" w:rsidRPr="00CB7962" w:rsidTr="009C07EC">
        <w:tc>
          <w:tcPr>
            <w:tcW w:w="2127" w:type="dxa"/>
            <w:vMerge/>
            <w:shd w:val="clear" w:color="auto" w:fill="auto"/>
          </w:tcPr>
          <w:p w:rsidR="00293493" w:rsidRPr="00CB7962" w:rsidRDefault="00293493" w:rsidP="00FE17BB">
            <w:pPr>
              <w:contextualSpacing/>
              <w:rPr>
                <w:rFonts w:ascii="Times New Roman" w:hAnsi="Times New Roman" w:cs="Times New Roman"/>
                <w:sz w:val="24"/>
                <w:szCs w:val="24"/>
              </w:rPr>
            </w:pPr>
          </w:p>
        </w:tc>
        <w:tc>
          <w:tcPr>
            <w:tcW w:w="992" w:type="dxa"/>
            <w:shd w:val="clear" w:color="auto" w:fill="auto"/>
          </w:tcPr>
          <w:p w:rsidR="00293493" w:rsidRPr="00CB7962" w:rsidRDefault="00293493" w:rsidP="00FE17BB">
            <w:pPr>
              <w:contextualSpacing/>
              <w:jc w:val="both"/>
              <w:rPr>
                <w:rFonts w:ascii="Times New Roman" w:hAnsi="Times New Roman" w:cs="Times New Roman"/>
                <w:sz w:val="24"/>
                <w:szCs w:val="24"/>
              </w:rPr>
            </w:pPr>
            <w:r w:rsidRPr="00CB7962">
              <w:rPr>
                <w:rFonts w:ascii="Times New Roman" w:hAnsi="Times New Roman" w:cs="Times New Roman"/>
                <w:sz w:val="24"/>
                <w:szCs w:val="24"/>
              </w:rPr>
              <w:t>2.7.3.</w:t>
            </w:r>
          </w:p>
        </w:tc>
        <w:tc>
          <w:tcPr>
            <w:tcW w:w="2552" w:type="dxa"/>
            <w:shd w:val="clear" w:color="auto" w:fill="auto"/>
          </w:tcPr>
          <w:p w:rsidR="00293493" w:rsidRPr="00D07901" w:rsidRDefault="00293493" w:rsidP="00FE17BB">
            <w:pPr>
              <w:contextualSpacing/>
              <w:jc w:val="both"/>
              <w:rPr>
                <w:rFonts w:ascii="Times New Roman" w:hAnsi="Times New Roman" w:cs="Times New Roman"/>
                <w:sz w:val="23"/>
                <w:szCs w:val="23"/>
              </w:rPr>
            </w:pPr>
            <w:r w:rsidRPr="00D07901">
              <w:rPr>
                <w:rFonts w:ascii="Times New Roman" w:hAnsi="Times New Roman" w:cs="Times New Roman"/>
                <w:sz w:val="23"/>
                <w:szCs w:val="23"/>
              </w:rPr>
              <w:t>Розроблення плану інформаційної кампанії з популяризації добровільного дотримання вимог податкового законодавства, законодавства зі сплати єдиного внеску на загальнообов’язкове державне соціальне страхування</w:t>
            </w:r>
          </w:p>
        </w:tc>
        <w:tc>
          <w:tcPr>
            <w:tcW w:w="1701" w:type="dxa"/>
            <w:shd w:val="clear" w:color="auto" w:fill="auto"/>
          </w:tcPr>
          <w:p w:rsidR="00293493" w:rsidRPr="00CB7962" w:rsidRDefault="00293493" w:rsidP="00FE17BB">
            <w:pPr>
              <w:contextualSpacing/>
              <w:jc w:val="center"/>
              <w:rPr>
                <w:rFonts w:ascii="Times New Roman" w:hAnsi="Times New Roman" w:cs="Times New Roman"/>
                <w:sz w:val="24"/>
                <w:szCs w:val="24"/>
              </w:rPr>
            </w:pPr>
            <w:r w:rsidRPr="00CB7962">
              <w:rPr>
                <w:rFonts w:ascii="Times New Roman" w:hAnsi="Times New Roman" w:cs="Times New Roman"/>
                <w:sz w:val="24"/>
                <w:szCs w:val="24"/>
              </w:rPr>
              <w:t>Розроблено відповідний план</w:t>
            </w:r>
          </w:p>
        </w:tc>
        <w:tc>
          <w:tcPr>
            <w:tcW w:w="1418" w:type="dxa"/>
            <w:shd w:val="clear" w:color="auto" w:fill="auto"/>
          </w:tcPr>
          <w:p w:rsidR="00293493" w:rsidRPr="00C36EE0" w:rsidRDefault="00293493" w:rsidP="00FE17BB">
            <w:pPr>
              <w:contextualSpacing/>
              <w:jc w:val="center"/>
              <w:rPr>
                <w:rFonts w:ascii="Times New Roman" w:hAnsi="Times New Roman" w:cs="Times New Roman"/>
                <w:sz w:val="24"/>
                <w:szCs w:val="24"/>
              </w:rPr>
            </w:pPr>
            <w:r w:rsidRPr="00C36EE0">
              <w:rPr>
                <w:rFonts w:ascii="Times New Roman" w:hAnsi="Times New Roman" w:cs="Times New Roman"/>
                <w:sz w:val="24"/>
                <w:szCs w:val="24"/>
              </w:rPr>
              <w:t>ІІІ квартал 2021 року</w:t>
            </w:r>
          </w:p>
          <w:p w:rsidR="00AC0248" w:rsidRPr="00C36EE0" w:rsidRDefault="00AC0248" w:rsidP="00FE17BB">
            <w:pPr>
              <w:contextualSpacing/>
              <w:jc w:val="center"/>
              <w:rPr>
                <w:rFonts w:ascii="Times New Roman" w:hAnsi="Times New Roman" w:cs="Times New Roman"/>
                <w:sz w:val="24"/>
                <w:szCs w:val="24"/>
              </w:rPr>
            </w:pPr>
          </w:p>
        </w:tc>
        <w:tc>
          <w:tcPr>
            <w:tcW w:w="1701" w:type="dxa"/>
            <w:shd w:val="clear" w:color="auto" w:fill="auto"/>
          </w:tcPr>
          <w:p w:rsidR="00293493" w:rsidRPr="00D07901" w:rsidRDefault="00293493" w:rsidP="005072C2">
            <w:pPr>
              <w:ind w:left="-108" w:right="-108"/>
              <w:contextualSpacing/>
              <w:rPr>
                <w:rFonts w:ascii="Times New Roman" w:hAnsi="Times New Roman" w:cs="Times New Roman"/>
                <w:sz w:val="23"/>
                <w:szCs w:val="23"/>
              </w:rPr>
            </w:pPr>
            <w:r w:rsidRPr="00D07901">
              <w:rPr>
                <w:rFonts w:ascii="Times New Roman" w:hAnsi="Times New Roman" w:cs="Times New Roman"/>
                <w:sz w:val="23"/>
                <w:szCs w:val="23"/>
              </w:rPr>
              <w:t>Департамент управління ризиками,</w:t>
            </w:r>
          </w:p>
          <w:p w:rsidR="00293493" w:rsidRPr="00D07901" w:rsidRDefault="00293493" w:rsidP="005072C2">
            <w:pPr>
              <w:ind w:left="-108" w:right="-108"/>
              <w:contextualSpacing/>
              <w:rPr>
                <w:rFonts w:ascii="Times New Roman" w:hAnsi="Times New Roman" w:cs="Times New Roman"/>
                <w:sz w:val="23"/>
                <w:szCs w:val="23"/>
              </w:rPr>
            </w:pPr>
            <w:r w:rsidRPr="00D07901">
              <w:rPr>
                <w:rFonts w:ascii="Times New Roman" w:hAnsi="Times New Roman" w:cs="Times New Roman"/>
                <w:sz w:val="23"/>
                <w:szCs w:val="23"/>
              </w:rPr>
              <w:t>Департам</w:t>
            </w:r>
            <w:r w:rsidR="005072C2" w:rsidRPr="00D07901">
              <w:rPr>
                <w:rFonts w:ascii="Times New Roman" w:hAnsi="Times New Roman" w:cs="Times New Roman"/>
                <w:sz w:val="23"/>
                <w:szCs w:val="23"/>
              </w:rPr>
              <w:t>ент податкового адміністрування</w:t>
            </w:r>
          </w:p>
          <w:p w:rsidR="00293493" w:rsidRPr="00D07901" w:rsidRDefault="00293493" w:rsidP="005072C2">
            <w:pPr>
              <w:ind w:left="-108" w:right="-108"/>
              <w:contextualSpacing/>
              <w:rPr>
                <w:rFonts w:ascii="Times New Roman" w:eastAsia="Times New Roman" w:hAnsi="Times New Roman" w:cs="Times New Roman"/>
                <w:sz w:val="23"/>
                <w:szCs w:val="23"/>
                <w:lang w:eastAsia="ru-RU"/>
              </w:rPr>
            </w:pPr>
            <w:r w:rsidRPr="00D07901">
              <w:rPr>
                <w:rFonts w:ascii="Times New Roman" w:eastAsia="Times New Roman" w:hAnsi="Times New Roman" w:cs="Times New Roman"/>
                <w:sz w:val="23"/>
                <w:szCs w:val="23"/>
                <w:lang w:eastAsia="ru-RU"/>
              </w:rPr>
              <w:t xml:space="preserve">Департамент контролю за підакцизними товарами, </w:t>
            </w:r>
          </w:p>
          <w:p w:rsidR="00293493" w:rsidRPr="00D07901" w:rsidRDefault="00293493" w:rsidP="005072C2">
            <w:pPr>
              <w:ind w:left="-108" w:right="-108"/>
              <w:contextualSpacing/>
              <w:rPr>
                <w:rFonts w:ascii="Times New Roman" w:hAnsi="Times New Roman" w:cs="Times New Roman"/>
                <w:sz w:val="23"/>
                <w:szCs w:val="23"/>
              </w:rPr>
            </w:pPr>
            <w:r w:rsidRPr="00D07901">
              <w:rPr>
                <w:rFonts w:ascii="Times New Roman" w:hAnsi="Times New Roman" w:cs="Times New Roman"/>
                <w:sz w:val="23"/>
                <w:szCs w:val="23"/>
              </w:rPr>
              <w:t>Організаційно-розпорядчий департамент</w:t>
            </w:r>
          </w:p>
        </w:tc>
        <w:tc>
          <w:tcPr>
            <w:tcW w:w="4111" w:type="dxa"/>
            <w:shd w:val="clear" w:color="auto" w:fill="auto"/>
          </w:tcPr>
          <w:p w:rsidR="00083509" w:rsidRPr="00083509" w:rsidRDefault="00C36EE0" w:rsidP="00083509">
            <w:pPr>
              <w:ind w:left="34"/>
              <w:contextualSpacing/>
              <w:jc w:val="both"/>
              <w:rPr>
                <w:rFonts w:ascii="Times New Roman" w:hAnsi="Times New Roman" w:cs="Times New Roman"/>
                <w:color w:val="000000" w:themeColor="text1"/>
                <w:sz w:val="24"/>
                <w:szCs w:val="24"/>
              </w:rPr>
            </w:pPr>
            <w:r w:rsidRPr="00C36EE0">
              <w:rPr>
                <w:rFonts w:ascii="Times New Roman" w:hAnsi="Times New Roman" w:cs="Times New Roman"/>
                <w:sz w:val="24"/>
                <w:szCs w:val="24"/>
              </w:rPr>
              <w:t>Звіт про стан виконання П</w:t>
            </w:r>
            <w:r w:rsidRPr="00C36EE0">
              <w:rPr>
                <w:rFonts w:ascii="Times New Roman" w:eastAsia="Calibri" w:hAnsi="Times New Roman" w:cs="Times New Roman"/>
                <w:sz w:val="24"/>
                <w:szCs w:val="24"/>
              </w:rPr>
              <w:t>лану заходів з реалізації стратегічних цілей</w:t>
            </w:r>
            <w:r w:rsidRPr="00C36EE0">
              <w:rPr>
                <w:rFonts w:ascii="Times New Roman" w:hAnsi="Times New Roman" w:cs="Times New Roman"/>
                <w:sz w:val="24"/>
                <w:szCs w:val="24"/>
              </w:rPr>
              <w:t xml:space="preserve"> діяльності ДПС на 2021 рік, затвердженого наказом ДПС від 30.07.2020 № 376 (зі</w:t>
            </w:r>
            <w:r w:rsidRPr="00C36EE0">
              <w:rPr>
                <w:rFonts w:ascii="Times New Roman" w:hAnsi="Times New Roman" w:cs="Times New Roman"/>
                <w:color w:val="000000" w:themeColor="text1"/>
                <w:sz w:val="24"/>
                <w:szCs w:val="24"/>
              </w:rPr>
              <w:t xml:space="preserve"> змінами)  </w:t>
            </w:r>
            <w:r w:rsidR="00083509" w:rsidRPr="00083509">
              <w:rPr>
                <w:rFonts w:ascii="Times New Roman" w:hAnsi="Times New Roman" w:cs="Times New Roman"/>
                <w:color w:val="000000" w:themeColor="text1"/>
                <w:sz w:val="24"/>
                <w:szCs w:val="24"/>
              </w:rPr>
              <w:t xml:space="preserve">станом на 01.01.2022 </w:t>
            </w:r>
          </w:p>
          <w:p w:rsidR="0054696C" w:rsidRPr="00C36EE0" w:rsidRDefault="0054696C" w:rsidP="001C536D">
            <w:pPr>
              <w:jc w:val="both"/>
              <w:rPr>
                <w:rFonts w:ascii="Times New Roman" w:hAnsi="Times New Roman" w:cs="Times New Roman"/>
                <w:sz w:val="24"/>
                <w:szCs w:val="24"/>
              </w:rPr>
            </w:pPr>
          </w:p>
        </w:tc>
        <w:tc>
          <w:tcPr>
            <w:tcW w:w="1559" w:type="dxa"/>
            <w:shd w:val="clear" w:color="auto" w:fill="auto"/>
          </w:tcPr>
          <w:p w:rsidR="00293493" w:rsidRPr="00C36EE0" w:rsidRDefault="00103D27" w:rsidP="00975655">
            <w:pPr>
              <w:ind w:left="33"/>
              <w:contextualSpacing/>
              <w:rPr>
                <w:rFonts w:ascii="Times New Roman" w:hAnsi="Times New Roman" w:cs="Times New Roman"/>
                <w:sz w:val="24"/>
                <w:szCs w:val="24"/>
              </w:rPr>
            </w:pPr>
            <w:r w:rsidRPr="00C36EE0">
              <w:rPr>
                <w:rFonts w:ascii="Times New Roman" w:hAnsi="Times New Roman" w:cs="Times New Roman"/>
                <w:sz w:val="24"/>
                <w:szCs w:val="24"/>
              </w:rPr>
              <w:t xml:space="preserve">Виконано </w:t>
            </w:r>
          </w:p>
        </w:tc>
      </w:tr>
      <w:tr w:rsidR="00293493" w:rsidRPr="00CB7962" w:rsidTr="009C07EC">
        <w:tc>
          <w:tcPr>
            <w:tcW w:w="2127" w:type="dxa"/>
            <w:vMerge/>
            <w:shd w:val="clear" w:color="auto" w:fill="auto"/>
          </w:tcPr>
          <w:p w:rsidR="00293493" w:rsidRPr="00CB7962" w:rsidRDefault="00293493" w:rsidP="00FE17BB">
            <w:pPr>
              <w:contextualSpacing/>
              <w:rPr>
                <w:rFonts w:ascii="Times New Roman" w:hAnsi="Times New Roman" w:cs="Times New Roman"/>
                <w:sz w:val="24"/>
                <w:szCs w:val="24"/>
              </w:rPr>
            </w:pPr>
          </w:p>
        </w:tc>
        <w:tc>
          <w:tcPr>
            <w:tcW w:w="992" w:type="dxa"/>
            <w:shd w:val="clear" w:color="auto" w:fill="auto"/>
          </w:tcPr>
          <w:p w:rsidR="00293493" w:rsidRPr="00CB7962" w:rsidRDefault="00293493" w:rsidP="00FE17BB">
            <w:pPr>
              <w:contextualSpacing/>
              <w:rPr>
                <w:rFonts w:ascii="Times New Roman" w:eastAsia="Times New Roman" w:hAnsi="Times New Roman" w:cs="Times New Roman"/>
                <w:sz w:val="24"/>
                <w:szCs w:val="24"/>
              </w:rPr>
            </w:pPr>
            <w:r w:rsidRPr="00CB7962">
              <w:rPr>
                <w:rFonts w:ascii="Times New Roman" w:eastAsia="Times New Roman" w:hAnsi="Times New Roman" w:cs="Times New Roman"/>
                <w:sz w:val="24"/>
                <w:szCs w:val="24"/>
              </w:rPr>
              <w:t>2.7.4.</w:t>
            </w:r>
          </w:p>
        </w:tc>
        <w:tc>
          <w:tcPr>
            <w:tcW w:w="2552" w:type="dxa"/>
            <w:shd w:val="clear" w:color="auto" w:fill="auto"/>
          </w:tcPr>
          <w:p w:rsidR="00293493" w:rsidRPr="00D07901" w:rsidRDefault="00293493" w:rsidP="00D07901">
            <w:pPr>
              <w:ind w:left="-107"/>
              <w:contextualSpacing/>
              <w:jc w:val="both"/>
              <w:rPr>
                <w:rFonts w:ascii="Times New Roman" w:eastAsia="Times New Roman" w:hAnsi="Times New Roman" w:cs="Times New Roman"/>
                <w:sz w:val="23"/>
                <w:szCs w:val="23"/>
              </w:rPr>
            </w:pPr>
            <w:r w:rsidRPr="00D07901">
              <w:rPr>
                <w:rFonts w:ascii="Times New Roman" w:eastAsia="Times New Roman" w:hAnsi="Times New Roman" w:cs="Times New Roman"/>
                <w:sz w:val="23"/>
                <w:szCs w:val="23"/>
              </w:rPr>
              <w:t xml:space="preserve">Активізація роз’яснювальної та консультативної діяльності з метою добровільного </w:t>
            </w:r>
            <w:r w:rsidRPr="00D07901">
              <w:rPr>
                <w:rFonts w:ascii="Times New Roman" w:eastAsia="Times New Roman" w:hAnsi="Times New Roman" w:cs="Times New Roman"/>
                <w:sz w:val="23"/>
                <w:szCs w:val="23"/>
              </w:rPr>
              <w:lastRenderedPageBreak/>
              <w:t>дотримання вимог податкового законодавства, законодавства із сплати єдиного внеску на загальнообов’язкове державне соціальне страхування та проведення спільних заходів зі громадськими організаціями для підвищення рівня податкової культури</w:t>
            </w:r>
          </w:p>
        </w:tc>
        <w:tc>
          <w:tcPr>
            <w:tcW w:w="1701" w:type="dxa"/>
            <w:shd w:val="clear" w:color="auto" w:fill="auto"/>
          </w:tcPr>
          <w:p w:rsidR="00293493" w:rsidRPr="00CB7962" w:rsidRDefault="00293493" w:rsidP="00FE17BB">
            <w:pPr>
              <w:contextualSpacing/>
              <w:jc w:val="center"/>
              <w:rPr>
                <w:rFonts w:ascii="Times New Roman" w:eastAsia="Times New Roman" w:hAnsi="Times New Roman" w:cs="Times New Roman"/>
                <w:sz w:val="24"/>
                <w:szCs w:val="24"/>
              </w:rPr>
            </w:pPr>
            <w:r w:rsidRPr="00CB7962">
              <w:rPr>
                <w:rFonts w:ascii="Times New Roman" w:eastAsia="Times New Roman" w:hAnsi="Times New Roman" w:cs="Times New Roman"/>
                <w:sz w:val="24"/>
                <w:szCs w:val="24"/>
              </w:rPr>
              <w:lastRenderedPageBreak/>
              <w:t xml:space="preserve">Організовано проведення відповідних заходів </w:t>
            </w:r>
          </w:p>
        </w:tc>
        <w:tc>
          <w:tcPr>
            <w:tcW w:w="1418" w:type="dxa"/>
            <w:shd w:val="clear" w:color="auto" w:fill="auto"/>
          </w:tcPr>
          <w:p w:rsidR="00293493" w:rsidRPr="00C36EE0" w:rsidRDefault="00293493" w:rsidP="00FE17BB">
            <w:pPr>
              <w:contextualSpacing/>
              <w:jc w:val="center"/>
              <w:rPr>
                <w:rFonts w:ascii="Times New Roman" w:eastAsia="Times New Roman" w:hAnsi="Times New Roman" w:cs="Times New Roman"/>
                <w:sz w:val="24"/>
                <w:szCs w:val="24"/>
              </w:rPr>
            </w:pPr>
            <w:r w:rsidRPr="00C36EE0">
              <w:rPr>
                <w:rFonts w:ascii="Times New Roman" w:eastAsia="Times New Roman" w:hAnsi="Times New Roman" w:cs="Times New Roman"/>
                <w:sz w:val="24"/>
                <w:szCs w:val="24"/>
              </w:rPr>
              <w:t>2021 рік</w:t>
            </w:r>
          </w:p>
        </w:tc>
        <w:tc>
          <w:tcPr>
            <w:tcW w:w="1701" w:type="dxa"/>
            <w:shd w:val="clear" w:color="auto" w:fill="auto"/>
          </w:tcPr>
          <w:p w:rsidR="00293493" w:rsidRPr="00D07901" w:rsidRDefault="00293493" w:rsidP="005072C2">
            <w:pPr>
              <w:ind w:left="-108" w:right="-108"/>
              <w:contextualSpacing/>
              <w:rPr>
                <w:rFonts w:ascii="Times New Roman" w:hAnsi="Times New Roman" w:cs="Times New Roman"/>
                <w:sz w:val="23"/>
                <w:szCs w:val="23"/>
              </w:rPr>
            </w:pPr>
            <w:r w:rsidRPr="00D07901">
              <w:rPr>
                <w:rFonts w:ascii="Times New Roman" w:hAnsi="Times New Roman" w:cs="Times New Roman"/>
                <w:sz w:val="23"/>
                <w:szCs w:val="23"/>
              </w:rPr>
              <w:t>Департамент управління ризиками,</w:t>
            </w:r>
          </w:p>
          <w:p w:rsidR="00293493" w:rsidRPr="00D07901" w:rsidRDefault="00293493" w:rsidP="005072C2">
            <w:pPr>
              <w:ind w:left="-108" w:right="-108"/>
              <w:contextualSpacing/>
              <w:rPr>
                <w:rFonts w:ascii="Times New Roman" w:hAnsi="Times New Roman" w:cs="Times New Roman"/>
                <w:sz w:val="23"/>
                <w:szCs w:val="23"/>
              </w:rPr>
            </w:pPr>
            <w:r w:rsidRPr="00D07901">
              <w:rPr>
                <w:rFonts w:ascii="Times New Roman" w:hAnsi="Times New Roman" w:cs="Times New Roman"/>
                <w:sz w:val="23"/>
                <w:szCs w:val="23"/>
              </w:rPr>
              <w:t>Департам</w:t>
            </w:r>
            <w:r w:rsidR="005072C2" w:rsidRPr="00D07901">
              <w:rPr>
                <w:rFonts w:ascii="Times New Roman" w:hAnsi="Times New Roman" w:cs="Times New Roman"/>
                <w:sz w:val="23"/>
                <w:szCs w:val="23"/>
              </w:rPr>
              <w:t xml:space="preserve">ент податкового </w:t>
            </w:r>
            <w:r w:rsidR="005072C2" w:rsidRPr="00D07901">
              <w:rPr>
                <w:rFonts w:ascii="Times New Roman" w:hAnsi="Times New Roman" w:cs="Times New Roman"/>
                <w:sz w:val="23"/>
                <w:szCs w:val="23"/>
              </w:rPr>
              <w:lastRenderedPageBreak/>
              <w:t>адміністрування</w:t>
            </w:r>
          </w:p>
          <w:p w:rsidR="00293493" w:rsidRPr="00D07901" w:rsidRDefault="00293493" w:rsidP="005072C2">
            <w:pPr>
              <w:ind w:left="-108" w:right="-108"/>
              <w:contextualSpacing/>
              <w:rPr>
                <w:rFonts w:ascii="Times New Roman" w:hAnsi="Times New Roman" w:cs="Times New Roman"/>
                <w:sz w:val="23"/>
                <w:szCs w:val="23"/>
              </w:rPr>
            </w:pPr>
            <w:r w:rsidRPr="00D07901">
              <w:rPr>
                <w:rFonts w:ascii="Times New Roman" w:hAnsi="Times New Roman" w:cs="Times New Roman"/>
                <w:sz w:val="23"/>
                <w:szCs w:val="23"/>
              </w:rPr>
              <w:t>Департамент ко</w:t>
            </w:r>
            <w:r w:rsidR="003D401A" w:rsidRPr="00D07901">
              <w:rPr>
                <w:rFonts w:ascii="Times New Roman" w:hAnsi="Times New Roman" w:cs="Times New Roman"/>
                <w:sz w:val="23"/>
                <w:szCs w:val="23"/>
              </w:rPr>
              <w:t>нтролю за підакцизними товарами</w:t>
            </w:r>
          </w:p>
          <w:p w:rsidR="00293493" w:rsidRPr="00D07901" w:rsidRDefault="00293493" w:rsidP="005072C2">
            <w:pPr>
              <w:ind w:left="-108" w:right="-108"/>
              <w:contextualSpacing/>
              <w:rPr>
                <w:rFonts w:ascii="Times New Roman" w:hAnsi="Times New Roman" w:cs="Times New Roman"/>
                <w:sz w:val="23"/>
                <w:szCs w:val="23"/>
              </w:rPr>
            </w:pPr>
            <w:r w:rsidRPr="00D07901">
              <w:rPr>
                <w:rFonts w:ascii="Times New Roman" w:hAnsi="Times New Roman" w:cs="Times New Roman"/>
                <w:sz w:val="23"/>
                <w:szCs w:val="23"/>
              </w:rPr>
              <w:t>Організаційно-розпорядчий департамент</w:t>
            </w:r>
          </w:p>
        </w:tc>
        <w:tc>
          <w:tcPr>
            <w:tcW w:w="4111" w:type="dxa"/>
            <w:shd w:val="clear" w:color="auto" w:fill="auto"/>
          </w:tcPr>
          <w:p w:rsidR="00083509" w:rsidRPr="00083509" w:rsidRDefault="00C36EE0" w:rsidP="00083509">
            <w:pPr>
              <w:ind w:left="34"/>
              <w:contextualSpacing/>
              <w:jc w:val="both"/>
              <w:rPr>
                <w:rFonts w:ascii="Times New Roman" w:hAnsi="Times New Roman" w:cs="Times New Roman"/>
                <w:color w:val="000000" w:themeColor="text1"/>
                <w:sz w:val="24"/>
                <w:szCs w:val="24"/>
              </w:rPr>
            </w:pPr>
            <w:r w:rsidRPr="00C36EE0">
              <w:rPr>
                <w:rFonts w:ascii="Times New Roman" w:hAnsi="Times New Roman" w:cs="Times New Roman"/>
                <w:sz w:val="24"/>
                <w:szCs w:val="24"/>
              </w:rPr>
              <w:lastRenderedPageBreak/>
              <w:t>Звіт про стан виконання П</w:t>
            </w:r>
            <w:r w:rsidRPr="00C36EE0">
              <w:rPr>
                <w:rFonts w:ascii="Times New Roman" w:eastAsia="Calibri" w:hAnsi="Times New Roman" w:cs="Times New Roman"/>
                <w:sz w:val="24"/>
                <w:szCs w:val="24"/>
              </w:rPr>
              <w:t>лану заходів з реалізації стратегічних цілей</w:t>
            </w:r>
            <w:r w:rsidRPr="00C36EE0">
              <w:rPr>
                <w:rFonts w:ascii="Times New Roman" w:hAnsi="Times New Roman" w:cs="Times New Roman"/>
                <w:sz w:val="24"/>
                <w:szCs w:val="24"/>
              </w:rPr>
              <w:t xml:space="preserve"> діяльності ДПС на 2021 рік, затвердженого наказом ДПС від 30.07.2020 № 376 (зі</w:t>
            </w:r>
            <w:r w:rsidRPr="00C36EE0">
              <w:rPr>
                <w:rFonts w:ascii="Times New Roman" w:hAnsi="Times New Roman" w:cs="Times New Roman"/>
                <w:color w:val="000000" w:themeColor="text1"/>
                <w:sz w:val="24"/>
                <w:szCs w:val="24"/>
              </w:rPr>
              <w:t xml:space="preserve"> змінами)  </w:t>
            </w:r>
            <w:r w:rsidR="00083509" w:rsidRPr="00083509">
              <w:rPr>
                <w:rFonts w:ascii="Times New Roman" w:hAnsi="Times New Roman" w:cs="Times New Roman"/>
                <w:color w:val="000000" w:themeColor="text1"/>
                <w:sz w:val="24"/>
                <w:szCs w:val="24"/>
              </w:rPr>
              <w:lastRenderedPageBreak/>
              <w:t xml:space="preserve">станом на 01.01.2022 </w:t>
            </w:r>
          </w:p>
          <w:p w:rsidR="00997E18" w:rsidRPr="00C36EE0" w:rsidRDefault="00997E18" w:rsidP="00752E37">
            <w:pPr>
              <w:contextualSpacing/>
              <w:jc w:val="both"/>
              <w:rPr>
                <w:rFonts w:ascii="Times New Roman" w:eastAsia="Calibri" w:hAnsi="Times New Roman" w:cs="Times New Roman"/>
                <w:sz w:val="24"/>
                <w:szCs w:val="24"/>
              </w:rPr>
            </w:pPr>
          </w:p>
        </w:tc>
        <w:tc>
          <w:tcPr>
            <w:tcW w:w="1559" w:type="dxa"/>
            <w:shd w:val="clear" w:color="auto" w:fill="auto"/>
          </w:tcPr>
          <w:p w:rsidR="00DA451E" w:rsidRPr="00C36EE0" w:rsidRDefault="00103D27" w:rsidP="00975655">
            <w:pPr>
              <w:ind w:left="33"/>
              <w:contextualSpacing/>
              <w:rPr>
                <w:rFonts w:ascii="Times New Roman" w:hAnsi="Times New Roman" w:cs="Times New Roman"/>
                <w:sz w:val="24"/>
                <w:szCs w:val="24"/>
              </w:rPr>
            </w:pPr>
            <w:r w:rsidRPr="00C36EE0">
              <w:rPr>
                <w:rFonts w:ascii="Times New Roman" w:hAnsi="Times New Roman" w:cs="Times New Roman"/>
                <w:sz w:val="24"/>
                <w:szCs w:val="24"/>
              </w:rPr>
              <w:lastRenderedPageBreak/>
              <w:t xml:space="preserve">Виконано </w:t>
            </w:r>
          </w:p>
        </w:tc>
      </w:tr>
      <w:tr w:rsidR="00293493" w:rsidRPr="00CB7962" w:rsidTr="009C07EC">
        <w:tc>
          <w:tcPr>
            <w:tcW w:w="2127" w:type="dxa"/>
            <w:vMerge/>
            <w:shd w:val="clear" w:color="auto" w:fill="auto"/>
          </w:tcPr>
          <w:p w:rsidR="00293493" w:rsidRPr="00CB7962" w:rsidRDefault="00293493" w:rsidP="00FE17BB">
            <w:pPr>
              <w:contextualSpacing/>
              <w:rPr>
                <w:rFonts w:ascii="Times New Roman" w:hAnsi="Times New Roman" w:cs="Times New Roman"/>
                <w:sz w:val="24"/>
                <w:szCs w:val="24"/>
              </w:rPr>
            </w:pPr>
          </w:p>
        </w:tc>
        <w:tc>
          <w:tcPr>
            <w:tcW w:w="992" w:type="dxa"/>
            <w:shd w:val="clear" w:color="auto" w:fill="auto"/>
          </w:tcPr>
          <w:p w:rsidR="00293493" w:rsidRPr="00CB7962" w:rsidRDefault="00293493" w:rsidP="00FE17BB">
            <w:pPr>
              <w:contextualSpacing/>
              <w:jc w:val="both"/>
              <w:rPr>
                <w:rFonts w:ascii="Times New Roman" w:hAnsi="Times New Roman" w:cs="Times New Roman"/>
                <w:sz w:val="24"/>
                <w:szCs w:val="24"/>
              </w:rPr>
            </w:pPr>
            <w:r w:rsidRPr="00CB7962">
              <w:rPr>
                <w:rFonts w:ascii="Times New Roman" w:hAnsi="Times New Roman" w:cs="Times New Roman"/>
                <w:sz w:val="24"/>
                <w:szCs w:val="24"/>
              </w:rPr>
              <w:t>2.7.5</w:t>
            </w:r>
          </w:p>
        </w:tc>
        <w:tc>
          <w:tcPr>
            <w:tcW w:w="2552" w:type="dxa"/>
            <w:shd w:val="clear" w:color="auto" w:fill="auto"/>
          </w:tcPr>
          <w:p w:rsidR="00C36EE0" w:rsidRPr="00CB7962" w:rsidRDefault="00293493" w:rsidP="00083509">
            <w:pPr>
              <w:contextualSpacing/>
              <w:jc w:val="both"/>
              <w:rPr>
                <w:rFonts w:ascii="Times New Roman" w:hAnsi="Times New Roman" w:cs="Times New Roman"/>
                <w:sz w:val="24"/>
                <w:szCs w:val="24"/>
              </w:rPr>
            </w:pPr>
            <w:r w:rsidRPr="00CB7962">
              <w:rPr>
                <w:rFonts w:ascii="Times New Roman" w:hAnsi="Times New Roman" w:cs="Times New Roman"/>
                <w:sz w:val="24"/>
                <w:szCs w:val="24"/>
              </w:rPr>
              <w:t xml:space="preserve">Розроблення </w:t>
            </w:r>
            <w:proofErr w:type="spellStart"/>
            <w:r w:rsidRPr="00CB7962">
              <w:rPr>
                <w:rFonts w:ascii="Times New Roman" w:hAnsi="Times New Roman" w:cs="Times New Roman"/>
                <w:sz w:val="24"/>
                <w:szCs w:val="24"/>
              </w:rPr>
              <w:t>мікрокампаній</w:t>
            </w:r>
            <w:proofErr w:type="spellEnd"/>
            <w:r w:rsidRPr="00CB7962">
              <w:rPr>
                <w:rFonts w:ascii="Times New Roman" w:hAnsi="Times New Roman" w:cs="Times New Roman"/>
                <w:sz w:val="24"/>
                <w:szCs w:val="24"/>
              </w:rPr>
              <w:t>, орієнтованих на окремі галузі економіки, з метою стимулювання добровільного дотримання вимог податкового законодавства, законодавства зі сплати єдиного внеску на загальнообов’язкове державне соціальне страхування</w:t>
            </w:r>
          </w:p>
        </w:tc>
        <w:tc>
          <w:tcPr>
            <w:tcW w:w="1701" w:type="dxa"/>
            <w:shd w:val="clear" w:color="auto" w:fill="auto"/>
          </w:tcPr>
          <w:p w:rsidR="00293493" w:rsidRPr="00CB7962" w:rsidRDefault="00293493" w:rsidP="00FE17BB">
            <w:pPr>
              <w:contextualSpacing/>
              <w:jc w:val="center"/>
              <w:rPr>
                <w:rFonts w:ascii="Times New Roman" w:hAnsi="Times New Roman" w:cs="Times New Roman"/>
                <w:sz w:val="24"/>
                <w:szCs w:val="24"/>
              </w:rPr>
            </w:pPr>
            <w:r w:rsidRPr="00CB7962">
              <w:rPr>
                <w:rFonts w:ascii="Times New Roman" w:hAnsi="Times New Roman" w:cs="Times New Roman"/>
                <w:sz w:val="24"/>
                <w:szCs w:val="24"/>
              </w:rPr>
              <w:t xml:space="preserve">Розроблено </w:t>
            </w:r>
            <w:proofErr w:type="spellStart"/>
            <w:r w:rsidRPr="00CB7962">
              <w:rPr>
                <w:rFonts w:ascii="Times New Roman" w:hAnsi="Times New Roman" w:cs="Times New Roman"/>
                <w:sz w:val="24"/>
                <w:szCs w:val="24"/>
              </w:rPr>
              <w:t>мікрокампанії</w:t>
            </w:r>
            <w:proofErr w:type="spellEnd"/>
          </w:p>
        </w:tc>
        <w:tc>
          <w:tcPr>
            <w:tcW w:w="1418" w:type="dxa"/>
            <w:shd w:val="clear" w:color="auto" w:fill="auto"/>
          </w:tcPr>
          <w:p w:rsidR="00293493" w:rsidRPr="00C36EE0" w:rsidRDefault="00293493" w:rsidP="00FE17BB">
            <w:pPr>
              <w:contextualSpacing/>
              <w:jc w:val="center"/>
              <w:rPr>
                <w:rFonts w:ascii="Times New Roman" w:hAnsi="Times New Roman" w:cs="Times New Roman"/>
                <w:sz w:val="24"/>
                <w:szCs w:val="24"/>
              </w:rPr>
            </w:pPr>
            <w:r w:rsidRPr="00C36EE0">
              <w:rPr>
                <w:rFonts w:ascii="Times New Roman" w:hAnsi="Times New Roman" w:cs="Times New Roman"/>
                <w:sz w:val="24"/>
                <w:szCs w:val="24"/>
              </w:rPr>
              <w:t>IV квартал 2021 року</w:t>
            </w:r>
          </w:p>
        </w:tc>
        <w:tc>
          <w:tcPr>
            <w:tcW w:w="1701" w:type="dxa"/>
            <w:shd w:val="clear" w:color="auto" w:fill="auto"/>
          </w:tcPr>
          <w:p w:rsidR="00293493" w:rsidRPr="00C36EE0" w:rsidRDefault="00293493" w:rsidP="00FE17BB">
            <w:pPr>
              <w:contextualSpacing/>
              <w:rPr>
                <w:rFonts w:ascii="Times New Roman" w:hAnsi="Times New Roman" w:cs="Times New Roman"/>
                <w:sz w:val="24"/>
                <w:szCs w:val="24"/>
              </w:rPr>
            </w:pPr>
            <w:r w:rsidRPr="00C36EE0">
              <w:rPr>
                <w:rFonts w:ascii="Times New Roman" w:hAnsi="Times New Roman" w:cs="Times New Roman"/>
                <w:sz w:val="24"/>
                <w:szCs w:val="24"/>
              </w:rPr>
              <w:t>Департамент управління ризиками,</w:t>
            </w:r>
          </w:p>
          <w:p w:rsidR="00293493" w:rsidRPr="00C36EE0" w:rsidRDefault="00293493" w:rsidP="00FE17BB">
            <w:pPr>
              <w:contextualSpacing/>
              <w:rPr>
                <w:rFonts w:ascii="Times New Roman" w:hAnsi="Times New Roman" w:cs="Times New Roman"/>
                <w:sz w:val="24"/>
                <w:szCs w:val="24"/>
              </w:rPr>
            </w:pPr>
            <w:r w:rsidRPr="00C36EE0">
              <w:rPr>
                <w:rFonts w:ascii="Times New Roman" w:hAnsi="Times New Roman" w:cs="Times New Roman"/>
                <w:sz w:val="24"/>
                <w:szCs w:val="24"/>
              </w:rPr>
              <w:t>Департамент податкового адміністрування,</w:t>
            </w:r>
          </w:p>
          <w:p w:rsidR="00293493" w:rsidRPr="00C36EE0" w:rsidRDefault="00293493" w:rsidP="00FE17BB">
            <w:pPr>
              <w:contextualSpacing/>
              <w:rPr>
                <w:rFonts w:ascii="Times New Roman" w:eastAsia="Times New Roman" w:hAnsi="Times New Roman" w:cs="Times New Roman"/>
                <w:sz w:val="24"/>
                <w:szCs w:val="24"/>
                <w:lang w:eastAsia="ru-RU"/>
              </w:rPr>
            </w:pPr>
            <w:r w:rsidRPr="00C36EE0">
              <w:rPr>
                <w:rFonts w:ascii="Times New Roman" w:eastAsia="Times New Roman" w:hAnsi="Times New Roman" w:cs="Times New Roman"/>
                <w:sz w:val="24"/>
                <w:szCs w:val="24"/>
                <w:lang w:eastAsia="ru-RU"/>
              </w:rPr>
              <w:t>Департамент контролю за підакцизними товарами</w:t>
            </w:r>
            <w:r w:rsidR="005D5E33" w:rsidRPr="00C36EE0">
              <w:rPr>
                <w:rFonts w:ascii="Times New Roman" w:eastAsia="Times New Roman" w:hAnsi="Times New Roman" w:cs="Times New Roman"/>
                <w:sz w:val="24"/>
                <w:szCs w:val="24"/>
                <w:lang w:eastAsia="ru-RU"/>
              </w:rPr>
              <w:t xml:space="preserve"> </w:t>
            </w:r>
            <w:r w:rsidRPr="00C36EE0">
              <w:rPr>
                <w:rFonts w:ascii="Times New Roman" w:eastAsia="Times New Roman" w:hAnsi="Times New Roman" w:cs="Times New Roman"/>
                <w:sz w:val="24"/>
                <w:szCs w:val="24"/>
                <w:lang w:eastAsia="ru-RU"/>
              </w:rPr>
              <w:t xml:space="preserve"> </w:t>
            </w:r>
          </w:p>
        </w:tc>
        <w:tc>
          <w:tcPr>
            <w:tcW w:w="4111" w:type="dxa"/>
            <w:shd w:val="clear" w:color="auto" w:fill="auto"/>
          </w:tcPr>
          <w:p w:rsidR="00083509" w:rsidRPr="00083509" w:rsidRDefault="00C36EE0" w:rsidP="00083509">
            <w:pPr>
              <w:ind w:left="34"/>
              <w:contextualSpacing/>
              <w:jc w:val="both"/>
              <w:rPr>
                <w:rFonts w:ascii="Times New Roman" w:hAnsi="Times New Roman" w:cs="Times New Roman"/>
                <w:color w:val="000000" w:themeColor="text1"/>
                <w:sz w:val="24"/>
                <w:szCs w:val="24"/>
              </w:rPr>
            </w:pPr>
            <w:r w:rsidRPr="00C36EE0">
              <w:rPr>
                <w:rFonts w:ascii="Times New Roman" w:hAnsi="Times New Roman" w:cs="Times New Roman"/>
                <w:sz w:val="24"/>
                <w:szCs w:val="24"/>
              </w:rPr>
              <w:t>Звіт про стан виконання П</w:t>
            </w:r>
            <w:r w:rsidRPr="00C36EE0">
              <w:rPr>
                <w:rFonts w:ascii="Times New Roman" w:eastAsia="Calibri" w:hAnsi="Times New Roman" w:cs="Times New Roman"/>
                <w:sz w:val="24"/>
                <w:szCs w:val="24"/>
              </w:rPr>
              <w:t>лану заходів з реалізації стратегічних цілей</w:t>
            </w:r>
            <w:r w:rsidRPr="00C36EE0">
              <w:rPr>
                <w:rFonts w:ascii="Times New Roman" w:hAnsi="Times New Roman" w:cs="Times New Roman"/>
                <w:sz w:val="24"/>
                <w:szCs w:val="24"/>
              </w:rPr>
              <w:t xml:space="preserve"> діяльності ДПС на 2021 рік, затвердженого наказом ДПС від 30.07.2020 № 376 (зі</w:t>
            </w:r>
            <w:r w:rsidRPr="00C36EE0">
              <w:rPr>
                <w:rFonts w:ascii="Times New Roman" w:hAnsi="Times New Roman" w:cs="Times New Roman"/>
                <w:color w:val="000000" w:themeColor="text1"/>
                <w:sz w:val="24"/>
                <w:szCs w:val="24"/>
              </w:rPr>
              <w:t xml:space="preserve"> змінами)  </w:t>
            </w:r>
            <w:r w:rsidR="00083509" w:rsidRPr="00083509">
              <w:rPr>
                <w:rFonts w:ascii="Times New Roman" w:hAnsi="Times New Roman" w:cs="Times New Roman"/>
                <w:color w:val="000000" w:themeColor="text1"/>
                <w:sz w:val="24"/>
                <w:szCs w:val="24"/>
              </w:rPr>
              <w:t xml:space="preserve">станом на 01.01.2022 </w:t>
            </w:r>
          </w:p>
          <w:p w:rsidR="00E350E6" w:rsidRPr="00C36EE0" w:rsidRDefault="00E350E6" w:rsidP="009115C2">
            <w:pPr>
              <w:contextualSpacing/>
              <w:jc w:val="both"/>
              <w:rPr>
                <w:rFonts w:ascii="Times New Roman" w:hAnsi="Times New Roman" w:cs="Times New Roman"/>
                <w:color w:val="000000" w:themeColor="text1"/>
                <w:sz w:val="24"/>
                <w:szCs w:val="24"/>
              </w:rPr>
            </w:pPr>
          </w:p>
        </w:tc>
        <w:tc>
          <w:tcPr>
            <w:tcW w:w="1559" w:type="dxa"/>
            <w:shd w:val="clear" w:color="auto" w:fill="auto"/>
          </w:tcPr>
          <w:p w:rsidR="00DA451E" w:rsidRPr="00C36EE0" w:rsidRDefault="00103D27" w:rsidP="00975655">
            <w:pPr>
              <w:ind w:left="33"/>
              <w:contextualSpacing/>
              <w:rPr>
                <w:rFonts w:ascii="Times New Roman" w:hAnsi="Times New Roman" w:cs="Times New Roman"/>
                <w:sz w:val="24"/>
                <w:szCs w:val="24"/>
              </w:rPr>
            </w:pPr>
            <w:r w:rsidRPr="00C36EE0">
              <w:rPr>
                <w:rFonts w:ascii="Times New Roman" w:hAnsi="Times New Roman" w:cs="Times New Roman"/>
                <w:sz w:val="24"/>
                <w:szCs w:val="24"/>
              </w:rPr>
              <w:t xml:space="preserve">Виконано </w:t>
            </w:r>
          </w:p>
        </w:tc>
      </w:tr>
      <w:tr w:rsidR="00293493" w:rsidRPr="00CB7962" w:rsidTr="009C07EC">
        <w:tc>
          <w:tcPr>
            <w:tcW w:w="16161" w:type="dxa"/>
            <w:gridSpan w:val="8"/>
            <w:shd w:val="clear" w:color="auto" w:fill="auto"/>
          </w:tcPr>
          <w:p w:rsidR="00293493" w:rsidRPr="00CB7962" w:rsidRDefault="00293493" w:rsidP="00FE17BB">
            <w:pPr>
              <w:contextualSpacing/>
              <w:jc w:val="both"/>
              <w:rPr>
                <w:rFonts w:ascii="Times New Roman" w:hAnsi="Times New Roman" w:cs="Times New Roman"/>
                <w:b/>
                <w:sz w:val="24"/>
                <w:szCs w:val="24"/>
              </w:rPr>
            </w:pPr>
            <w:r w:rsidRPr="00CB7962">
              <w:rPr>
                <w:rFonts w:ascii="Times New Roman" w:hAnsi="Times New Roman" w:cs="Times New Roman"/>
                <w:b/>
                <w:sz w:val="24"/>
                <w:szCs w:val="24"/>
              </w:rPr>
              <w:t>Стратегічна ціль 3. ФОРМУВАННЯ ІМІДЖУ ДПС ЯК СЕРВІСНОЇ СЛУЖБИ ЄВРОПЕЙСЬКОГО ЗРАЗКА З ВИСОКИМ РІВНЕМ ДОВІРИ У СУСПІЛЬСТВІ</w:t>
            </w:r>
          </w:p>
        </w:tc>
      </w:tr>
      <w:tr w:rsidR="00290356" w:rsidRPr="00CB7962" w:rsidTr="009C07EC">
        <w:tc>
          <w:tcPr>
            <w:tcW w:w="2127" w:type="dxa"/>
            <w:vMerge w:val="restart"/>
            <w:shd w:val="clear" w:color="auto" w:fill="auto"/>
          </w:tcPr>
          <w:p w:rsidR="00290356" w:rsidRPr="00CB7962" w:rsidRDefault="00290356" w:rsidP="00FE17BB">
            <w:pPr>
              <w:contextualSpacing/>
              <w:rPr>
                <w:rFonts w:ascii="Times New Roman" w:hAnsi="Times New Roman" w:cs="Times New Roman"/>
                <w:sz w:val="24"/>
                <w:szCs w:val="24"/>
              </w:rPr>
            </w:pPr>
            <w:r w:rsidRPr="00CB7962">
              <w:rPr>
                <w:rFonts w:ascii="Times New Roman" w:hAnsi="Times New Roman" w:cs="Times New Roman"/>
                <w:sz w:val="24"/>
                <w:szCs w:val="24"/>
              </w:rPr>
              <w:lastRenderedPageBreak/>
              <w:t>3.1. Упровадження зручних та доступних сервісів для платників</w:t>
            </w:r>
          </w:p>
        </w:tc>
        <w:tc>
          <w:tcPr>
            <w:tcW w:w="992" w:type="dxa"/>
            <w:shd w:val="clear" w:color="auto" w:fill="auto"/>
          </w:tcPr>
          <w:p w:rsidR="00290356" w:rsidRPr="00CB7962" w:rsidRDefault="00290356" w:rsidP="00FE17BB">
            <w:pPr>
              <w:contextualSpacing/>
              <w:jc w:val="both"/>
              <w:rPr>
                <w:rFonts w:ascii="Times New Roman" w:hAnsi="Times New Roman" w:cs="Times New Roman"/>
                <w:sz w:val="24"/>
                <w:szCs w:val="24"/>
              </w:rPr>
            </w:pPr>
            <w:r w:rsidRPr="00CB7962">
              <w:rPr>
                <w:rFonts w:ascii="Times New Roman" w:hAnsi="Times New Roman" w:cs="Times New Roman"/>
                <w:sz w:val="24"/>
                <w:szCs w:val="24"/>
              </w:rPr>
              <w:t>3.1.1.</w:t>
            </w:r>
          </w:p>
        </w:tc>
        <w:tc>
          <w:tcPr>
            <w:tcW w:w="2552" w:type="dxa"/>
            <w:shd w:val="clear" w:color="auto" w:fill="auto"/>
          </w:tcPr>
          <w:p w:rsidR="00290356" w:rsidRPr="00CB7962" w:rsidRDefault="00290356" w:rsidP="00FE17BB">
            <w:pPr>
              <w:contextualSpacing/>
              <w:jc w:val="both"/>
              <w:rPr>
                <w:rFonts w:ascii="Times New Roman" w:hAnsi="Times New Roman" w:cs="Times New Roman"/>
                <w:sz w:val="24"/>
                <w:szCs w:val="24"/>
              </w:rPr>
            </w:pPr>
            <w:r w:rsidRPr="00CB7962">
              <w:rPr>
                <w:rFonts w:ascii="Times New Roman" w:hAnsi="Times New Roman" w:cs="Times New Roman"/>
                <w:sz w:val="24"/>
                <w:szCs w:val="24"/>
              </w:rPr>
              <w:t>Проведення опитування платників щодо поліпшення якості інформаційно-телекомунікаційної системи «Електронний кабінет»</w:t>
            </w:r>
          </w:p>
        </w:tc>
        <w:tc>
          <w:tcPr>
            <w:tcW w:w="1701" w:type="dxa"/>
            <w:shd w:val="clear" w:color="auto" w:fill="auto"/>
          </w:tcPr>
          <w:p w:rsidR="00290356" w:rsidRPr="00CB7962" w:rsidRDefault="00290356" w:rsidP="00FE17BB">
            <w:pPr>
              <w:contextualSpacing/>
              <w:jc w:val="center"/>
              <w:rPr>
                <w:rFonts w:ascii="Times New Roman" w:hAnsi="Times New Roman" w:cs="Times New Roman"/>
                <w:sz w:val="24"/>
                <w:szCs w:val="24"/>
              </w:rPr>
            </w:pPr>
            <w:r w:rsidRPr="00CB7962">
              <w:rPr>
                <w:rFonts w:ascii="Times New Roman" w:hAnsi="Times New Roman" w:cs="Times New Roman"/>
                <w:sz w:val="24"/>
                <w:szCs w:val="24"/>
              </w:rPr>
              <w:t>Підготовлено інформаційно-аналітичні матеріали</w:t>
            </w:r>
          </w:p>
          <w:p w:rsidR="00290356" w:rsidRPr="00CB7962" w:rsidRDefault="00290356" w:rsidP="00FE17BB">
            <w:pPr>
              <w:contextualSpacing/>
              <w:jc w:val="center"/>
              <w:rPr>
                <w:rFonts w:ascii="Times New Roman" w:hAnsi="Times New Roman" w:cs="Times New Roman"/>
                <w:sz w:val="24"/>
                <w:szCs w:val="24"/>
              </w:rPr>
            </w:pPr>
          </w:p>
        </w:tc>
        <w:tc>
          <w:tcPr>
            <w:tcW w:w="1418" w:type="dxa"/>
            <w:shd w:val="clear" w:color="auto" w:fill="auto"/>
          </w:tcPr>
          <w:p w:rsidR="00290356" w:rsidRPr="00C36EE0" w:rsidRDefault="00290356" w:rsidP="00FE17BB">
            <w:pPr>
              <w:contextualSpacing/>
              <w:jc w:val="center"/>
              <w:rPr>
                <w:rFonts w:ascii="Times New Roman" w:hAnsi="Times New Roman" w:cs="Times New Roman"/>
                <w:sz w:val="24"/>
                <w:szCs w:val="24"/>
              </w:rPr>
            </w:pPr>
            <w:r w:rsidRPr="00C36EE0">
              <w:rPr>
                <w:rFonts w:ascii="Times New Roman" w:hAnsi="Times New Roman" w:cs="Times New Roman"/>
                <w:sz w:val="24"/>
                <w:szCs w:val="24"/>
              </w:rPr>
              <w:t>ІV квартал 2021 року</w:t>
            </w:r>
          </w:p>
        </w:tc>
        <w:tc>
          <w:tcPr>
            <w:tcW w:w="1701" w:type="dxa"/>
            <w:shd w:val="clear" w:color="auto" w:fill="auto"/>
          </w:tcPr>
          <w:p w:rsidR="00290356" w:rsidRPr="00C36EE0" w:rsidRDefault="00290356" w:rsidP="00FE17BB">
            <w:pPr>
              <w:contextualSpacing/>
              <w:rPr>
                <w:rFonts w:ascii="Times New Roman" w:hAnsi="Times New Roman" w:cs="Times New Roman"/>
                <w:sz w:val="24"/>
                <w:szCs w:val="24"/>
              </w:rPr>
            </w:pPr>
            <w:r w:rsidRPr="00C36EE0">
              <w:rPr>
                <w:rFonts w:ascii="Times New Roman" w:hAnsi="Times New Roman" w:cs="Times New Roman"/>
                <w:sz w:val="24"/>
                <w:szCs w:val="24"/>
              </w:rPr>
              <w:t>Департамент електронних сервісів</w:t>
            </w:r>
          </w:p>
        </w:tc>
        <w:tc>
          <w:tcPr>
            <w:tcW w:w="4111" w:type="dxa"/>
            <w:shd w:val="clear" w:color="auto" w:fill="auto"/>
          </w:tcPr>
          <w:p w:rsidR="00083509" w:rsidRPr="00083509" w:rsidRDefault="00C36EE0" w:rsidP="00083509">
            <w:pPr>
              <w:ind w:left="34"/>
              <w:contextualSpacing/>
              <w:jc w:val="both"/>
              <w:rPr>
                <w:rFonts w:ascii="Times New Roman" w:hAnsi="Times New Roman" w:cs="Times New Roman"/>
                <w:color w:val="000000" w:themeColor="text1"/>
                <w:sz w:val="24"/>
                <w:szCs w:val="24"/>
              </w:rPr>
            </w:pPr>
            <w:r w:rsidRPr="00C36EE0">
              <w:rPr>
                <w:rFonts w:ascii="Times New Roman" w:hAnsi="Times New Roman" w:cs="Times New Roman"/>
                <w:sz w:val="24"/>
                <w:szCs w:val="24"/>
              </w:rPr>
              <w:t>Звіт про стан виконання П</w:t>
            </w:r>
            <w:r w:rsidRPr="00C36EE0">
              <w:rPr>
                <w:rFonts w:ascii="Times New Roman" w:eastAsia="Calibri" w:hAnsi="Times New Roman" w:cs="Times New Roman"/>
                <w:sz w:val="24"/>
                <w:szCs w:val="24"/>
              </w:rPr>
              <w:t>лану заходів з реалізації стратегічних цілей</w:t>
            </w:r>
            <w:r w:rsidRPr="00C36EE0">
              <w:rPr>
                <w:rFonts w:ascii="Times New Roman" w:hAnsi="Times New Roman" w:cs="Times New Roman"/>
                <w:sz w:val="24"/>
                <w:szCs w:val="24"/>
              </w:rPr>
              <w:t xml:space="preserve"> діяльності ДПС на 2021 рік, затвердженого наказом ДПС від 30.07.2020 № 376 (зі</w:t>
            </w:r>
            <w:r w:rsidRPr="00C36EE0">
              <w:rPr>
                <w:rFonts w:ascii="Times New Roman" w:hAnsi="Times New Roman" w:cs="Times New Roman"/>
                <w:color w:val="000000" w:themeColor="text1"/>
                <w:sz w:val="24"/>
                <w:szCs w:val="24"/>
              </w:rPr>
              <w:t xml:space="preserve"> змінами)  </w:t>
            </w:r>
            <w:r w:rsidR="00083509" w:rsidRPr="00083509">
              <w:rPr>
                <w:rFonts w:ascii="Times New Roman" w:hAnsi="Times New Roman" w:cs="Times New Roman"/>
                <w:color w:val="000000" w:themeColor="text1"/>
                <w:sz w:val="24"/>
                <w:szCs w:val="24"/>
              </w:rPr>
              <w:t xml:space="preserve">станом на 01.01.2022 </w:t>
            </w:r>
          </w:p>
          <w:p w:rsidR="00E51FEC" w:rsidRPr="00C36EE0" w:rsidRDefault="00E51FEC" w:rsidP="00E51FEC">
            <w:pPr>
              <w:contextualSpacing/>
              <w:jc w:val="both"/>
              <w:rPr>
                <w:rFonts w:ascii="Times New Roman" w:hAnsi="Times New Roman" w:cs="Times New Roman"/>
                <w:sz w:val="24"/>
                <w:szCs w:val="24"/>
              </w:rPr>
            </w:pPr>
          </w:p>
        </w:tc>
        <w:tc>
          <w:tcPr>
            <w:tcW w:w="1559" w:type="dxa"/>
            <w:shd w:val="clear" w:color="auto" w:fill="auto"/>
          </w:tcPr>
          <w:p w:rsidR="00290356" w:rsidRPr="00C36EE0" w:rsidRDefault="00103D27" w:rsidP="00975655">
            <w:pPr>
              <w:ind w:left="33"/>
              <w:contextualSpacing/>
              <w:rPr>
                <w:rFonts w:ascii="Times New Roman" w:hAnsi="Times New Roman" w:cs="Times New Roman"/>
                <w:sz w:val="24"/>
                <w:szCs w:val="24"/>
              </w:rPr>
            </w:pPr>
            <w:r w:rsidRPr="00C36EE0">
              <w:rPr>
                <w:rFonts w:ascii="Times New Roman" w:hAnsi="Times New Roman" w:cs="Times New Roman"/>
                <w:sz w:val="24"/>
                <w:szCs w:val="24"/>
              </w:rPr>
              <w:t xml:space="preserve">Виконано </w:t>
            </w:r>
          </w:p>
        </w:tc>
      </w:tr>
      <w:tr w:rsidR="00290356" w:rsidRPr="00CB7962" w:rsidTr="009C07EC">
        <w:tc>
          <w:tcPr>
            <w:tcW w:w="2127" w:type="dxa"/>
            <w:vMerge/>
            <w:shd w:val="clear" w:color="auto" w:fill="auto"/>
          </w:tcPr>
          <w:p w:rsidR="00290356" w:rsidRPr="00CB7962" w:rsidRDefault="00290356" w:rsidP="00FE17BB">
            <w:pPr>
              <w:contextualSpacing/>
              <w:rPr>
                <w:rFonts w:ascii="Times New Roman" w:hAnsi="Times New Roman" w:cs="Times New Roman"/>
                <w:sz w:val="24"/>
                <w:szCs w:val="24"/>
              </w:rPr>
            </w:pPr>
          </w:p>
        </w:tc>
        <w:tc>
          <w:tcPr>
            <w:tcW w:w="992" w:type="dxa"/>
            <w:shd w:val="clear" w:color="auto" w:fill="auto"/>
          </w:tcPr>
          <w:p w:rsidR="00290356" w:rsidRPr="00CB7962" w:rsidRDefault="00290356" w:rsidP="00FE17BB">
            <w:pPr>
              <w:contextualSpacing/>
              <w:jc w:val="both"/>
              <w:rPr>
                <w:rFonts w:ascii="Times New Roman" w:hAnsi="Times New Roman" w:cs="Times New Roman"/>
                <w:sz w:val="24"/>
                <w:szCs w:val="24"/>
              </w:rPr>
            </w:pPr>
            <w:r w:rsidRPr="00CB7962">
              <w:rPr>
                <w:rFonts w:ascii="Times New Roman" w:hAnsi="Times New Roman" w:cs="Times New Roman"/>
                <w:sz w:val="24"/>
                <w:szCs w:val="24"/>
              </w:rPr>
              <w:t>3.1.2.</w:t>
            </w:r>
          </w:p>
        </w:tc>
        <w:tc>
          <w:tcPr>
            <w:tcW w:w="2552" w:type="dxa"/>
            <w:shd w:val="clear" w:color="auto" w:fill="auto"/>
          </w:tcPr>
          <w:p w:rsidR="00290356" w:rsidRPr="00CB7962" w:rsidRDefault="00290356" w:rsidP="00FE17BB">
            <w:pPr>
              <w:contextualSpacing/>
              <w:jc w:val="both"/>
              <w:rPr>
                <w:rFonts w:ascii="Times New Roman" w:hAnsi="Times New Roman" w:cs="Times New Roman"/>
                <w:sz w:val="24"/>
                <w:szCs w:val="24"/>
              </w:rPr>
            </w:pPr>
            <w:r w:rsidRPr="00CB7962">
              <w:rPr>
                <w:rFonts w:ascii="Times New Roman" w:hAnsi="Times New Roman" w:cs="Times New Roman"/>
                <w:sz w:val="24"/>
                <w:szCs w:val="24"/>
              </w:rPr>
              <w:t>Розроблення/участь у розробленні заявок на створення (удосконалення) інформаційно-телекомунікаційної системи «Електронний кабінет» щодо впровадження нових/удосконалення існуючих е-сервісів</w:t>
            </w:r>
          </w:p>
        </w:tc>
        <w:tc>
          <w:tcPr>
            <w:tcW w:w="1701" w:type="dxa"/>
            <w:shd w:val="clear" w:color="auto" w:fill="auto"/>
          </w:tcPr>
          <w:p w:rsidR="00290356" w:rsidRPr="00CB7962" w:rsidRDefault="00290356" w:rsidP="00FE17BB">
            <w:pPr>
              <w:contextualSpacing/>
              <w:jc w:val="center"/>
              <w:rPr>
                <w:rFonts w:ascii="Times New Roman" w:hAnsi="Times New Roman" w:cs="Times New Roman"/>
                <w:sz w:val="24"/>
                <w:szCs w:val="24"/>
              </w:rPr>
            </w:pPr>
            <w:r w:rsidRPr="00CB7962">
              <w:rPr>
                <w:rFonts w:ascii="Times New Roman" w:hAnsi="Times New Roman" w:cs="Times New Roman"/>
                <w:sz w:val="24"/>
                <w:szCs w:val="24"/>
              </w:rPr>
              <w:t>Підготовлено узгоджені заявки для впровадження нових/удосконалення існуючих е-сервісів</w:t>
            </w:r>
          </w:p>
        </w:tc>
        <w:tc>
          <w:tcPr>
            <w:tcW w:w="1418" w:type="dxa"/>
            <w:shd w:val="clear" w:color="auto" w:fill="auto"/>
          </w:tcPr>
          <w:p w:rsidR="00290356" w:rsidRPr="00C806AB" w:rsidRDefault="00290356" w:rsidP="00FE17BB">
            <w:pPr>
              <w:contextualSpacing/>
              <w:jc w:val="center"/>
              <w:rPr>
                <w:rFonts w:ascii="Times New Roman" w:hAnsi="Times New Roman" w:cs="Times New Roman"/>
                <w:sz w:val="24"/>
                <w:szCs w:val="24"/>
              </w:rPr>
            </w:pPr>
            <w:r w:rsidRPr="00C806AB">
              <w:rPr>
                <w:rFonts w:ascii="Times New Roman" w:hAnsi="Times New Roman" w:cs="Times New Roman"/>
                <w:sz w:val="24"/>
                <w:szCs w:val="24"/>
              </w:rPr>
              <w:t>2021 рік</w:t>
            </w:r>
          </w:p>
        </w:tc>
        <w:tc>
          <w:tcPr>
            <w:tcW w:w="1701" w:type="dxa"/>
            <w:shd w:val="clear" w:color="auto" w:fill="auto"/>
          </w:tcPr>
          <w:p w:rsidR="00290356" w:rsidRPr="00C806AB" w:rsidRDefault="00290356" w:rsidP="00FE17BB">
            <w:pPr>
              <w:contextualSpacing/>
              <w:rPr>
                <w:rFonts w:ascii="Times New Roman" w:hAnsi="Times New Roman" w:cs="Times New Roman"/>
                <w:sz w:val="24"/>
                <w:szCs w:val="24"/>
              </w:rPr>
            </w:pPr>
            <w:r w:rsidRPr="00C806AB">
              <w:rPr>
                <w:rFonts w:ascii="Times New Roman" w:hAnsi="Times New Roman" w:cs="Times New Roman"/>
                <w:sz w:val="24"/>
                <w:szCs w:val="24"/>
              </w:rPr>
              <w:t>Структурні підрозділи ДПС,</w:t>
            </w:r>
          </w:p>
          <w:p w:rsidR="00290356" w:rsidRPr="00C806AB" w:rsidRDefault="00290356" w:rsidP="00FE17BB">
            <w:pPr>
              <w:contextualSpacing/>
              <w:rPr>
                <w:rFonts w:ascii="Times New Roman" w:hAnsi="Times New Roman" w:cs="Times New Roman"/>
                <w:sz w:val="24"/>
                <w:szCs w:val="24"/>
              </w:rPr>
            </w:pPr>
            <w:r w:rsidRPr="00083509">
              <w:rPr>
                <w:rFonts w:ascii="Times New Roman" w:hAnsi="Times New Roman" w:cs="Times New Roman"/>
                <w:sz w:val="24"/>
                <w:szCs w:val="24"/>
              </w:rPr>
              <w:t>Департамент електронних сервісів</w:t>
            </w:r>
          </w:p>
          <w:p w:rsidR="00290356" w:rsidRPr="00C806AB" w:rsidRDefault="00290356" w:rsidP="00FE17BB">
            <w:pPr>
              <w:contextualSpacing/>
              <w:rPr>
                <w:rFonts w:ascii="Times New Roman" w:hAnsi="Times New Roman" w:cs="Times New Roman"/>
                <w:sz w:val="24"/>
                <w:szCs w:val="24"/>
              </w:rPr>
            </w:pPr>
          </w:p>
        </w:tc>
        <w:tc>
          <w:tcPr>
            <w:tcW w:w="4111" w:type="dxa"/>
            <w:shd w:val="clear" w:color="auto" w:fill="auto"/>
          </w:tcPr>
          <w:p w:rsidR="00290356" w:rsidRDefault="00C36EE0" w:rsidP="00083509">
            <w:pPr>
              <w:ind w:left="34"/>
              <w:contextualSpacing/>
              <w:jc w:val="both"/>
              <w:rPr>
                <w:rFonts w:ascii="Times New Roman" w:hAnsi="Times New Roman" w:cs="Times New Roman"/>
                <w:color w:val="000000" w:themeColor="text1"/>
                <w:sz w:val="24"/>
                <w:szCs w:val="24"/>
              </w:rPr>
            </w:pPr>
            <w:r w:rsidRPr="00C806AB">
              <w:rPr>
                <w:rFonts w:ascii="Times New Roman" w:hAnsi="Times New Roman" w:cs="Times New Roman"/>
                <w:sz w:val="24"/>
                <w:szCs w:val="24"/>
              </w:rPr>
              <w:t>Звіт про стан виконання П</w:t>
            </w:r>
            <w:r w:rsidRPr="00C806AB">
              <w:rPr>
                <w:rFonts w:ascii="Times New Roman" w:eastAsia="Calibri" w:hAnsi="Times New Roman" w:cs="Times New Roman"/>
                <w:sz w:val="24"/>
                <w:szCs w:val="24"/>
              </w:rPr>
              <w:t>лану заходів з реалізації стратегічних цілей</w:t>
            </w:r>
            <w:r w:rsidRPr="00C806AB">
              <w:rPr>
                <w:rFonts w:ascii="Times New Roman" w:hAnsi="Times New Roman" w:cs="Times New Roman"/>
                <w:sz w:val="24"/>
                <w:szCs w:val="24"/>
              </w:rPr>
              <w:t xml:space="preserve"> діяльності ДПС на 2021 рік, затвердженого наказом ДПС від 30.07.2020 № 376 (зі</w:t>
            </w:r>
            <w:r w:rsidRPr="00C806AB">
              <w:rPr>
                <w:rFonts w:ascii="Times New Roman" w:hAnsi="Times New Roman" w:cs="Times New Roman"/>
                <w:color w:val="000000" w:themeColor="text1"/>
                <w:sz w:val="24"/>
                <w:szCs w:val="24"/>
              </w:rPr>
              <w:t xml:space="preserve"> змінами)  </w:t>
            </w:r>
            <w:r w:rsidR="00083509" w:rsidRPr="00083509">
              <w:rPr>
                <w:rFonts w:ascii="Times New Roman" w:hAnsi="Times New Roman" w:cs="Times New Roman"/>
                <w:color w:val="000000" w:themeColor="text1"/>
                <w:sz w:val="24"/>
                <w:szCs w:val="24"/>
              </w:rPr>
              <w:t xml:space="preserve">станом на 01.01.2022 </w:t>
            </w:r>
          </w:p>
          <w:p w:rsidR="00975655" w:rsidRPr="005B17A2" w:rsidRDefault="00975655" w:rsidP="00975655">
            <w:pPr>
              <w:ind w:left="34" w:hanging="4"/>
              <w:contextualSpacing/>
              <w:jc w:val="both"/>
              <w:rPr>
                <w:rFonts w:ascii="Times New Roman" w:hAnsi="Times New Roman" w:cs="Times New Roman"/>
                <w:color w:val="000000" w:themeColor="text1"/>
                <w:sz w:val="24"/>
                <w:szCs w:val="24"/>
              </w:rPr>
            </w:pPr>
            <w:r w:rsidRPr="005B17A2">
              <w:rPr>
                <w:rFonts w:ascii="Times New Roman" w:hAnsi="Times New Roman" w:cs="Times New Roman"/>
                <w:color w:val="000000" w:themeColor="text1"/>
                <w:sz w:val="24"/>
                <w:szCs w:val="24"/>
              </w:rPr>
              <w:t>Підготовлено та направлено на реалізацію погоджені заявки у січні 2022 року:</w:t>
            </w:r>
          </w:p>
          <w:p w:rsidR="00975655" w:rsidRPr="005B17A2" w:rsidRDefault="00975655" w:rsidP="00975655">
            <w:pPr>
              <w:ind w:left="34" w:hanging="4"/>
              <w:contextualSpacing/>
              <w:jc w:val="both"/>
              <w:rPr>
                <w:rFonts w:ascii="Times New Roman" w:hAnsi="Times New Roman" w:cs="Times New Roman"/>
                <w:color w:val="000000" w:themeColor="text1"/>
                <w:sz w:val="24"/>
                <w:szCs w:val="24"/>
              </w:rPr>
            </w:pPr>
            <w:r w:rsidRPr="005B17A2">
              <w:rPr>
                <w:rFonts w:ascii="Times New Roman" w:hAnsi="Times New Roman" w:cs="Times New Roman"/>
                <w:color w:val="000000" w:themeColor="text1"/>
                <w:sz w:val="24"/>
                <w:szCs w:val="24"/>
              </w:rPr>
              <w:t>- на доопрацювання програмного забезпечення ІТС «Електронний кабінет» в частині реєстрації податкових накладних /розрахунків коригування до податкової накладної в Єдиному реєстрі податкових накладних за новою формою;</w:t>
            </w:r>
          </w:p>
          <w:p w:rsidR="00975655" w:rsidRPr="005B17A2" w:rsidRDefault="00975655" w:rsidP="00975655">
            <w:pPr>
              <w:ind w:left="34" w:hanging="4"/>
              <w:contextualSpacing/>
              <w:jc w:val="both"/>
              <w:rPr>
                <w:rFonts w:ascii="Times New Roman" w:hAnsi="Times New Roman" w:cs="Times New Roman"/>
                <w:color w:val="000000" w:themeColor="text1"/>
                <w:sz w:val="24"/>
                <w:szCs w:val="24"/>
              </w:rPr>
            </w:pPr>
            <w:r w:rsidRPr="005B17A2">
              <w:rPr>
                <w:rFonts w:ascii="Times New Roman" w:hAnsi="Times New Roman" w:cs="Times New Roman"/>
                <w:color w:val="000000" w:themeColor="text1"/>
                <w:sz w:val="24"/>
                <w:szCs w:val="24"/>
              </w:rPr>
              <w:t>- доповнення до Заявки на доопрацювання ІТС "Електронний кабінет" в режимі оприлюднення переліку транспортних засобів, що переміщують пальне або спирт етиловий.</w:t>
            </w:r>
          </w:p>
          <w:p w:rsidR="00975655" w:rsidRPr="005B17A2" w:rsidRDefault="00975655" w:rsidP="00975655">
            <w:pPr>
              <w:ind w:left="34" w:hanging="4"/>
              <w:contextualSpacing/>
              <w:jc w:val="both"/>
              <w:rPr>
                <w:rFonts w:ascii="Times New Roman" w:hAnsi="Times New Roman" w:cs="Times New Roman"/>
                <w:color w:val="000000" w:themeColor="text1"/>
                <w:sz w:val="24"/>
                <w:szCs w:val="24"/>
              </w:rPr>
            </w:pPr>
            <w:r w:rsidRPr="005B17A2">
              <w:rPr>
                <w:rFonts w:ascii="Times New Roman" w:hAnsi="Times New Roman" w:cs="Times New Roman"/>
                <w:color w:val="000000" w:themeColor="text1"/>
                <w:sz w:val="24"/>
                <w:szCs w:val="24"/>
              </w:rPr>
              <w:lastRenderedPageBreak/>
              <w:t>Прийнято участь у розробці заявок, які надійшли від інших структурних підрозділів ДПС (січень 2022 року):</w:t>
            </w:r>
          </w:p>
          <w:p w:rsidR="00975655" w:rsidRPr="005B17A2" w:rsidRDefault="00975655" w:rsidP="00975655">
            <w:pPr>
              <w:ind w:left="34" w:hanging="4"/>
              <w:contextualSpacing/>
              <w:jc w:val="both"/>
              <w:rPr>
                <w:rFonts w:ascii="Times New Roman" w:hAnsi="Times New Roman" w:cs="Times New Roman"/>
                <w:color w:val="000000" w:themeColor="text1"/>
                <w:sz w:val="24"/>
                <w:szCs w:val="24"/>
              </w:rPr>
            </w:pPr>
            <w:r w:rsidRPr="005B17A2">
              <w:rPr>
                <w:rFonts w:ascii="Times New Roman" w:hAnsi="Times New Roman" w:cs="Times New Roman"/>
                <w:color w:val="000000" w:themeColor="text1"/>
                <w:sz w:val="24"/>
                <w:szCs w:val="24"/>
              </w:rPr>
              <w:t>- на створення режиму адміністрування ПДВ осіб - нерезидентів, які постачають електронні послуги фізичним особам, місце постачання яких розташовано на митній території України;</w:t>
            </w:r>
          </w:p>
          <w:p w:rsidR="00975655" w:rsidRPr="00C806AB" w:rsidRDefault="00975655" w:rsidP="00975655">
            <w:pPr>
              <w:ind w:left="34" w:hanging="4"/>
              <w:contextualSpacing/>
              <w:jc w:val="both"/>
              <w:rPr>
                <w:rFonts w:ascii="Times New Roman" w:hAnsi="Times New Roman" w:cs="Times New Roman"/>
                <w:color w:val="000000" w:themeColor="text1"/>
                <w:sz w:val="24"/>
                <w:szCs w:val="24"/>
              </w:rPr>
            </w:pPr>
            <w:r w:rsidRPr="005B17A2">
              <w:rPr>
                <w:rFonts w:ascii="Times New Roman" w:hAnsi="Times New Roman" w:cs="Times New Roman"/>
                <w:color w:val="000000" w:themeColor="text1"/>
                <w:sz w:val="24"/>
                <w:szCs w:val="24"/>
              </w:rPr>
              <w:t>- на створення (удосконалення) програмного забезпечення ІТС «Електронний кабінет» особистого кабінету особи-нерезидента – платника ПДВ, ІТС «Податковий блок» щодо створення спрощеної податкової звітності з ПДВ та надсилання її засобами спеціального портального рішення ІТС ДПС</w:t>
            </w:r>
          </w:p>
        </w:tc>
        <w:tc>
          <w:tcPr>
            <w:tcW w:w="1559" w:type="dxa"/>
            <w:shd w:val="clear" w:color="auto" w:fill="auto"/>
          </w:tcPr>
          <w:p w:rsidR="00290356" w:rsidRPr="00C806AB" w:rsidRDefault="00956F1F" w:rsidP="00975655">
            <w:pPr>
              <w:ind w:left="33"/>
              <w:contextualSpacing/>
              <w:rPr>
                <w:rFonts w:ascii="Times New Roman" w:hAnsi="Times New Roman" w:cs="Times New Roman"/>
                <w:sz w:val="24"/>
                <w:szCs w:val="24"/>
              </w:rPr>
            </w:pPr>
            <w:r w:rsidRPr="00C806AB">
              <w:rPr>
                <w:rFonts w:ascii="Times New Roman" w:hAnsi="Times New Roman" w:cs="Times New Roman"/>
                <w:sz w:val="24"/>
                <w:szCs w:val="24"/>
              </w:rPr>
              <w:lastRenderedPageBreak/>
              <w:t xml:space="preserve">Виконано </w:t>
            </w:r>
          </w:p>
        </w:tc>
      </w:tr>
      <w:tr w:rsidR="00290356" w:rsidRPr="00CB7962" w:rsidTr="009C07EC">
        <w:tc>
          <w:tcPr>
            <w:tcW w:w="2127" w:type="dxa"/>
            <w:vMerge/>
            <w:shd w:val="clear" w:color="auto" w:fill="auto"/>
          </w:tcPr>
          <w:p w:rsidR="00290356" w:rsidRPr="00CB7962" w:rsidRDefault="00290356" w:rsidP="00FE17BB">
            <w:pPr>
              <w:contextualSpacing/>
              <w:rPr>
                <w:rFonts w:ascii="Times New Roman" w:hAnsi="Times New Roman" w:cs="Times New Roman"/>
                <w:sz w:val="24"/>
                <w:szCs w:val="24"/>
              </w:rPr>
            </w:pPr>
          </w:p>
        </w:tc>
        <w:tc>
          <w:tcPr>
            <w:tcW w:w="14034" w:type="dxa"/>
            <w:gridSpan w:val="7"/>
            <w:shd w:val="clear" w:color="auto" w:fill="auto"/>
          </w:tcPr>
          <w:p w:rsidR="00290356" w:rsidRPr="00CB7962" w:rsidRDefault="00290356" w:rsidP="00FE17BB">
            <w:pPr>
              <w:ind w:left="33"/>
              <w:contextualSpacing/>
              <w:jc w:val="both"/>
              <w:rPr>
                <w:rFonts w:ascii="Times New Roman" w:hAnsi="Times New Roman" w:cs="Times New Roman"/>
                <w:sz w:val="24"/>
                <w:szCs w:val="24"/>
              </w:rPr>
            </w:pPr>
            <w:r w:rsidRPr="00CB7962">
              <w:rPr>
                <w:rFonts w:ascii="Times New Roman" w:hAnsi="Times New Roman" w:cs="Times New Roman"/>
                <w:sz w:val="24"/>
                <w:szCs w:val="24"/>
              </w:rPr>
              <w:t>3.1.3. Удосконалення процесу комунікацій з платниками податків, в частині запровадження обліку доходів і витрат фізичними особами – підприємцями і фізичними особами, які провадять незалежну професійну діяльність, в тому числі в електронному вигляді через Електронний кабінет</w:t>
            </w:r>
          </w:p>
        </w:tc>
      </w:tr>
      <w:tr w:rsidR="00290356" w:rsidRPr="00CB7962" w:rsidTr="009C07EC">
        <w:tc>
          <w:tcPr>
            <w:tcW w:w="2127" w:type="dxa"/>
            <w:vMerge/>
            <w:shd w:val="clear" w:color="auto" w:fill="auto"/>
          </w:tcPr>
          <w:p w:rsidR="00290356" w:rsidRPr="00CB7962" w:rsidRDefault="00290356" w:rsidP="00FE17BB">
            <w:pPr>
              <w:contextualSpacing/>
              <w:rPr>
                <w:rFonts w:ascii="Times New Roman" w:hAnsi="Times New Roman" w:cs="Times New Roman"/>
                <w:sz w:val="24"/>
                <w:szCs w:val="24"/>
              </w:rPr>
            </w:pPr>
          </w:p>
        </w:tc>
        <w:tc>
          <w:tcPr>
            <w:tcW w:w="992" w:type="dxa"/>
            <w:shd w:val="clear" w:color="auto" w:fill="auto"/>
          </w:tcPr>
          <w:p w:rsidR="00290356" w:rsidRPr="00CB7962" w:rsidRDefault="00290356" w:rsidP="00FE17BB">
            <w:pPr>
              <w:contextualSpacing/>
              <w:jc w:val="both"/>
              <w:rPr>
                <w:rFonts w:ascii="Times New Roman" w:hAnsi="Times New Roman" w:cs="Times New Roman"/>
                <w:sz w:val="24"/>
                <w:szCs w:val="24"/>
              </w:rPr>
            </w:pPr>
            <w:r w:rsidRPr="00CB7962">
              <w:rPr>
                <w:rFonts w:ascii="Times New Roman" w:hAnsi="Times New Roman" w:cs="Times New Roman"/>
                <w:sz w:val="24"/>
                <w:szCs w:val="24"/>
              </w:rPr>
              <w:t>3.1.3.1.</w:t>
            </w:r>
          </w:p>
        </w:tc>
        <w:tc>
          <w:tcPr>
            <w:tcW w:w="2552" w:type="dxa"/>
            <w:shd w:val="clear" w:color="auto" w:fill="auto"/>
          </w:tcPr>
          <w:p w:rsidR="00290356" w:rsidRPr="00CB7962" w:rsidRDefault="00290356" w:rsidP="00FE17BB">
            <w:pPr>
              <w:contextualSpacing/>
              <w:jc w:val="both"/>
              <w:rPr>
                <w:rFonts w:ascii="Times New Roman" w:hAnsi="Times New Roman" w:cs="Times New Roman"/>
                <w:sz w:val="24"/>
                <w:szCs w:val="24"/>
              </w:rPr>
            </w:pPr>
            <w:r w:rsidRPr="00CB7962">
              <w:rPr>
                <w:rFonts w:ascii="Times New Roman" w:hAnsi="Times New Roman" w:cs="Times New Roman"/>
                <w:sz w:val="24"/>
                <w:szCs w:val="24"/>
              </w:rPr>
              <w:t xml:space="preserve">Розроблення заявки на створення в ІТС «Електронний кабінет» програмного забезпечення для ведення обліку доходів і витрат фізичними особами – </w:t>
            </w:r>
            <w:r w:rsidRPr="00CB7962">
              <w:rPr>
                <w:rFonts w:ascii="Times New Roman" w:hAnsi="Times New Roman" w:cs="Times New Roman"/>
                <w:sz w:val="24"/>
                <w:szCs w:val="24"/>
              </w:rPr>
              <w:lastRenderedPageBreak/>
              <w:t>підприємцями і фізичними особами, які провадять незалежну професійну діяльність</w:t>
            </w:r>
          </w:p>
        </w:tc>
        <w:tc>
          <w:tcPr>
            <w:tcW w:w="1701" w:type="dxa"/>
            <w:shd w:val="clear" w:color="auto" w:fill="auto"/>
          </w:tcPr>
          <w:p w:rsidR="00290356" w:rsidRPr="00CB7962" w:rsidRDefault="00290356" w:rsidP="00FE17BB">
            <w:pPr>
              <w:contextualSpacing/>
              <w:jc w:val="center"/>
              <w:rPr>
                <w:rFonts w:ascii="Times New Roman" w:hAnsi="Times New Roman" w:cs="Times New Roman"/>
                <w:sz w:val="24"/>
                <w:szCs w:val="24"/>
              </w:rPr>
            </w:pPr>
            <w:r w:rsidRPr="00CB7962">
              <w:rPr>
                <w:rFonts w:ascii="Times New Roman" w:hAnsi="Times New Roman" w:cs="Times New Roman"/>
                <w:sz w:val="24"/>
                <w:szCs w:val="24"/>
              </w:rPr>
              <w:lastRenderedPageBreak/>
              <w:t>Підготовлено узгоджену заявку на розроблення відповідного програмного забезпечення</w:t>
            </w:r>
          </w:p>
        </w:tc>
        <w:tc>
          <w:tcPr>
            <w:tcW w:w="1418" w:type="dxa"/>
            <w:shd w:val="clear" w:color="auto" w:fill="auto"/>
          </w:tcPr>
          <w:p w:rsidR="00290356" w:rsidRPr="00C36EE0" w:rsidRDefault="00290356" w:rsidP="00FE17BB">
            <w:pPr>
              <w:contextualSpacing/>
              <w:jc w:val="center"/>
              <w:rPr>
                <w:rFonts w:ascii="Times New Roman" w:hAnsi="Times New Roman" w:cs="Times New Roman"/>
                <w:sz w:val="24"/>
                <w:szCs w:val="24"/>
              </w:rPr>
            </w:pPr>
            <w:r w:rsidRPr="00C36EE0">
              <w:rPr>
                <w:rFonts w:ascii="Times New Roman" w:hAnsi="Times New Roman" w:cs="Times New Roman"/>
                <w:sz w:val="24"/>
                <w:szCs w:val="24"/>
              </w:rPr>
              <w:t>01 вересня 2021 року</w:t>
            </w:r>
          </w:p>
        </w:tc>
        <w:tc>
          <w:tcPr>
            <w:tcW w:w="1701" w:type="dxa"/>
            <w:shd w:val="clear" w:color="auto" w:fill="auto"/>
          </w:tcPr>
          <w:p w:rsidR="00290356" w:rsidRPr="00C36EE0" w:rsidRDefault="00290356" w:rsidP="00FE17BB">
            <w:pPr>
              <w:contextualSpacing/>
              <w:rPr>
                <w:rFonts w:ascii="Times New Roman" w:hAnsi="Times New Roman" w:cs="Times New Roman"/>
                <w:sz w:val="24"/>
                <w:szCs w:val="24"/>
              </w:rPr>
            </w:pPr>
            <w:r w:rsidRPr="00C36EE0">
              <w:rPr>
                <w:rFonts w:ascii="Times New Roman" w:hAnsi="Times New Roman" w:cs="Times New Roman"/>
                <w:sz w:val="24"/>
                <w:szCs w:val="24"/>
              </w:rPr>
              <w:t xml:space="preserve">Департамент податкового адміністрування, </w:t>
            </w:r>
          </w:p>
          <w:p w:rsidR="00290356" w:rsidRPr="00C36EE0" w:rsidRDefault="00290356" w:rsidP="00FE17BB">
            <w:pPr>
              <w:contextualSpacing/>
              <w:rPr>
                <w:rFonts w:ascii="Times New Roman" w:hAnsi="Times New Roman" w:cs="Times New Roman"/>
                <w:sz w:val="24"/>
                <w:szCs w:val="24"/>
              </w:rPr>
            </w:pPr>
            <w:r w:rsidRPr="00C36EE0">
              <w:rPr>
                <w:rFonts w:ascii="Times New Roman" w:hAnsi="Times New Roman" w:cs="Times New Roman"/>
                <w:sz w:val="24"/>
                <w:szCs w:val="24"/>
              </w:rPr>
              <w:t>Департамент електронних сервісів</w:t>
            </w:r>
          </w:p>
        </w:tc>
        <w:tc>
          <w:tcPr>
            <w:tcW w:w="4111" w:type="dxa"/>
            <w:shd w:val="clear" w:color="auto" w:fill="auto"/>
          </w:tcPr>
          <w:p w:rsidR="00C84B6D" w:rsidRPr="00C84B6D" w:rsidRDefault="00B77DAB" w:rsidP="00C84B6D">
            <w:pPr>
              <w:ind w:left="34"/>
              <w:contextualSpacing/>
              <w:jc w:val="both"/>
              <w:rPr>
                <w:rFonts w:ascii="Times New Roman" w:hAnsi="Times New Roman" w:cs="Times New Roman"/>
                <w:color w:val="000000" w:themeColor="text1"/>
                <w:sz w:val="24"/>
                <w:szCs w:val="24"/>
              </w:rPr>
            </w:pPr>
            <w:r w:rsidRPr="00C84B6D">
              <w:rPr>
                <w:rFonts w:ascii="Times New Roman" w:hAnsi="Times New Roman" w:cs="Times New Roman"/>
                <w:sz w:val="24"/>
                <w:szCs w:val="24"/>
              </w:rPr>
              <w:t>Звіт про стан виконання П</w:t>
            </w:r>
            <w:r w:rsidRPr="00C84B6D">
              <w:rPr>
                <w:rFonts w:ascii="Times New Roman" w:eastAsia="Calibri" w:hAnsi="Times New Roman" w:cs="Times New Roman"/>
                <w:sz w:val="24"/>
                <w:szCs w:val="24"/>
              </w:rPr>
              <w:t>лану заходів з реалізації стратегічних цілей</w:t>
            </w:r>
            <w:r w:rsidRPr="00C84B6D">
              <w:rPr>
                <w:rFonts w:ascii="Times New Roman" w:hAnsi="Times New Roman" w:cs="Times New Roman"/>
                <w:sz w:val="24"/>
                <w:szCs w:val="24"/>
              </w:rPr>
              <w:t xml:space="preserve"> діяльності ДПС на 2021 рік, затвердженого наказом ДПС від 30.07.2020 № 376 (зі</w:t>
            </w:r>
            <w:r w:rsidRPr="00C84B6D">
              <w:rPr>
                <w:rFonts w:ascii="Times New Roman" w:hAnsi="Times New Roman" w:cs="Times New Roman"/>
                <w:color w:val="000000" w:themeColor="text1"/>
                <w:sz w:val="24"/>
                <w:szCs w:val="24"/>
              </w:rPr>
              <w:t xml:space="preserve"> змінами)  </w:t>
            </w:r>
            <w:r w:rsidR="00C84B6D" w:rsidRPr="00C84B6D">
              <w:rPr>
                <w:rFonts w:ascii="Times New Roman" w:hAnsi="Times New Roman" w:cs="Times New Roman"/>
                <w:color w:val="000000" w:themeColor="text1"/>
                <w:sz w:val="24"/>
                <w:szCs w:val="24"/>
              </w:rPr>
              <w:t xml:space="preserve">станом на 01.01.2022 </w:t>
            </w:r>
          </w:p>
          <w:p w:rsidR="00B77DAB" w:rsidRPr="00C84B6D" w:rsidRDefault="00B77DAB" w:rsidP="00683D88">
            <w:pPr>
              <w:jc w:val="both"/>
              <w:rPr>
                <w:rFonts w:ascii="Times New Roman" w:hAnsi="Times New Roman" w:cs="Times New Roman"/>
                <w:sz w:val="24"/>
                <w:szCs w:val="24"/>
              </w:rPr>
            </w:pPr>
          </w:p>
          <w:p w:rsidR="00290356" w:rsidRPr="00B77DAB" w:rsidRDefault="00290356" w:rsidP="008439B8">
            <w:pPr>
              <w:jc w:val="both"/>
              <w:rPr>
                <w:rFonts w:ascii="Times New Roman" w:hAnsi="Times New Roman" w:cs="Times New Roman"/>
                <w:strike/>
                <w:sz w:val="24"/>
                <w:szCs w:val="24"/>
              </w:rPr>
            </w:pPr>
            <w:r w:rsidRPr="00B77DAB">
              <w:rPr>
                <w:rFonts w:ascii="Times New Roman" w:hAnsi="Times New Roman" w:cs="Times New Roman"/>
                <w:strike/>
                <w:sz w:val="24"/>
                <w:szCs w:val="24"/>
              </w:rPr>
              <w:t xml:space="preserve"> </w:t>
            </w:r>
          </w:p>
        </w:tc>
        <w:tc>
          <w:tcPr>
            <w:tcW w:w="1559" w:type="dxa"/>
            <w:shd w:val="clear" w:color="auto" w:fill="auto"/>
          </w:tcPr>
          <w:p w:rsidR="00290356" w:rsidRPr="00B77DAB" w:rsidRDefault="00956F1F" w:rsidP="00736F01">
            <w:pPr>
              <w:ind w:left="33"/>
              <w:contextualSpacing/>
              <w:rPr>
                <w:rFonts w:ascii="Times New Roman" w:hAnsi="Times New Roman" w:cs="Times New Roman"/>
                <w:sz w:val="24"/>
                <w:szCs w:val="24"/>
              </w:rPr>
            </w:pPr>
            <w:r w:rsidRPr="00B77DAB">
              <w:rPr>
                <w:rFonts w:ascii="Times New Roman" w:hAnsi="Times New Roman" w:cs="Times New Roman"/>
                <w:sz w:val="24"/>
                <w:szCs w:val="24"/>
              </w:rPr>
              <w:t xml:space="preserve">Виконано </w:t>
            </w:r>
          </w:p>
        </w:tc>
      </w:tr>
      <w:tr w:rsidR="00290356" w:rsidRPr="00C36EE0" w:rsidTr="009C07EC">
        <w:tc>
          <w:tcPr>
            <w:tcW w:w="2127" w:type="dxa"/>
            <w:vMerge/>
            <w:shd w:val="clear" w:color="auto" w:fill="auto"/>
          </w:tcPr>
          <w:p w:rsidR="00290356" w:rsidRPr="00CB7962" w:rsidRDefault="00290356" w:rsidP="00FE17BB">
            <w:pPr>
              <w:contextualSpacing/>
              <w:rPr>
                <w:rFonts w:ascii="Times New Roman" w:hAnsi="Times New Roman" w:cs="Times New Roman"/>
                <w:sz w:val="24"/>
                <w:szCs w:val="24"/>
              </w:rPr>
            </w:pPr>
          </w:p>
        </w:tc>
        <w:tc>
          <w:tcPr>
            <w:tcW w:w="992" w:type="dxa"/>
            <w:shd w:val="clear" w:color="auto" w:fill="auto"/>
          </w:tcPr>
          <w:p w:rsidR="00290356" w:rsidRPr="00CB7962" w:rsidRDefault="00290356" w:rsidP="00FE17BB">
            <w:pPr>
              <w:contextualSpacing/>
              <w:jc w:val="both"/>
              <w:rPr>
                <w:rFonts w:ascii="Times New Roman" w:hAnsi="Times New Roman" w:cs="Times New Roman"/>
                <w:sz w:val="24"/>
                <w:szCs w:val="24"/>
              </w:rPr>
            </w:pPr>
            <w:r w:rsidRPr="00CB7962">
              <w:rPr>
                <w:rFonts w:ascii="Times New Roman" w:hAnsi="Times New Roman" w:cs="Times New Roman"/>
                <w:sz w:val="24"/>
                <w:szCs w:val="24"/>
              </w:rPr>
              <w:t>3.1.3.2.</w:t>
            </w:r>
          </w:p>
        </w:tc>
        <w:tc>
          <w:tcPr>
            <w:tcW w:w="2552" w:type="dxa"/>
            <w:shd w:val="clear" w:color="auto" w:fill="auto"/>
          </w:tcPr>
          <w:p w:rsidR="00290356" w:rsidRPr="00CB7962" w:rsidRDefault="00290356" w:rsidP="002F6B8D">
            <w:pPr>
              <w:contextualSpacing/>
              <w:jc w:val="both"/>
              <w:rPr>
                <w:rFonts w:ascii="Times New Roman" w:hAnsi="Times New Roman" w:cs="Times New Roman"/>
                <w:sz w:val="24"/>
                <w:szCs w:val="24"/>
              </w:rPr>
            </w:pPr>
            <w:r w:rsidRPr="00CB7962">
              <w:rPr>
                <w:rFonts w:ascii="Times New Roman" w:hAnsi="Times New Roman" w:cs="Times New Roman"/>
                <w:sz w:val="24"/>
                <w:szCs w:val="24"/>
              </w:rPr>
              <w:t xml:space="preserve">Розроблення програмного забезпечення, необхідного для ведення обліку доходів і витрат фізичними особами – підприємцями і фізичними особами, які провадять незалежну професійну діяльність, в ІТС «Електронний </w:t>
            </w:r>
            <w:r w:rsidRPr="00C36EE0">
              <w:rPr>
                <w:rFonts w:ascii="Times New Roman" w:hAnsi="Times New Roman" w:cs="Times New Roman"/>
              </w:rPr>
              <w:t>кабінет»</w:t>
            </w:r>
          </w:p>
        </w:tc>
        <w:tc>
          <w:tcPr>
            <w:tcW w:w="1701" w:type="dxa"/>
            <w:shd w:val="clear" w:color="auto" w:fill="auto"/>
          </w:tcPr>
          <w:p w:rsidR="00290356" w:rsidRPr="00CB7962" w:rsidRDefault="00290356" w:rsidP="00FE17BB">
            <w:pPr>
              <w:contextualSpacing/>
              <w:jc w:val="center"/>
              <w:rPr>
                <w:rFonts w:ascii="Times New Roman" w:hAnsi="Times New Roman" w:cs="Times New Roman"/>
                <w:sz w:val="24"/>
                <w:szCs w:val="24"/>
              </w:rPr>
            </w:pPr>
            <w:r w:rsidRPr="00CB7962">
              <w:rPr>
                <w:rFonts w:ascii="Times New Roman" w:hAnsi="Times New Roman" w:cs="Times New Roman"/>
                <w:sz w:val="24"/>
                <w:szCs w:val="24"/>
              </w:rPr>
              <w:t>Підготовлено технічне завдання; впроваджено програмне забезпечення</w:t>
            </w:r>
          </w:p>
        </w:tc>
        <w:tc>
          <w:tcPr>
            <w:tcW w:w="1418" w:type="dxa"/>
            <w:shd w:val="clear" w:color="auto" w:fill="auto"/>
          </w:tcPr>
          <w:p w:rsidR="00290356" w:rsidRPr="00C36EE0" w:rsidRDefault="00290356" w:rsidP="00FE17BB">
            <w:pPr>
              <w:contextualSpacing/>
              <w:jc w:val="center"/>
              <w:rPr>
                <w:rFonts w:ascii="Times New Roman" w:hAnsi="Times New Roman" w:cs="Times New Roman"/>
                <w:sz w:val="24"/>
                <w:szCs w:val="24"/>
              </w:rPr>
            </w:pPr>
            <w:r w:rsidRPr="00C36EE0">
              <w:rPr>
                <w:rFonts w:ascii="Times New Roman" w:hAnsi="Times New Roman" w:cs="Times New Roman"/>
                <w:sz w:val="24"/>
                <w:szCs w:val="24"/>
              </w:rPr>
              <w:t>У строки, визначені в заявці</w:t>
            </w:r>
          </w:p>
        </w:tc>
        <w:tc>
          <w:tcPr>
            <w:tcW w:w="1701" w:type="dxa"/>
            <w:shd w:val="clear" w:color="auto" w:fill="auto"/>
          </w:tcPr>
          <w:p w:rsidR="00290356" w:rsidRPr="00C36EE0" w:rsidRDefault="00290356" w:rsidP="00FE17BB">
            <w:pPr>
              <w:contextualSpacing/>
              <w:rPr>
                <w:rFonts w:ascii="Times New Roman" w:hAnsi="Times New Roman" w:cs="Times New Roman"/>
                <w:sz w:val="24"/>
                <w:szCs w:val="24"/>
              </w:rPr>
            </w:pPr>
            <w:r w:rsidRPr="00C36EE0">
              <w:rPr>
                <w:rFonts w:ascii="Times New Roman" w:hAnsi="Times New Roman" w:cs="Times New Roman"/>
                <w:sz w:val="24"/>
                <w:szCs w:val="24"/>
              </w:rPr>
              <w:t>Департамент електронних сервісів,</w:t>
            </w:r>
          </w:p>
          <w:p w:rsidR="00290356" w:rsidRPr="00C36EE0" w:rsidRDefault="00290356" w:rsidP="00FE17BB">
            <w:pPr>
              <w:contextualSpacing/>
              <w:rPr>
                <w:rFonts w:ascii="Times New Roman" w:hAnsi="Times New Roman" w:cs="Times New Roman"/>
                <w:sz w:val="24"/>
                <w:szCs w:val="24"/>
              </w:rPr>
            </w:pPr>
            <w:r w:rsidRPr="00C36EE0">
              <w:rPr>
                <w:rFonts w:ascii="Times New Roman" w:hAnsi="Times New Roman" w:cs="Times New Roman"/>
                <w:sz w:val="24"/>
                <w:szCs w:val="24"/>
              </w:rPr>
              <w:t>Департамент податкового адміністрування</w:t>
            </w:r>
          </w:p>
        </w:tc>
        <w:tc>
          <w:tcPr>
            <w:tcW w:w="4111" w:type="dxa"/>
            <w:shd w:val="clear" w:color="auto" w:fill="auto"/>
          </w:tcPr>
          <w:p w:rsidR="00C84B6D" w:rsidRPr="00C84B6D" w:rsidRDefault="00C36EE0" w:rsidP="00C84B6D">
            <w:pPr>
              <w:ind w:left="34"/>
              <w:contextualSpacing/>
              <w:jc w:val="both"/>
              <w:rPr>
                <w:rFonts w:ascii="Times New Roman" w:hAnsi="Times New Roman" w:cs="Times New Roman"/>
                <w:color w:val="000000" w:themeColor="text1"/>
                <w:sz w:val="24"/>
                <w:szCs w:val="24"/>
              </w:rPr>
            </w:pPr>
            <w:r w:rsidRPr="00C36EE0">
              <w:rPr>
                <w:rFonts w:ascii="Times New Roman" w:hAnsi="Times New Roman" w:cs="Times New Roman"/>
                <w:sz w:val="24"/>
                <w:szCs w:val="24"/>
              </w:rPr>
              <w:t>Звіт про стан виконання П</w:t>
            </w:r>
            <w:r w:rsidRPr="00C36EE0">
              <w:rPr>
                <w:rFonts w:ascii="Times New Roman" w:eastAsia="Calibri" w:hAnsi="Times New Roman" w:cs="Times New Roman"/>
                <w:sz w:val="24"/>
                <w:szCs w:val="24"/>
              </w:rPr>
              <w:t>лану заходів з реалізації стратегічних цілей</w:t>
            </w:r>
            <w:r w:rsidRPr="00C36EE0">
              <w:rPr>
                <w:rFonts w:ascii="Times New Roman" w:hAnsi="Times New Roman" w:cs="Times New Roman"/>
                <w:sz w:val="24"/>
                <w:szCs w:val="24"/>
              </w:rPr>
              <w:t xml:space="preserve"> діяльності ДПС на 2021 рік, затвердженого наказом ДПС від 30.07.2020 № 376 (зі</w:t>
            </w:r>
            <w:r w:rsidRPr="00C36EE0">
              <w:rPr>
                <w:rFonts w:ascii="Times New Roman" w:hAnsi="Times New Roman" w:cs="Times New Roman"/>
                <w:color w:val="000000" w:themeColor="text1"/>
                <w:sz w:val="24"/>
                <w:szCs w:val="24"/>
              </w:rPr>
              <w:t xml:space="preserve"> змінами) </w:t>
            </w:r>
            <w:r w:rsidR="00C84B6D" w:rsidRPr="00C84B6D">
              <w:rPr>
                <w:rFonts w:ascii="Times New Roman" w:hAnsi="Times New Roman" w:cs="Times New Roman"/>
                <w:color w:val="000000" w:themeColor="text1"/>
                <w:sz w:val="24"/>
                <w:szCs w:val="24"/>
              </w:rPr>
              <w:t xml:space="preserve">станом на 01.01.2022 </w:t>
            </w:r>
          </w:p>
          <w:p w:rsidR="00290356" w:rsidRPr="00C36EE0" w:rsidRDefault="00290356" w:rsidP="005D61AE">
            <w:pPr>
              <w:contextualSpacing/>
              <w:jc w:val="both"/>
              <w:rPr>
                <w:rFonts w:ascii="Times New Roman" w:hAnsi="Times New Roman" w:cs="Times New Roman"/>
                <w:sz w:val="24"/>
                <w:szCs w:val="24"/>
              </w:rPr>
            </w:pPr>
          </w:p>
        </w:tc>
        <w:tc>
          <w:tcPr>
            <w:tcW w:w="1559" w:type="dxa"/>
            <w:shd w:val="clear" w:color="auto" w:fill="auto"/>
          </w:tcPr>
          <w:p w:rsidR="00290356" w:rsidRPr="00C36EE0" w:rsidRDefault="00956F1F" w:rsidP="00736F01">
            <w:pPr>
              <w:ind w:left="33"/>
              <w:contextualSpacing/>
              <w:rPr>
                <w:rFonts w:ascii="Times New Roman" w:eastAsia="Times New Roman" w:hAnsi="Times New Roman" w:cs="Times New Roman"/>
                <w:sz w:val="24"/>
                <w:szCs w:val="24"/>
                <w:lang w:eastAsia="ru-RU"/>
              </w:rPr>
            </w:pPr>
            <w:r w:rsidRPr="00C36EE0">
              <w:rPr>
                <w:rFonts w:ascii="Times New Roman" w:hAnsi="Times New Roman" w:cs="Times New Roman"/>
                <w:sz w:val="24"/>
                <w:szCs w:val="24"/>
              </w:rPr>
              <w:t xml:space="preserve">Виконано </w:t>
            </w:r>
          </w:p>
        </w:tc>
      </w:tr>
      <w:tr w:rsidR="00290356" w:rsidRPr="00CB7962" w:rsidTr="009C07EC">
        <w:tc>
          <w:tcPr>
            <w:tcW w:w="2127" w:type="dxa"/>
            <w:vMerge/>
            <w:shd w:val="clear" w:color="auto" w:fill="auto"/>
          </w:tcPr>
          <w:p w:rsidR="00290356" w:rsidRPr="00CB7962" w:rsidRDefault="00290356" w:rsidP="00FE17BB">
            <w:pPr>
              <w:contextualSpacing/>
              <w:rPr>
                <w:rFonts w:ascii="Times New Roman" w:hAnsi="Times New Roman" w:cs="Times New Roman"/>
                <w:sz w:val="24"/>
                <w:szCs w:val="24"/>
              </w:rPr>
            </w:pPr>
          </w:p>
        </w:tc>
        <w:tc>
          <w:tcPr>
            <w:tcW w:w="992" w:type="dxa"/>
            <w:shd w:val="clear" w:color="auto" w:fill="auto"/>
          </w:tcPr>
          <w:p w:rsidR="00290356" w:rsidRPr="00CB7962" w:rsidRDefault="00290356" w:rsidP="00FE17BB">
            <w:pPr>
              <w:contextualSpacing/>
              <w:jc w:val="both"/>
              <w:rPr>
                <w:rFonts w:ascii="Times New Roman" w:hAnsi="Times New Roman" w:cs="Times New Roman"/>
                <w:sz w:val="24"/>
                <w:szCs w:val="24"/>
              </w:rPr>
            </w:pPr>
            <w:r w:rsidRPr="00CB7962">
              <w:rPr>
                <w:rFonts w:ascii="Times New Roman" w:hAnsi="Times New Roman" w:cs="Times New Roman"/>
                <w:sz w:val="24"/>
                <w:szCs w:val="24"/>
              </w:rPr>
              <w:t>3.1.4.</w:t>
            </w:r>
          </w:p>
        </w:tc>
        <w:tc>
          <w:tcPr>
            <w:tcW w:w="2552" w:type="dxa"/>
            <w:shd w:val="clear" w:color="auto" w:fill="auto"/>
          </w:tcPr>
          <w:p w:rsidR="00290356" w:rsidRPr="00CB7962" w:rsidRDefault="00290356" w:rsidP="002F6B8D">
            <w:pPr>
              <w:contextualSpacing/>
              <w:jc w:val="both"/>
              <w:rPr>
                <w:rFonts w:ascii="Times New Roman" w:hAnsi="Times New Roman" w:cs="Times New Roman"/>
                <w:sz w:val="24"/>
                <w:szCs w:val="24"/>
              </w:rPr>
            </w:pPr>
            <w:r w:rsidRPr="00CB7962">
              <w:rPr>
                <w:rFonts w:ascii="Times New Roman" w:hAnsi="Times New Roman" w:cs="Times New Roman"/>
                <w:sz w:val="24"/>
                <w:szCs w:val="24"/>
              </w:rPr>
              <w:t>Забезпечення розроблення та впровадження е-сервісів (у тому числі забезпечення проведення реєстрації, здійснення електронних платежів підприємствами та оновлення інформації платників податків у режимі онлайн)</w:t>
            </w:r>
          </w:p>
        </w:tc>
        <w:tc>
          <w:tcPr>
            <w:tcW w:w="1701" w:type="dxa"/>
            <w:shd w:val="clear" w:color="auto" w:fill="auto"/>
          </w:tcPr>
          <w:p w:rsidR="00290356" w:rsidRPr="00CB7962" w:rsidRDefault="00290356" w:rsidP="00FE17BB">
            <w:pPr>
              <w:contextualSpacing/>
              <w:jc w:val="center"/>
              <w:rPr>
                <w:rFonts w:ascii="Times New Roman" w:hAnsi="Times New Roman" w:cs="Times New Roman"/>
                <w:sz w:val="24"/>
                <w:szCs w:val="24"/>
              </w:rPr>
            </w:pPr>
            <w:r w:rsidRPr="00CB7962">
              <w:rPr>
                <w:rFonts w:ascii="Times New Roman" w:hAnsi="Times New Roman" w:cs="Times New Roman"/>
                <w:sz w:val="24"/>
                <w:szCs w:val="24"/>
              </w:rPr>
              <w:t>Прийнято відповідний наказ ДПС;</w:t>
            </w:r>
          </w:p>
          <w:p w:rsidR="00290356" w:rsidRPr="00CB7962" w:rsidRDefault="00290356" w:rsidP="00FE17BB">
            <w:pPr>
              <w:contextualSpacing/>
              <w:jc w:val="center"/>
              <w:rPr>
                <w:rFonts w:ascii="Times New Roman" w:hAnsi="Times New Roman" w:cs="Times New Roman"/>
                <w:sz w:val="24"/>
                <w:szCs w:val="24"/>
              </w:rPr>
            </w:pPr>
            <w:r w:rsidRPr="00CB7962">
              <w:rPr>
                <w:rFonts w:ascii="Times New Roman" w:hAnsi="Times New Roman" w:cs="Times New Roman"/>
                <w:sz w:val="24"/>
                <w:szCs w:val="24"/>
              </w:rPr>
              <w:t>підготовлено технічне завдання;</w:t>
            </w:r>
          </w:p>
          <w:p w:rsidR="00290356" w:rsidRPr="00CB7962" w:rsidRDefault="00290356" w:rsidP="00FE17BB">
            <w:pPr>
              <w:contextualSpacing/>
              <w:jc w:val="center"/>
              <w:rPr>
                <w:rFonts w:ascii="Times New Roman" w:hAnsi="Times New Roman" w:cs="Times New Roman"/>
                <w:sz w:val="24"/>
                <w:szCs w:val="24"/>
              </w:rPr>
            </w:pPr>
            <w:r w:rsidRPr="00CB7962">
              <w:rPr>
                <w:rFonts w:ascii="Times New Roman" w:hAnsi="Times New Roman" w:cs="Times New Roman"/>
                <w:sz w:val="24"/>
                <w:szCs w:val="24"/>
              </w:rPr>
              <w:t>впроваджено програмне забезпечення</w:t>
            </w:r>
          </w:p>
        </w:tc>
        <w:tc>
          <w:tcPr>
            <w:tcW w:w="1418" w:type="dxa"/>
            <w:shd w:val="clear" w:color="auto" w:fill="auto"/>
          </w:tcPr>
          <w:p w:rsidR="00290356" w:rsidRPr="00C806AB" w:rsidRDefault="00290356" w:rsidP="00FE17BB">
            <w:pPr>
              <w:contextualSpacing/>
              <w:jc w:val="center"/>
              <w:rPr>
                <w:rFonts w:ascii="Times New Roman" w:hAnsi="Times New Roman" w:cs="Times New Roman"/>
                <w:sz w:val="24"/>
                <w:szCs w:val="24"/>
              </w:rPr>
            </w:pPr>
            <w:r w:rsidRPr="00C806AB">
              <w:rPr>
                <w:rFonts w:ascii="Times New Roman" w:hAnsi="Times New Roman" w:cs="Times New Roman"/>
                <w:sz w:val="24"/>
                <w:szCs w:val="24"/>
              </w:rPr>
              <w:t>2021 рік</w:t>
            </w:r>
          </w:p>
        </w:tc>
        <w:tc>
          <w:tcPr>
            <w:tcW w:w="1701" w:type="dxa"/>
            <w:shd w:val="clear" w:color="auto" w:fill="auto"/>
          </w:tcPr>
          <w:p w:rsidR="00290356" w:rsidRPr="00C806AB" w:rsidRDefault="00290356" w:rsidP="00FE17BB">
            <w:pPr>
              <w:contextualSpacing/>
              <w:rPr>
                <w:rFonts w:ascii="Times New Roman" w:hAnsi="Times New Roman" w:cs="Times New Roman"/>
                <w:sz w:val="24"/>
                <w:szCs w:val="24"/>
              </w:rPr>
            </w:pPr>
            <w:r w:rsidRPr="00C806AB">
              <w:rPr>
                <w:rFonts w:ascii="Times New Roman" w:hAnsi="Times New Roman" w:cs="Times New Roman"/>
                <w:sz w:val="24"/>
                <w:szCs w:val="24"/>
              </w:rPr>
              <w:t>Департамент електронних сервісів,</w:t>
            </w:r>
          </w:p>
          <w:p w:rsidR="00290356" w:rsidRPr="00C806AB" w:rsidRDefault="00290356" w:rsidP="00FE17BB">
            <w:pPr>
              <w:contextualSpacing/>
              <w:rPr>
                <w:rFonts w:ascii="Times New Roman" w:hAnsi="Times New Roman" w:cs="Times New Roman"/>
                <w:sz w:val="24"/>
                <w:szCs w:val="24"/>
              </w:rPr>
            </w:pPr>
            <w:r w:rsidRPr="00C806AB">
              <w:rPr>
                <w:rFonts w:ascii="Times New Roman" w:hAnsi="Times New Roman" w:cs="Times New Roman"/>
                <w:sz w:val="24"/>
                <w:szCs w:val="24"/>
              </w:rPr>
              <w:t>структурні підрозділи ДПС</w:t>
            </w:r>
          </w:p>
          <w:p w:rsidR="00290356" w:rsidRPr="00C806AB" w:rsidRDefault="00290356" w:rsidP="00FE17BB">
            <w:pPr>
              <w:contextualSpacing/>
              <w:rPr>
                <w:rFonts w:ascii="Times New Roman" w:hAnsi="Times New Roman" w:cs="Times New Roman"/>
                <w:sz w:val="24"/>
                <w:szCs w:val="24"/>
              </w:rPr>
            </w:pPr>
          </w:p>
        </w:tc>
        <w:tc>
          <w:tcPr>
            <w:tcW w:w="4111" w:type="dxa"/>
            <w:shd w:val="clear" w:color="auto" w:fill="auto"/>
          </w:tcPr>
          <w:p w:rsidR="00C84B6D" w:rsidRPr="00C84B6D" w:rsidRDefault="00C36EE0" w:rsidP="00C84B6D">
            <w:pPr>
              <w:ind w:left="34"/>
              <w:contextualSpacing/>
              <w:jc w:val="both"/>
              <w:rPr>
                <w:rFonts w:ascii="Times New Roman" w:hAnsi="Times New Roman" w:cs="Times New Roman"/>
                <w:color w:val="000000" w:themeColor="text1"/>
                <w:sz w:val="24"/>
                <w:szCs w:val="24"/>
              </w:rPr>
            </w:pPr>
            <w:r w:rsidRPr="00C806AB">
              <w:rPr>
                <w:rFonts w:ascii="Times New Roman" w:hAnsi="Times New Roman" w:cs="Times New Roman"/>
                <w:sz w:val="24"/>
                <w:szCs w:val="24"/>
              </w:rPr>
              <w:t>Звіт про стан виконання П</w:t>
            </w:r>
            <w:r w:rsidRPr="00C806AB">
              <w:rPr>
                <w:rFonts w:ascii="Times New Roman" w:eastAsia="Calibri" w:hAnsi="Times New Roman" w:cs="Times New Roman"/>
                <w:sz w:val="24"/>
                <w:szCs w:val="24"/>
              </w:rPr>
              <w:t>лану заходів з реалізації стратегічних цілей</w:t>
            </w:r>
            <w:r w:rsidRPr="00C806AB">
              <w:rPr>
                <w:rFonts w:ascii="Times New Roman" w:hAnsi="Times New Roman" w:cs="Times New Roman"/>
                <w:sz w:val="24"/>
                <w:szCs w:val="24"/>
              </w:rPr>
              <w:t xml:space="preserve"> діяльності ДПС на 2021 рік, затвердженого наказом ДПС від 30.07.2020 № 376 (зі</w:t>
            </w:r>
            <w:r w:rsidRPr="00C806AB">
              <w:rPr>
                <w:rFonts w:ascii="Times New Roman" w:hAnsi="Times New Roman" w:cs="Times New Roman"/>
                <w:color w:val="000000" w:themeColor="text1"/>
                <w:sz w:val="24"/>
                <w:szCs w:val="24"/>
              </w:rPr>
              <w:t xml:space="preserve"> змінами)  </w:t>
            </w:r>
            <w:r w:rsidR="00C84B6D" w:rsidRPr="00C84B6D">
              <w:rPr>
                <w:rFonts w:ascii="Times New Roman" w:hAnsi="Times New Roman" w:cs="Times New Roman"/>
                <w:color w:val="000000" w:themeColor="text1"/>
                <w:sz w:val="24"/>
                <w:szCs w:val="24"/>
              </w:rPr>
              <w:t xml:space="preserve">станом на 01.01.2022 </w:t>
            </w:r>
          </w:p>
          <w:p w:rsidR="00290356" w:rsidRPr="00C806AB" w:rsidRDefault="00290356" w:rsidP="0067073B">
            <w:pPr>
              <w:shd w:val="clear" w:color="auto" w:fill="FFFFFF"/>
              <w:ind w:left="22" w:right="34" w:hanging="22"/>
              <w:contextualSpacing/>
              <w:jc w:val="both"/>
              <w:rPr>
                <w:rFonts w:ascii="Times New Roman" w:hAnsi="Times New Roman" w:cs="Times New Roman"/>
                <w:sz w:val="24"/>
                <w:szCs w:val="24"/>
              </w:rPr>
            </w:pPr>
          </w:p>
        </w:tc>
        <w:tc>
          <w:tcPr>
            <w:tcW w:w="1559" w:type="dxa"/>
            <w:shd w:val="clear" w:color="auto" w:fill="auto"/>
          </w:tcPr>
          <w:p w:rsidR="00290356" w:rsidRPr="00C806AB" w:rsidRDefault="00956F1F" w:rsidP="000E3B27">
            <w:pPr>
              <w:ind w:left="33"/>
              <w:contextualSpacing/>
              <w:rPr>
                <w:rFonts w:ascii="Times New Roman" w:hAnsi="Times New Roman" w:cs="Times New Roman"/>
                <w:sz w:val="24"/>
                <w:szCs w:val="24"/>
              </w:rPr>
            </w:pPr>
            <w:r w:rsidRPr="00C806AB">
              <w:rPr>
                <w:rFonts w:ascii="Times New Roman" w:hAnsi="Times New Roman" w:cs="Times New Roman"/>
                <w:sz w:val="24"/>
                <w:szCs w:val="24"/>
              </w:rPr>
              <w:t xml:space="preserve">Виконано </w:t>
            </w:r>
          </w:p>
        </w:tc>
      </w:tr>
      <w:tr w:rsidR="00290356" w:rsidRPr="00CB7962" w:rsidTr="009C07EC">
        <w:tc>
          <w:tcPr>
            <w:tcW w:w="2127" w:type="dxa"/>
            <w:vMerge/>
            <w:shd w:val="clear" w:color="auto" w:fill="auto"/>
          </w:tcPr>
          <w:p w:rsidR="00290356" w:rsidRPr="00CB7962" w:rsidRDefault="00290356" w:rsidP="00FE17BB">
            <w:pPr>
              <w:contextualSpacing/>
              <w:rPr>
                <w:rFonts w:ascii="Times New Roman" w:hAnsi="Times New Roman" w:cs="Times New Roman"/>
                <w:sz w:val="24"/>
                <w:szCs w:val="24"/>
              </w:rPr>
            </w:pPr>
          </w:p>
        </w:tc>
        <w:tc>
          <w:tcPr>
            <w:tcW w:w="992" w:type="dxa"/>
            <w:shd w:val="clear" w:color="auto" w:fill="auto"/>
          </w:tcPr>
          <w:p w:rsidR="00290356" w:rsidRPr="00CB7962" w:rsidRDefault="00290356" w:rsidP="00FE17BB">
            <w:pPr>
              <w:contextualSpacing/>
              <w:jc w:val="both"/>
              <w:rPr>
                <w:rFonts w:ascii="Times New Roman" w:hAnsi="Times New Roman" w:cs="Times New Roman"/>
                <w:sz w:val="24"/>
                <w:szCs w:val="24"/>
              </w:rPr>
            </w:pPr>
            <w:r w:rsidRPr="00CB7962">
              <w:rPr>
                <w:rFonts w:ascii="Times New Roman" w:hAnsi="Times New Roman" w:cs="Times New Roman"/>
                <w:sz w:val="24"/>
                <w:szCs w:val="24"/>
              </w:rPr>
              <w:t>3.1.5.</w:t>
            </w:r>
          </w:p>
        </w:tc>
        <w:tc>
          <w:tcPr>
            <w:tcW w:w="2552" w:type="dxa"/>
            <w:shd w:val="clear" w:color="auto" w:fill="auto"/>
          </w:tcPr>
          <w:p w:rsidR="00290356" w:rsidRPr="00CB7962" w:rsidRDefault="00290356" w:rsidP="002F6B8D">
            <w:pPr>
              <w:contextualSpacing/>
              <w:jc w:val="both"/>
              <w:rPr>
                <w:rFonts w:ascii="Times New Roman" w:hAnsi="Times New Roman" w:cs="Times New Roman"/>
                <w:sz w:val="24"/>
                <w:szCs w:val="24"/>
              </w:rPr>
            </w:pPr>
            <w:r w:rsidRPr="00CB7962">
              <w:rPr>
                <w:rFonts w:ascii="Times New Roman" w:hAnsi="Times New Roman" w:cs="Times New Roman"/>
                <w:sz w:val="24"/>
                <w:szCs w:val="24"/>
              </w:rPr>
              <w:t>Визначення стратегічного бачення єдиної системи надання послуг, модернізації і розвитку центрів обслуговування платників та Контакт-центру ДПС</w:t>
            </w:r>
          </w:p>
        </w:tc>
        <w:tc>
          <w:tcPr>
            <w:tcW w:w="1701" w:type="dxa"/>
            <w:shd w:val="clear" w:color="auto" w:fill="auto"/>
          </w:tcPr>
          <w:p w:rsidR="00290356" w:rsidRPr="00CB7962" w:rsidRDefault="00290356" w:rsidP="00FE17BB">
            <w:pPr>
              <w:contextualSpacing/>
              <w:jc w:val="center"/>
              <w:rPr>
                <w:rFonts w:ascii="Times New Roman" w:hAnsi="Times New Roman" w:cs="Times New Roman"/>
                <w:sz w:val="24"/>
                <w:szCs w:val="24"/>
              </w:rPr>
            </w:pPr>
            <w:r w:rsidRPr="00CB7962">
              <w:rPr>
                <w:rFonts w:ascii="Times New Roman" w:hAnsi="Times New Roman" w:cs="Times New Roman"/>
                <w:sz w:val="24"/>
                <w:szCs w:val="24"/>
              </w:rPr>
              <w:t>Розроблено Концепцію впровадження єдиної цілісної системи надання сервісів та послуг органами ДПС</w:t>
            </w:r>
          </w:p>
        </w:tc>
        <w:tc>
          <w:tcPr>
            <w:tcW w:w="1418" w:type="dxa"/>
            <w:shd w:val="clear" w:color="auto" w:fill="auto"/>
          </w:tcPr>
          <w:p w:rsidR="00290356" w:rsidRPr="00C36EE0" w:rsidRDefault="00290356" w:rsidP="00FE17BB">
            <w:pPr>
              <w:contextualSpacing/>
              <w:jc w:val="center"/>
              <w:rPr>
                <w:rFonts w:ascii="Times New Roman" w:hAnsi="Times New Roman" w:cs="Times New Roman"/>
                <w:sz w:val="24"/>
                <w:szCs w:val="24"/>
              </w:rPr>
            </w:pPr>
            <w:r w:rsidRPr="00C36EE0">
              <w:rPr>
                <w:rFonts w:ascii="Times New Roman" w:hAnsi="Times New Roman" w:cs="Times New Roman"/>
                <w:sz w:val="24"/>
                <w:szCs w:val="24"/>
              </w:rPr>
              <w:t>І квартал 2021 року</w:t>
            </w:r>
          </w:p>
        </w:tc>
        <w:tc>
          <w:tcPr>
            <w:tcW w:w="1701" w:type="dxa"/>
            <w:shd w:val="clear" w:color="auto" w:fill="auto"/>
          </w:tcPr>
          <w:p w:rsidR="00290356" w:rsidRPr="00C36EE0" w:rsidRDefault="00290356" w:rsidP="00FE17BB">
            <w:pPr>
              <w:contextualSpacing/>
              <w:jc w:val="both"/>
              <w:rPr>
                <w:rFonts w:ascii="Times New Roman" w:hAnsi="Times New Roman" w:cs="Times New Roman"/>
                <w:sz w:val="24"/>
                <w:szCs w:val="24"/>
              </w:rPr>
            </w:pPr>
            <w:r w:rsidRPr="00C36EE0">
              <w:rPr>
                <w:rFonts w:ascii="Times New Roman" w:hAnsi="Times New Roman" w:cs="Times New Roman"/>
                <w:sz w:val="24"/>
                <w:szCs w:val="24"/>
              </w:rPr>
              <w:t>Департамент електронних сервісів,</w:t>
            </w:r>
          </w:p>
          <w:p w:rsidR="00290356" w:rsidRPr="00C36EE0" w:rsidRDefault="00290356" w:rsidP="00FE17BB">
            <w:pPr>
              <w:contextualSpacing/>
              <w:jc w:val="both"/>
              <w:rPr>
                <w:rFonts w:ascii="Times New Roman" w:hAnsi="Times New Roman" w:cs="Times New Roman"/>
                <w:sz w:val="24"/>
                <w:szCs w:val="24"/>
              </w:rPr>
            </w:pPr>
            <w:r w:rsidRPr="00C36EE0">
              <w:rPr>
                <w:rFonts w:ascii="Times New Roman" w:hAnsi="Times New Roman" w:cs="Times New Roman"/>
                <w:sz w:val="24"/>
                <w:szCs w:val="24"/>
              </w:rPr>
              <w:t>Інформаційно-довідковий департамент ДПС</w:t>
            </w:r>
          </w:p>
        </w:tc>
        <w:tc>
          <w:tcPr>
            <w:tcW w:w="4111" w:type="dxa"/>
            <w:shd w:val="clear" w:color="auto" w:fill="auto"/>
          </w:tcPr>
          <w:p w:rsidR="00C84B6D" w:rsidRPr="00C84B6D" w:rsidRDefault="00C84B6D" w:rsidP="00C84B6D">
            <w:pPr>
              <w:ind w:left="34"/>
              <w:contextualSpacing/>
              <w:jc w:val="both"/>
              <w:rPr>
                <w:rFonts w:ascii="Times New Roman" w:hAnsi="Times New Roman" w:cs="Times New Roman"/>
                <w:color w:val="000000" w:themeColor="text1"/>
                <w:sz w:val="24"/>
                <w:szCs w:val="24"/>
              </w:rPr>
            </w:pPr>
            <w:r w:rsidRPr="00C806AB">
              <w:rPr>
                <w:rFonts w:ascii="Times New Roman" w:hAnsi="Times New Roman" w:cs="Times New Roman"/>
                <w:sz w:val="24"/>
                <w:szCs w:val="24"/>
              </w:rPr>
              <w:t>Звіт про стан виконання П</w:t>
            </w:r>
            <w:r w:rsidRPr="00C806AB">
              <w:rPr>
                <w:rFonts w:ascii="Times New Roman" w:eastAsia="Calibri" w:hAnsi="Times New Roman" w:cs="Times New Roman"/>
                <w:sz w:val="24"/>
                <w:szCs w:val="24"/>
              </w:rPr>
              <w:t>лану заходів з реалізації стратегічних цілей</w:t>
            </w:r>
            <w:r w:rsidRPr="00C806AB">
              <w:rPr>
                <w:rFonts w:ascii="Times New Roman" w:hAnsi="Times New Roman" w:cs="Times New Roman"/>
                <w:sz w:val="24"/>
                <w:szCs w:val="24"/>
              </w:rPr>
              <w:t xml:space="preserve"> діяльності ДПС на 2021 рік, затвердженого наказом ДПС від 30.07.2020 № 376 (зі</w:t>
            </w:r>
            <w:r w:rsidRPr="00C806AB">
              <w:rPr>
                <w:rFonts w:ascii="Times New Roman" w:hAnsi="Times New Roman" w:cs="Times New Roman"/>
                <w:color w:val="000000" w:themeColor="text1"/>
                <w:sz w:val="24"/>
                <w:szCs w:val="24"/>
              </w:rPr>
              <w:t xml:space="preserve"> змінами)  </w:t>
            </w:r>
            <w:r w:rsidRPr="00C84B6D">
              <w:rPr>
                <w:rFonts w:ascii="Times New Roman" w:hAnsi="Times New Roman" w:cs="Times New Roman"/>
                <w:color w:val="000000" w:themeColor="text1"/>
                <w:sz w:val="24"/>
                <w:szCs w:val="24"/>
              </w:rPr>
              <w:t xml:space="preserve">станом на 01.01.2022 </w:t>
            </w:r>
          </w:p>
          <w:p w:rsidR="00290356" w:rsidRPr="00C36EE0" w:rsidRDefault="00290356" w:rsidP="00FE17BB">
            <w:pPr>
              <w:ind w:left="34"/>
              <w:contextualSpacing/>
              <w:jc w:val="both"/>
              <w:rPr>
                <w:rFonts w:ascii="Times New Roman" w:hAnsi="Times New Roman" w:cs="Times New Roman"/>
                <w:sz w:val="24"/>
                <w:szCs w:val="24"/>
              </w:rPr>
            </w:pPr>
          </w:p>
        </w:tc>
        <w:tc>
          <w:tcPr>
            <w:tcW w:w="1559" w:type="dxa"/>
            <w:shd w:val="clear" w:color="auto" w:fill="auto"/>
          </w:tcPr>
          <w:p w:rsidR="00290356" w:rsidRPr="00C36EE0" w:rsidRDefault="00290356" w:rsidP="000E3B27">
            <w:pPr>
              <w:ind w:left="33"/>
              <w:contextualSpacing/>
              <w:jc w:val="both"/>
              <w:rPr>
                <w:rFonts w:ascii="Times New Roman" w:hAnsi="Times New Roman" w:cs="Times New Roman"/>
                <w:sz w:val="24"/>
                <w:szCs w:val="24"/>
              </w:rPr>
            </w:pPr>
            <w:r w:rsidRPr="00C36EE0">
              <w:rPr>
                <w:rFonts w:ascii="Times New Roman" w:eastAsia="Calibri" w:hAnsi="Times New Roman" w:cs="Times New Roman"/>
                <w:sz w:val="24"/>
                <w:szCs w:val="24"/>
              </w:rPr>
              <w:t>Виконано</w:t>
            </w:r>
            <w:r w:rsidR="00A67FC2" w:rsidRPr="00C36EE0">
              <w:rPr>
                <w:rFonts w:ascii="Times New Roman" w:eastAsia="Calibri" w:hAnsi="Times New Roman" w:cs="Times New Roman"/>
                <w:sz w:val="24"/>
                <w:szCs w:val="24"/>
              </w:rPr>
              <w:t xml:space="preserve"> </w:t>
            </w:r>
          </w:p>
        </w:tc>
      </w:tr>
      <w:tr w:rsidR="00290356" w:rsidRPr="00CB7962" w:rsidTr="009C07EC">
        <w:tc>
          <w:tcPr>
            <w:tcW w:w="2127" w:type="dxa"/>
            <w:vMerge/>
            <w:shd w:val="clear" w:color="auto" w:fill="auto"/>
          </w:tcPr>
          <w:p w:rsidR="00290356" w:rsidRPr="00CB7962" w:rsidRDefault="00290356" w:rsidP="00FE17BB">
            <w:pPr>
              <w:contextualSpacing/>
              <w:rPr>
                <w:rFonts w:ascii="Times New Roman" w:hAnsi="Times New Roman" w:cs="Times New Roman"/>
                <w:sz w:val="24"/>
                <w:szCs w:val="24"/>
              </w:rPr>
            </w:pPr>
          </w:p>
        </w:tc>
        <w:tc>
          <w:tcPr>
            <w:tcW w:w="992" w:type="dxa"/>
            <w:shd w:val="clear" w:color="auto" w:fill="auto"/>
          </w:tcPr>
          <w:p w:rsidR="00290356" w:rsidRPr="00CB7962" w:rsidRDefault="00290356" w:rsidP="00FE17BB">
            <w:pPr>
              <w:contextualSpacing/>
              <w:jc w:val="both"/>
              <w:rPr>
                <w:rFonts w:ascii="Times New Roman" w:eastAsia="Times New Roman" w:hAnsi="Times New Roman" w:cs="Times New Roman"/>
                <w:sz w:val="24"/>
                <w:szCs w:val="24"/>
              </w:rPr>
            </w:pPr>
            <w:r w:rsidRPr="00CB7962">
              <w:rPr>
                <w:rFonts w:ascii="Times New Roman" w:eastAsia="Times New Roman" w:hAnsi="Times New Roman" w:cs="Times New Roman"/>
                <w:sz w:val="24"/>
                <w:szCs w:val="24"/>
              </w:rPr>
              <w:t>3.1.6.</w:t>
            </w:r>
          </w:p>
        </w:tc>
        <w:tc>
          <w:tcPr>
            <w:tcW w:w="2552" w:type="dxa"/>
            <w:shd w:val="clear" w:color="auto" w:fill="auto"/>
          </w:tcPr>
          <w:p w:rsidR="00290356" w:rsidRPr="00CB7962" w:rsidRDefault="00290356" w:rsidP="00FE17BB">
            <w:pPr>
              <w:contextualSpacing/>
              <w:jc w:val="both"/>
              <w:rPr>
                <w:rFonts w:ascii="Times New Roman" w:hAnsi="Times New Roman" w:cs="Times New Roman"/>
                <w:sz w:val="24"/>
                <w:szCs w:val="24"/>
              </w:rPr>
            </w:pPr>
            <w:r w:rsidRPr="00CB7962">
              <w:rPr>
                <w:rFonts w:ascii="Times New Roman" w:hAnsi="Times New Roman" w:cs="Times New Roman"/>
                <w:sz w:val="24"/>
                <w:szCs w:val="24"/>
              </w:rPr>
              <w:t>Розроблення заявок на створення (удосконалення) спеціалізованих продуктів (мобільних додатків)</w:t>
            </w:r>
          </w:p>
        </w:tc>
        <w:tc>
          <w:tcPr>
            <w:tcW w:w="1701" w:type="dxa"/>
            <w:shd w:val="clear" w:color="auto" w:fill="auto"/>
          </w:tcPr>
          <w:p w:rsidR="00290356" w:rsidRPr="00CB7962" w:rsidRDefault="00290356" w:rsidP="00FE17BB">
            <w:pPr>
              <w:contextualSpacing/>
              <w:jc w:val="center"/>
              <w:rPr>
                <w:rFonts w:ascii="Times New Roman" w:hAnsi="Times New Roman" w:cs="Times New Roman"/>
                <w:sz w:val="24"/>
                <w:szCs w:val="24"/>
              </w:rPr>
            </w:pPr>
            <w:r w:rsidRPr="00CB7962">
              <w:rPr>
                <w:rFonts w:ascii="Times New Roman" w:hAnsi="Times New Roman" w:cs="Times New Roman"/>
                <w:sz w:val="24"/>
                <w:szCs w:val="24"/>
              </w:rPr>
              <w:t xml:space="preserve">Підготовлено узгоджені заявки на створення спеціалізованих продуктів </w:t>
            </w:r>
          </w:p>
        </w:tc>
        <w:tc>
          <w:tcPr>
            <w:tcW w:w="1418" w:type="dxa"/>
            <w:shd w:val="clear" w:color="auto" w:fill="auto"/>
          </w:tcPr>
          <w:p w:rsidR="00290356" w:rsidRPr="00C36EE0" w:rsidRDefault="00290356" w:rsidP="00FE17BB">
            <w:pPr>
              <w:contextualSpacing/>
              <w:jc w:val="center"/>
              <w:rPr>
                <w:rFonts w:ascii="Times New Roman" w:hAnsi="Times New Roman" w:cs="Times New Roman"/>
                <w:sz w:val="24"/>
                <w:szCs w:val="24"/>
              </w:rPr>
            </w:pPr>
            <w:r w:rsidRPr="00C36EE0">
              <w:rPr>
                <w:rFonts w:ascii="Times New Roman" w:hAnsi="Times New Roman" w:cs="Times New Roman"/>
                <w:sz w:val="24"/>
                <w:szCs w:val="24"/>
              </w:rPr>
              <w:t>2021 рік</w:t>
            </w:r>
          </w:p>
        </w:tc>
        <w:tc>
          <w:tcPr>
            <w:tcW w:w="1701" w:type="dxa"/>
            <w:shd w:val="clear" w:color="auto" w:fill="auto"/>
          </w:tcPr>
          <w:p w:rsidR="00290356" w:rsidRPr="00C36EE0" w:rsidRDefault="00290356" w:rsidP="00FE17BB">
            <w:pPr>
              <w:contextualSpacing/>
              <w:rPr>
                <w:rFonts w:ascii="Times New Roman" w:hAnsi="Times New Roman" w:cs="Times New Roman"/>
                <w:sz w:val="24"/>
                <w:szCs w:val="24"/>
              </w:rPr>
            </w:pPr>
            <w:r w:rsidRPr="00C36EE0">
              <w:rPr>
                <w:rFonts w:ascii="Times New Roman" w:hAnsi="Times New Roman" w:cs="Times New Roman"/>
                <w:sz w:val="24"/>
                <w:szCs w:val="24"/>
              </w:rPr>
              <w:t>Департамент електронних сервісів,</w:t>
            </w:r>
          </w:p>
          <w:p w:rsidR="00290356" w:rsidRPr="00C36EE0" w:rsidRDefault="00290356" w:rsidP="00FC1E18">
            <w:pPr>
              <w:contextualSpacing/>
              <w:rPr>
                <w:rFonts w:ascii="Times New Roman" w:hAnsi="Times New Roman" w:cs="Times New Roman"/>
                <w:sz w:val="24"/>
                <w:szCs w:val="24"/>
              </w:rPr>
            </w:pPr>
            <w:r w:rsidRPr="00C36EE0">
              <w:rPr>
                <w:rFonts w:ascii="Times New Roman" w:hAnsi="Times New Roman" w:cs="Times New Roman"/>
                <w:sz w:val="24"/>
                <w:szCs w:val="24"/>
              </w:rPr>
              <w:t>структурні підрозділи ДПС</w:t>
            </w:r>
          </w:p>
        </w:tc>
        <w:tc>
          <w:tcPr>
            <w:tcW w:w="4111" w:type="dxa"/>
            <w:shd w:val="clear" w:color="auto" w:fill="auto"/>
          </w:tcPr>
          <w:p w:rsidR="00290356" w:rsidRPr="00C36EE0" w:rsidRDefault="00C36EE0" w:rsidP="00075835">
            <w:pPr>
              <w:ind w:left="22" w:right="53"/>
              <w:contextualSpacing/>
              <w:jc w:val="both"/>
              <w:rPr>
                <w:rFonts w:ascii="Times New Roman" w:eastAsia="Times New Roman" w:hAnsi="Times New Roman" w:cs="Times New Roman"/>
                <w:color w:val="000000"/>
                <w:sz w:val="24"/>
                <w:szCs w:val="24"/>
              </w:rPr>
            </w:pPr>
            <w:r w:rsidRPr="00C36EE0">
              <w:rPr>
                <w:rFonts w:ascii="Times New Roman" w:hAnsi="Times New Roman" w:cs="Times New Roman"/>
                <w:sz w:val="24"/>
                <w:szCs w:val="24"/>
              </w:rPr>
              <w:t>Звіт про стан виконання П</w:t>
            </w:r>
            <w:r w:rsidRPr="00C36EE0">
              <w:rPr>
                <w:rFonts w:ascii="Times New Roman" w:eastAsia="Calibri" w:hAnsi="Times New Roman" w:cs="Times New Roman"/>
                <w:sz w:val="24"/>
                <w:szCs w:val="24"/>
              </w:rPr>
              <w:t>лану заходів з реалізації стратегічних цілей</w:t>
            </w:r>
            <w:r w:rsidRPr="00C36EE0">
              <w:rPr>
                <w:rFonts w:ascii="Times New Roman" w:hAnsi="Times New Roman" w:cs="Times New Roman"/>
                <w:sz w:val="24"/>
                <w:szCs w:val="24"/>
              </w:rPr>
              <w:t xml:space="preserve"> діяльності ДПС на 2021 рік, затвердженого наказом ДПС від 30.07.2020 № 376 (зі</w:t>
            </w:r>
            <w:r w:rsidRPr="00C36EE0">
              <w:rPr>
                <w:rFonts w:ascii="Times New Roman" w:hAnsi="Times New Roman" w:cs="Times New Roman"/>
                <w:color w:val="000000" w:themeColor="text1"/>
                <w:sz w:val="24"/>
                <w:szCs w:val="24"/>
              </w:rPr>
              <w:t xml:space="preserve"> змінами) </w:t>
            </w:r>
            <w:r w:rsidR="00C84B6D" w:rsidRPr="00C84B6D">
              <w:rPr>
                <w:rFonts w:ascii="Times New Roman" w:hAnsi="Times New Roman" w:cs="Times New Roman"/>
                <w:color w:val="000000" w:themeColor="text1"/>
                <w:sz w:val="24"/>
                <w:szCs w:val="24"/>
              </w:rPr>
              <w:t xml:space="preserve">станом на 01.01.2022 </w:t>
            </w:r>
            <w:r w:rsidRPr="00C36EE0">
              <w:rPr>
                <w:rFonts w:ascii="Times New Roman" w:hAnsi="Times New Roman" w:cs="Times New Roman"/>
                <w:color w:val="000000" w:themeColor="text1"/>
                <w:sz w:val="24"/>
                <w:szCs w:val="24"/>
              </w:rPr>
              <w:t xml:space="preserve"> </w:t>
            </w:r>
          </w:p>
        </w:tc>
        <w:tc>
          <w:tcPr>
            <w:tcW w:w="1559" w:type="dxa"/>
            <w:shd w:val="clear" w:color="auto" w:fill="auto"/>
          </w:tcPr>
          <w:p w:rsidR="00290356" w:rsidRPr="00C36EE0" w:rsidRDefault="00257DEB" w:rsidP="003679D0">
            <w:pPr>
              <w:contextualSpacing/>
              <w:rPr>
                <w:rFonts w:ascii="Times New Roman" w:hAnsi="Times New Roman" w:cs="Times New Roman"/>
                <w:sz w:val="24"/>
                <w:szCs w:val="24"/>
              </w:rPr>
            </w:pPr>
            <w:r w:rsidRPr="00C36EE0">
              <w:rPr>
                <w:rFonts w:ascii="Times New Roman" w:eastAsia="Calibri" w:hAnsi="Times New Roman" w:cs="Times New Roman"/>
                <w:sz w:val="24"/>
                <w:szCs w:val="24"/>
              </w:rPr>
              <w:t xml:space="preserve">Виконано </w:t>
            </w:r>
          </w:p>
        </w:tc>
      </w:tr>
      <w:tr w:rsidR="00290356" w:rsidRPr="00CB7962" w:rsidTr="009C07EC">
        <w:tc>
          <w:tcPr>
            <w:tcW w:w="2127" w:type="dxa"/>
            <w:vMerge/>
            <w:shd w:val="clear" w:color="auto" w:fill="auto"/>
          </w:tcPr>
          <w:p w:rsidR="00290356" w:rsidRPr="00CB7962" w:rsidRDefault="00290356" w:rsidP="00FE17BB">
            <w:pPr>
              <w:contextualSpacing/>
              <w:rPr>
                <w:rFonts w:ascii="Times New Roman" w:hAnsi="Times New Roman" w:cs="Times New Roman"/>
                <w:sz w:val="24"/>
                <w:szCs w:val="24"/>
              </w:rPr>
            </w:pPr>
          </w:p>
        </w:tc>
        <w:tc>
          <w:tcPr>
            <w:tcW w:w="992" w:type="dxa"/>
            <w:shd w:val="clear" w:color="auto" w:fill="auto"/>
          </w:tcPr>
          <w:p w:rsidR="00290356" w:rsidRPr="00CB7962" w:rsidRDefault="00290356" w:rsidP="00FE17BB">
            <w:pPr>
              <w:contextualSpacing/>
              <w:jc w:val="both"/>
              <w:rPr>
                <w:rFonts w:ascii="Times New Roman" w:hAnsi="Times New Roman" w:cs="Times New Roman"/>
                <w:sz w:val="24"/>
                <w:szCs w:val="24"/>
              </w:rPr>
            </w:pPr>
            <w:r w:rsidRPr="00CB7962">
              <w:rPr>
                <w:rFonts w:ascii="Times New Roman" w:hAnsi="Times New Roman" w:cs="Times New Roman"/>
                <w:sz w:val="24"/>
                <w:szCs w:val="24"/>
              </w:rPr>
              <w:t>3.1.7.</w:t>
            </w:r>
          </w:p>
        </w:tc>
        <w:tc>
          <w:tcPr>
            <w:tcW w:w="2552" w:type="dxa"/>
            <w:shd w:val="clear" w:color="auto" w:fill="auto"/>
          </w:tcPr>
          <w:p w:rsidR="00290356" w:rsidRPr="00CB7962" w:rsidRDefault="00290356" w:rsidP="00FE17BB">
            <w:pPr>
              <w:contextualSpacing/>
              <w:jc w:val="both"/>
              <w:rPr>
                <w:rFonts w:ascii="Times New Roman" w:hAnsi="Times New Roman" w:cs="Times New Roman"/>
                <w:sz w:val="24"/>
                <w:szCs w:val="24"/>
              </w:rPr>
            </w:pPr>
            <w:r w:rsidRPr="00CB7962">
              <w:rPr>
                <w:rFonts w:ascii="Times New Roman" w:hAnsi="Times New Roman" w:cs="Times New Roman"/>
                <w:sz w:val="24"/>
                <w:szCs w:val="24"/>
              </w:rPr>
              <w:t>Забезпечення розроблення спеціалізованих продуктів (мобільних додатків)</w:t>
            </w:r>
          </w:p>
        </w:tc>
        <w:tc>
          <w:tcPr>
            <w:tcW w:w="1701" w:type="dxa"/>
            <w:shd w:val="clear" w:color="auto" w:fill="auto"/>
          </w:tcPr>
          <w:p w:rsidR="00290356" w:rsidRPr="00CB7962" w:rsidRDefault="00290356" w:rsidP="00FE17BB">
            <w:pPr>
              <w:contextualSpacing/>
              <w:jc w:val="center"/>
              <w:rPr>
                <w:rFonts w:ascii="Times New Roman" w:hAnsi="Times New Roman" w:cs="Times New Roman"/>
                <w:sz w:val="24"/>
                <w:szCs w:val="24"/>
              </w:rPr>
            </w:pPr>
            <w:r w:rsidRPr="00CB7962">
              <w:rPr>
                <w:rFonts w:ascii="Times New Roman" w:hAnsi="Times New Roman" w:cs="Times New Roman"/>
                <w:sz w:val="24"/>
                <w:szCs w:val="24"/>
              </w:rPr>
              <w:t>Підготовлено технічне завдання;</w:t>
            </w:r>
          </w:p>
          <w:p w:rsidR="00290356" w:rsidRPr="00CB7962" w:rsidRDefault="00290356" w:rsidP="00FE17BB">
            <w:pPr>
              <w:contextualSpacing/>
              <w:jc w:val="center"/>
              <w:rPr>
                <w:rFonts w:ascii="Times New Roman" w:hAnsi="Times New Roman" w:cs="Times New Roman"/>
                <w:sz w:val="24"/>
                <w:szCs w:val="24"/>
              </w:rPr>
            </w:pPr>
            <w:r w:rsidRPr="00CB7962">
              <w:rPr>
                <w:rFonts w:ascii="Times New Roman" w:hAnsi="Times New Roman" w:cs="Times New Roman"/>
                <w:sz w:val="24"/>
                <w:szCs w:val="24"/>
              </w:rPr>
              <w:t>впроваджено програмне забезпечення</w:t>
            </w:r>
          </w:p>
        </w:tc>
        <w:tc>
          <w:tcPr>
            <w:tcW w:w="1418" w:type="dxa"/>
            <w:shd w:val="clear" w:color="auto" w:fill="auto"/>
          </w:tcPr>
          <w:p w:rsidR="00290356" w:rsidRPr="00C36EE0" w:rsidRDefault="00290356" w:rsidP="00FE17BB">
            <w:pPr>
              <w:contextualSpacing/>
              <w:jc w:val="center"/>
              <w:rPr>
                <w:rFonts w:ascii="Times New Roman" w:hAnsi="Times New Roman" w:cs="Times New Roman"/>
                <w:sz w:val="24"/>
                <w:szCs w:val="24"/>
              </w:rPr>
            </w:pPr>
            <w:r w:rsidRPr="00C36EE0">
              <w:rPr>
                <w:rFonts w:ascii="Times New Roman" w:hAnsi="Times New Roman" w:cs="Times New Roman"/>
                <w:sz w:val="24"/>
                <w:szCs w:val="24"/>
              </w:rPr>
              <w:t>2021 рік</w:t>
            </w:r>
          </w:p>
        </w:tc>
        <w:tc>
          <w:tcPr>
            <w:tcW w:w="1701" w:type="dxa"/>
            <w:shd w:val="clear" w:color="auto" w:fill="auto"/>
          </w:tcPr>
          <w:p w:rsidR="00290356" w:rsidRPr="00C36EE0" w:rsidRDefault="00290356" w:rsidP="00FE17BB">
            <w:pPr>
              <w:contextualSpacing/>
              <w:rPr>
                <w:rFonts w:ascii="Times New Roman" w:hAnsi="Times New Roman" w:cs="Times New Roman"/>
                <w:sz w:val="24"/>
                <w:szCs w:val="24"/>
              </w:rPr>
            </w:pPr>
            <w:r w:rsidRPr="00C36EE0">
              <w:rPr>
                <w:rFonts w:ascii="Times New Roman" w:hAnsi="Times New Roman" w:cs="Times New Roman"/>
                <w:sz w:val="24"/>
                <w:szCs w:val="24"/>
              </w:rPr>
              <w:t>Департамент електронних сервісів</w:t>
            </w:r>
          </w:p>
        </w:tc>
        <w:tc>
          <w:tcPr>
            <w:tcW w:w="4111" w:type="dxa"/>
            <w:shd w:val="clear" w:color="auto" w:fill="auto"/>
          </w:tcPr>
          <w:p w:rsidR="00290356" w:rsidRPr="00C36EE0" w:rsidRDefault="00C36EE0" w:rsidP="00A957F3">
            <w:pPr>
              <w:contextualSpacing/>
              <w:jc w:val="both"/>
              <w:rPr>
                <w:rFonts w:ascii="Times New Roman" w:hAnsi="Times New Roman" w:cs="Times New Roman"/>
                <w:color w:val="000000" w:themeColor="text1"/>
                <w:sz w:val="24"/>
                <w:szCs w:val="24"/>
              </w:rPr>
            </w:pPr>
            <w:r w:rsidRPr="00C36EE0">
              <w:rPr>
                <w:rFonts w:ascii="Times New Roman" w:hAnsi="Times New Roman" w:cs="Times New Roman"/>
                <w:sz w:val="24"/>
                <w:szCs w:val="24"/>
              </w:rPr>
              <w:t>Звіт про стан виконання П</w:t>
            </w:r>
            <w:r w:rsidRPr="00C36EE0">
              <w:rPr>
                <w:rFonts w:ascii="Times New Roman" w:eastAsia="Calibri" w:hAnsi="Times New Roman" w:cs="Times New Roman"/>
                <w:sz w:val="24"/>
                <w:szCs w:val="24"/>
              </w:rPr>
              <w:t>лану заходів з реалізації стратегічних цілей</w:t>
            </w:r>
            <w:r w:rsidRPr="00C36EE0">
              <w:rPr>
                <w:rFonts w:ascii="Times New Roman" w:hAnsi="Times New Roman" w:cs="Times New Roman"/>
                <w:sz w:val="24"/>
                <w:szCs w:val="24"/>
              </w:rPr>
              <w:t xml:space="preserve"> діяльності ДПС на 2021 рік, затвердженого наказом ДПС від 30.07.2020 № 376 (зі</w:t>
            </w:r>
            <w:r w:rsidRPr="00C36EE0">
              <w:rPr>
                <w:rFonts w:ascii="Times New Roman" w:hAnsi="Times New Roman" w:cs="Times New Roman"/>
                <w:color w:val="000000" w:themeColor="text1"/>
                <w:sz w:val="24"/>
                <w:szCs w:val="24"/>
              </w:rPr>
              <w:t xml:space="preserve"> змінами) </w:t>
            </w:r>
            <w:r w:rsidR="00C877E9" w:rsidRPr="00C84B6D">
              <w:rPr>
                <w:rFonts w:ascii="Times New Roman" w:hAnsi="Times New Roman" w:cs="Times New Roman"/>
                <w:color w:val="000000" w:themeColor="text1"/>
                <w:sz w:val="24"/>
                <w:szCs w:val="24"/>
              </w:rPr>
              <w:t>станом на 01.01.2022</w:t>
            </w:r>
          </w:p>
          <w:p w:rsidR="00C36EE0" w:rsidRPr="00C36EE0" w:rsidRDefault="00C36EE0" w:rsidP="00A957F3">
            <w:pPr>
              <w:contextualSpacing/>
              <w:jc w:val="both"/>
              <w:rPr>
                <w:rFonts w:ascii="Times New Roman" w:hAnsi="Times New Roman" w:cs="Times New Roman"/>
                <w:sz w:val="24"/>
                <w:szCs w:val="24"/>
              </w:rPr>
            </w:pPr>
          </w:p>
        </w:tc>
        <w:tc>
          <w:tcPr>
            <w:tcW w:w="1559" w:type="dxa"/>
            <w:shd w:val="clear" w:color="auto" w:fill="auto"/>
          </w:tcPr>
          <w:p w:rsidR="00290356" w:rsidRPr="00C36EE0" w:rsidRDefault="00290356" w:rsidP="004566BC">
            <w:pPr>
              <w:contextualSpacing/>
              <w:rPr>
                <w:rFonts w:ascii="Times New Roman" w:hAnsi="Times New Roman" w:cs="Times New Roman"/>
                <w:sz w:val="24"/>
                <w:szCs w:val="24"/>
              </w:rPr>
            </w:pPr>
            <w:r w:rsidRPr="00C36EE0">
              <w:rPr>
                <w:rFonts w:ascii="Times New Roman" w:hAnsi="Times New Roman" w:cs="Times New Roman"/>
                <w:sz w:val="24"/>
                <w:szCs w:val="24"/>
              </w:rPr>
              <w:t>Виконано</w:t>
            </w:r>
            <w:r w:rsidR="004566BC" w:rsidRPr="00C36EE0">
              <w:rPr>
                <w:rFonts w:ascii="Times New Roman" w:hAnsi="Times New Roman" w:cs="Times New Roman"/>
                <w:sz w:val="24"/>
                <w:szCs w:val="24"/>
              </w:rPr>
              <w:t xml:space="preserve"> </w:t>
            </w:r>
          </w:p>
          <w:p w:rsidR="00290356" w:rsidRPr="00C36EE0" w:rsidRDefault="00290356" w:rsidP="00FC1E18">
            <w:pPr>
              <w:contextualSpacing/>
              <w:rPr>
                <w:rFonts w:ascii="Times New Roman" w:hAnsi="Times New Roman" w:cs="Times New Roman"/>
                <w:sz w:val="24"/>
                <w:szCs w:val="24"/>
              </w:rPr>
            </w:pPr>
          </w:p>
        </w:tc>
      </w:tr>
      <w:tr w:rsidR="00290356" w:rsidRPr="00CB7962" w:rsidTr="009C07EC">
        <w:tc>
          <w:tcPr>
            <w:tcW w:w="2127" w:type="dxa"/>
            <w:vMerge/>
            <w:shd w:val="clear" w:color="auto" w:fill="auto"/>
          </w:tcPr>
          <w:p w:rsidR="00290356" w:rsidRPr="00CB7962" w:rsidRDefault="00290356" w:rsidP="00FE17BB">
            <w:pPr>
              <w:contextualSpacing/>
              <w:rPr>
                <w:rFonts w:ascii="Times New Roman" w:hAnsi="Times New Roman" w:cs="Times New Roman"/>
                <w:sz w:val="24"/>
                <w:szCs w:val="24"/>
              </w:rPr>
            </w:pPr>
          </w:p>
        </w:tc>
        <w:tc>
          <w:tcPr>
            <w:tcW w:w="992" w:type="dxa"/>
            <w:shd w:val="clear" w:color="auto" w:fill="auto"/>
          </w:tcPr>
          <w:p w:rsidR="00290356" w:rsidRPr="00CB7962" w:rsidRDefault="00290356" w:rsidP="00FE17BB">
            <w:pPr>
              <w:contextualSpacing/>
              <w:jc w:val="both"/>
              <w:rPr>
                <w:rFonts w:ascii="Times New Roman" w:hAnsi="Times New Roman" w:cs="Times New Roman"/>
                <w:sz w:val="24"/>
                <w:szCs w:val="24"/>
              </w:rPr>
            </w:pPr>
            <w:r w:rsidRPr="00CB7962">
              <w:rPr>
                <w:rFonts w:ascii="Times New Roman" w:hAnsi="Times New Roman" w:cs="Times New Roman"/>
                <w:sz w:val="24"/>
                <w:szCs w:val="24"/>
              </w:rPr>
              <w:t>3.1.8.</w:t>
            </w:r>
          </w:p>
        </w:tc>
        <w:tc>
          <w:tcPr>
            <w:tcW w:w="2552" w:type="dxa"/>
            <w:shd w:val="clear" w:color="auto" w:fill="auto"/>
          </w:tcPr>
          <w:p w:rsidR="00290356" w:rsidRPr="00CB7962" w:rsidRDefault="00290356" w:rsidP="00FE17BB">
            <w:pPr>
              <w:contextualSpacing/>
              <w:jc w:val="both"/>
              <w:rPr>
                <w:rFonts w:ascii="Times New Roman" w:eastAsia="Times New Roman" w:hAnsi="Times New Roman" w:cs="Times New Roman"/>
                <w:sz w:val="24"/>
                <w:szCs w:val="24"/>
              </w:rPr>
            </w:pPr>
            <w:r w:rsidRPr="00CB7962">
              <w:rPr>
                <w:rFonts w:ascii="Times New Roman" w:hAnsi="Times New Roman" w:cs="Times New Roman"/>
                <w:sz w:val="24"/>
                <w:szCs w:val="24"/>
              </w:rPr>
              <w:t>Оновлення, актуалізація програмного забезпечення Контакт-центру ДПС</w:t>
            </w:r>
          </w:p>
        </w:tc>
        <w:tc>
          <w:tcPr>
            <w:tcW w:w="1701" w:type="dxa"/>
            <w:shd w:val="clear" w:color="auto" w:fill="auto"/>
          </w:tcPr>
          <w:p w:rsidR="00290356" w:rsidRPr="00CB7962" w:rsidRDefault="00290356" w:rsidP="00FE17BB">
            <w:pPr>
              <w:contextualSpacing/>
              <w:jc w:val="center"/>
              <w:rPr>
                <w:rFonts w:ascii="Times New Roman" w:hAnsi="Times New Roman" w:cs="Times New Roman"/>
                <w:sz w:val="24"/>
                <w:szCs w:val="24"/>
              </w:rPr>
            </w:pPr>
            <w:r w:rsidRPr="00CB7962">
              <w:rPr>
                <w:rFonts w:ascii="Times New Roman" w:hAnsi="Times New Roman" w:cs="Times New Roman"/>
                <w:sz w:val="24"/>
                <w:szCs w:val="24"/>
              </w:rPr>
              <w:t xml:space="preserve">Акт про прийняття робіт </w:t>
            </w:r>
          </w:p>
        </w:tc>
        <w:tc>
          <w:tcPr>
            <w:tcW w:w="1418" w:type="dxa"/>
            <w:shd w:val="clear" w:color="auto" w:fill="auto"/>
          </w:tcPr>
          <w:p w:rsidR="00290356" w:rsidRPr="00C877E9" w:rsidRDefault="00290356" w:rsidP="0067073B">
            <w:pPr>
              <w:ind w:left="-107" w:right="-108"/>
              <w:contextualSpacing/>
              <w:jc w:val="center"/>
              <w:rPr>
                <w:rFonts w:ascii="Times New Roman" w:hAnsi="Times New Roman" w:cs="Times New Roman"/>
                <w:sz w:val="24"/>
                <w:szCs w:val="24"/>
              </w:rPr>
            </w:pPr>
            <w:r w:rsidRPr="00C877E9">
              <w:rPr>
                <w:rFonts w:ascii="Times New Roman" w:hAnsi="Times New Roman" w:cs="Times New Roman"/>
                <w:sz w:val="24"/>
                <w:szCs w:val="24"/>
              </w:rPr>
              <w:t>ІІ квартал 2021 року</w:t>
            </w:r>
          </w:p>
          <w:p w:rsidR="00290356" w:rsidRPr="00C877E9" w:rsidRDefault="00290356" w:rsidP="0067073B">
            <w:pPr>
              <w:ind w:left="-107" w:right="-108"/>
              <w:contextualSpacing/>
              <w:jc w:val="center"/>
              <w:rPr>
                <w:rFonts w:ascii="Times New Roman" w:hAnsi="Times New Roman" w:cs="Times New Roman"/>
                <w:i/>
              </w:rPr>
            </w:pPr>
            <w:r w:rsidRPr="00C877E9">
              <w:rPr>
                <w:rFonts w:ascii="Times New Roman" w:hAnsi="Times New Roman" w:cs="Times New Roman"/>
                <w:i/>
              </w:rPr>
              <w:t xml:space="preserve">Термін виконання подовжено до </w:t>
            </w:r>
            <w:r w:rsidRPr="00C877E9">
              <w:rPr>
                <w:rFonts w:ascii="Times New Roman" w:hAnsi="Times New Roman" w:cs="Times New Roman"/>
                <w:b/>
                <w:i/>
              </w:rPr>
              <w:t>31.12.2021</w:t>
            </w:r>
            <w:r w:rsidRPr="00C877E9">
              <w:rPr>
                <w:rFonts w:ascii="Times New Roman" w:hAnsi="Times New Roman" w:cs="Times New Roman"/>
                <w:i/>
              </w:rPr>
              <w:t xml:space="preserve"> </w:t>
            </w:r>
            <w:r w:rsidRPr="00C877E9">
              <w:rPr>
                <w:rFonts w:ascii="Times New Roman" w:hAnsi="Times New Roman" w:cs="Times New Roman"/>
                <w:i/>
              </w:rPr>
              <w:lastRenderedPageBreak/>
              <w:t xml:space="preserve">року </w:t>
            </w:r>
          </w:p>
          <w:p w:rsidR="00130912" w:rsidRPr="00C877E9" w:rsidRDefault="00290356" w:rsidP="00C877E9">
            <w:pPr>
              <w:ind w:left="-107" w:right="-108"/>
              <w:contextualSpacing/>
              <w:jc w:val="center"/>
              <w:rPr>
                <w:rFonts w:ascii="Times New Roman" w:hAnsi="Times New Roman" w:cs="Times New Roman"/>
                <w:sz w:val="24"/>
                <w:szCs w:val="24"/>
              </w:rPr>
            </w:pPr>
            <w:r w:rsidRPr="00C877E9">
              <w:rPr>
                <w:rFonts w:ascii="Times New Roman" w:hAnsi="Times New Roman" w:cs="Times New Roman"/>
                <w:i/>
              </w:rPr>
              <w:t>(листи ІДД ДПС від 19.05.2021 № 77/7/99-95-41-17, від 10.06.2021 № 690/8/99-95-41-18 та  п.4 Плану заходів щодо реалізації Концепції впровадження єдиної цілісної системи надання сервісів та послуг органами ДПС затвердженого Головою ДПС 05.05.2021)</w:t>
            </w:r>
          </w:p>
        </w:tc>
        <w:tc>
          <w:tcPr>
            <w:tcW w:w="1701" w:type="dxa"/>
            <w:shd w:val="clear" w:color="auto" w:fill="auto"/>
          </w:tcPr>
          <w:p w:rsidR="00290356" w:rsidRPr="00C877E9" w:rsidRDefault="00290356" w:rsidP="00242199">
            <w:pPr>
              <w:ind w:right="-108"/>
              <w:contextualSpacing/>
              <w:rPr>
                <w:rFonts w:ascii="Times New Roman" w:hAnsi="Times New Roman" w:cs="Times New Roman"/>
                <w:sz w:val="24"/>
                <w:szCs w:val="24"/>
              </w:rPr>
            </w:pPr>
            <w:r w:rsidRPr="00C877E9">
              <w:rPr>
                <w:rFonts w:ascii="Times New Roman" w:hAnsi="Times New Roman" w:cs="Times New Roman"/>
                <w:sz w:val="24"/>
                <w:szCs w:val="24"/>
              </w:rPr>
              <w:lastRenderedPageBreak/>
              <w:t>Інформаційно-довідковий департамент ДПС</w:t>
            </w:r>
          </w:p>
        </w:tc>
        <w:tc>
          <w:tcPr>
            <w:tcW w:w="4111" w:type="dxa"/>
            <w:shd w:val="clear" w:color="auto" w:fill="auto"/>
          </w:tcPr>
          <w:p w:rsidR="00B77DAB" w:rsidRPr="00C877E9" w:rsidRDefault="00B77DAB" w:rsidP="002A5BE6">
            <w:pPr>
              <w:ind w:left="34"/>
              <w:contextualSpacing/>
              <w:jc w:val="both"/>
              <w:rPr>
                <w:rFonts w:ascii="Times New Roman" w:hAnsi="Times New Roman" w:cs="Times New Roman"/>
                <w:bCs/>
                <w:sz w:val="24"/>
                <w:szCs w:val="24"/>
              </w:rPr>
            </w:pPr>
            <w:r w:rsidRPr="00C877E9">
              <w:rPr>
                <w:rFonts w:ascii="Times New Roman" w:hAnsi="Times New Roman" w:cs="Times New Roman"/>
                <w:sz w:val="24"/>
                <w:szCs w:val="24"/>
              </w:rPr>
              <w:t>Звіт про стан виконання П</w:t>
            </w:r>
            <w:r w:rsidRPr="00C877E9">
              <w:rPr>
                <w:rFonts w:ascii="Times New Roman" w:eastAsia="Calibri" w:hAnsi="Times New Roman" w:cs="Times New Roman"/>
                <w:sz w:val="24"/>
                <w:szCs w:val="24"/>
              </w:rPr>
              <w:t>лану заходів з реалізації стратегічних цілей</w:t>
            </w:r>
            <w:r w:rsidRPr="00C877E9">
              <w:rPr>
                <w:rFonts w:ascii="Times New Roman" w:hAnsi="Times New Roman" w:cs="Times New Roman"/>
                <w:sz w:val="24"/>
                <w:szCs w:val="24"/>
              </w:rPr>
              <w:t xml:space="preserve"> діяльності ДПС на 2021 рік, затвердженого наказом ДПС від 30.07.2020 № 376 (зі</w:t>
            </w:r>
            <w:r w:rsidRPr="00C877E9">
              <w:rPr>
                <w:rFonts w:ascii="Times New Roman" w:hAnsi="Times New Roman" w:cs="Times New Roman"/>
                <w:color w:val="000000" w:themeColor="text1"/>
                <w:sz w:val="24"/>
                <w:szCs w:val="24"/>
              </w:rPr>
              <w:t xml:space="preserve"> змінами)  </w:t>
            </w:r>
            <w:r w:rsidR="00C877E9" w:rsidRPr="00C84B6D">
              <w:rPr>
                <w:rFonts w:ascii="Times New Roman" w:hAnsi="Times New Roman" w:cs="Times New Roman"/>
                <w:color w:val="000000" w:themeColor="text1"/>
                <w:sz w:val="24"/>
                <w:szCs w:val="24"/>
              </w:rPr>
              <w:t>станом на 01.01.2022</w:t>
            </w:r>
          </w:p>
          <w:p w:rsidR="002A5BE6" w:rsidRPr="00C877E9" w:rsidRDefault="002A5BE6" w:rsidP="002A5BE6">
            <w:pPr>
              <w:ind w:left="34"/>
              <w:contextualSpacing/>
              <w:jc w:val="both"/>
              <w:rPr>
                <w:rFonts w:ascii="Times New Roman" w:hAnsi="Times New Roman" w:cs="Times New Roman"/>
                <w:bCs/>
                <w:sz w:val="24"/>
                <w:szCs w:val="24"/>
              </w:rPr>
            </w:pPr>
            <w:r w:rsidRPr="00C877E9">
              <w:rPr>
                <w:rFonts w:ascii="Times New Roman" w:hAnsi="Times New Roman" w:cs="Times New Roman"/>
                <w:bCs/>
                <w:sz w:val="24"/>
                <w:szCs w:val="24"/>
              </w:rPr>
              <w:lastRenderedPageBreak/>
              <w:t>Виконується в межах проєкту ЄС «Програма з підтримки управління державними фінансами в Україні (EU4PFM)».</w:t>
            </w:r>
          </w:p>
          <w:p w:rsidR="004566BC" w:rsidRPr="00C877E9" w:rsidRDefault="004566BC" w:rsidP="002A574A">
            <w:pPr>
              <w:ind w:left="34"/>
              <w:contextualSpacing/>
              <w:jc w:val="both"/>
              <w:rPr>
                <w:rFonts w:ascii="Times New Roman" w:hAnsi="Times New Roman" w:cs="Times New Roman"/>
                <w:sz w:val="24"/>
                <w:szCs w:val="24"/>
              </w:rPr>
            </w:pPr>
            <w:r w:rsidRPr="00C877E9">
              <w:rPr>
                <w:rFonts w:ascii="Times New Roman" w:hAnsi="Times New Roman" w:cs="Times New Roman"/>
                <w:sz w:val="24"/>
                <w:szCs w:val="24"/>
              </w:rPr>
              <w:t>Проведені торги та визначено переможця на постачання програмно-апаратного комплексу Контакт-центру ДПС, триває підписання контракту ДПС, EU4PFM та переможцем торгів</w:t>
            </w:r>
          </w:p>
        </w:tc>
        <w:tc>
          <w:tcPr>
            <w:tcW w:w="1559" w:type="dxa"/>
            <w:shd w:val="clear" w:color="auto" w:fill="auto"/>
          </w:tcPr>
          <w:p w:rsidR="00290356" w:rsidRPr="00C877E9" w:rsidRDefault="002A5BE6" w:rsidP="00744260">
            <w:pPr>
              <w:contextualSpacing/>
              <w:rPr>
                <w:rFonts w:ascii="Times New Roman" w:hAnsi="Times New Roman" w:cs="Times New Roman"/>
                <w:sz w:val="24"/>
                <w:szCs w:val="24"/>
              </w:rPr>
            </w:pPr>
            <w:r w:rsidRPr="00C877E9">
              <w:rPr>
                <w:rFonts w:ascii="Times New Roman" w:hAnsi="Times New Roman" w:cs="Times New Roman"/>
                <w:sz w:val="24"/>
                <w:szCs w:val="24"/>
              </w:rPr>
              <w:lastRenderedPageBreak/>
              <w:t>Виконання подовжено на  2022 рік.</w:t>
            </w:r>
          </w:p>
          <w:p w:rsidR="00F97557" w:rsidRPr="00C877E9" w:rsidRDefault="00F97557" w:rsidP="00744260">
            <w:pPr>
              <w:contextualSpacing/>
              <w:rPr>
                <w:rFonts w:ascii="Times New Roman" w:hAnsi="Times New Roman" w:cs="Times New Roman"/>
              </w:rPr>
            </w:pPr>
          </w:p>
        </w:tc>
      </w:tr>
      <w:tr w:rsidR="00290356" w:rsidRPr="00CB7962" w:rsidTr="009C07EC">
        <w:tc>
          <w:tcPr>
            <w:tcW w:w="2127" w:type="dxa"/>
            <w:vMerge/>
            <w:shd w:val="clear" w:color="auto" w:fill="auto"/>
          </w:tcPr>
          <w:p w:rsidR="00290356" w:rsidRPr="00CB7962" w:rsidRDefault="00290356" w:rsidP="00FE17BB">
            <w:pPr>
              <w:contextualSpacing/>
              <w:rPr>
                <w:rFonts w:ascii="Times New Roman" w:hAnsi="Times New Roman" w:cs="Times New Roman"/>
                <w:sz w:val="24"/>
                <w:szCs w:val="24"/>
              </w:rPr>
            </w:pPr>
          </w:p>
        </w:tc>
        <w:tc>
          <w:tcPr>
            <w:tcW w:w="992" w:type="dxa"/>
            <w:shd w:val="clear" w:color="auto" w:fill="auto"/>
          </w:tcPr>
          <w:p w:rsidR="00290356" w:rsidRPr="00CB7962" w:rsidRDefault="00290356" w:rsidP="00FE17BB">
            <w:pPr>
              <w:contextualSpacing/>
              <w:jc w:val="both"/>
              <w:rPr>
                <w:rFonts w:ascii="Times New Roman" w:hAnsi="Times New Roman" w:cs="Times New Roman"/>
                <w:sz w:val="24"/>
                <w:szCs w:val="24"/>
              </w:rPr>
            </w:pPr>
            <w:r w:rsidRPr="00CB7962">
              <w:rPr>
                <w:rFonts w:ascii="Times New Roman" w:hAnsi="Times New Roman" w:cs="Times New Roman"/>
                <w:sz w:val="24"/>
                <w:szCs w:val="24"/>
              </w:rPr>
              <w:t>3.1.9.</w:t>
            </w:r>
          </w:p>
        </w:tc>
        <w:tc>
          <w:tcPr>
            <w:tcW w:w="2552" w:type="dxa"/>
            <w:shd w:val="clear" w:color="auto" w:fill="auto"/>
          </w:tcPr>
          <w:p w:rsidR="00290356" w:rsidRPr="00CB7962" w:rsidRDefault="00290356" w:rsidP="00FE17BB">
            <w:pPr>
              <w:contextualSpacing/>
              <w:jc w:val="both"/>
              <w:rPr>
                <w:rFonts w:ascii="Times New Roman" w:hAnsi="Times New Roman" w:cs="Times New Roman"/>
                <w:sz w:val="24"/>
                <w:szCs w:val="24"/>
              </w:rPr>
            </w:pPr>
            <w:r w:rsidRPr="00CB7962">
              <w:rPr>
                <w:rFonts w:ascii="Times New Roman" w:hAnsi="Times New Roman" w:cs="Times New Roman"/>
                <w:sz w:val="24"/>
                <w:szCs w:val="24"/>
              </w:rPr>
              <w:t xml:space="preserve">Розширення можливостей IVR (повідомлення платника про його номер у черзі на IVR, впровадження режиму </w:t>
            </w:r>
            <w:proofErr w:type="spellStart"/>
            <w:r w:rsidRPr="00CB7962">
              <w:rPr>
                <w:rFonts w:ascii="Times New Roman" w:hAnsi="Times New Roman" w:cs="Times New Roman"/>
                <w:sz w:val="24"/>
                <w:szCs w:val="24"/>
              </w:rPr>
              <w:t>Call-back</w:t>
            </w:r>
            <w:proofErr w:type="spellEnd"/>
            <w:r w:rsidRPr="00CB7962">
              <w:rPr>
                <w:rFonts w:ascii="Times New Roman" w:hAnsi="Times New Roman" w:cs="Times New Roman"/>
                <w:sz w:val="24"/>
                <w:szCs w:val="24"/>
              </w:rPr>
              <w:t xml:space="preserve"> для втрачених дзвінків </w:t>
            </w:r>
            <w:r w:rsidRPr="00CB7962">
              <w:rPr>
                <w:rFonts w:ascii="Times New Roman" w:hAnsi="Times New Roman" w:cs="Times New Roman"/>
                <w:sz w:val="24"/>
                <w:szCs w:val="24"/>
              </w:rPr>
              <w:lastRenderedPageBreak/>
              <w:t xml:space="preserve">Контакт-центру ДПС та «віртуального консультанта», </w:t>
            </w:r>
            <w:r w:rsidRPr="00C929AB">
              <w:rPr>
                <w:rFonts w:ascii="Times New Roman" w:hAnsi="Times New Roman" w:cs="Times New Roman"/>
              </w:rPr>
              <w:t>удосконалення сфери застосування  голосових повідомлень)</w:t>
            </w:r>
          </w:p>
        </w:tc>
        <w:tc>
          <w:tcPr>
            <w:tcW w:w="1701" w:type="dxa"/>
            <w:shd w:val="clear" w:color="auto" w:fill="auto"/>
          </w:tcPr>
          <w:p w:rsidR="00290356" w:rsidRPr="00CB7962" w:rsidRDefault="00290356" w:rsidP="00FE17BB">
            <w:pPr>
              <w:contextualSpacing/>
              <w:jc w:val="center"/>
              <w:rPr>
                <w:rFonts w:ascii="Times New Roman" w:hAnsi="Times New Roman" w:cs="Times New Roman"/>
                <w:sz w:val="24"/>
                <w:szCs w:val="24"/>
              </w:rPr>
            </w:pPr>
            <w:r w:rsidRPr="00CB7962">
              <w:rPr>
                <w:rFonts w:ascii="Times New Roman" w:hAnsi="Times New Roman" w:cs="Times New Roman"/>
                <w:sz w:val="24"/>
                <w:szCs w:val="24"/>
              </w:rPr>
              <w:lastRenderedPageBreak/>
              <w:t>Впроваджено розширені можливості IVR</w:t>
            </w:r>
          </w:p>
        </w:tc>
        <w:tc>
          <w:tcPr>
            <w:tcW w:w="1418" w:type="dxa"/>
            <w:shd w:val="clear" w:color="auto" w:fill="auto"/>
          </w:tcPr>
          <w:p w:rsidR="00290356" w:rsidRPr="00C877E9" w:rsidRDefault="00290356" w:rsidP="002F6B8D">
            <w:pPr>
              <w:ind w:left="-108" w:right="-108"/>
              <w:contextualSpacing/>
              <w:jc w:val="center"/>
              <w:rPr>
                <w:rFonts w:ascii="Times New Roman" w:hAnsi="Times New Roman" w:cs="Times New Roman"/>
                <w:sz w:val="24"/>
                <w:szCs w:val="24"/>
              </w:rPr>
            </w:pPr>
            <w:r w:rsidRPr="00C877E9">
              <w:rPr>
                <w:rFonts w:ascii="Times New Roman" w:hAnsi="Times New Roman" w:cs="Times New Roman"/>
                <w:sz w:val="24"/>
                <w:szCs w:val="24"/>
              </w:rPr>
              <w:t>3 місяці після оновлення, актуалізації програмного забезпечення Контакт-центру ДПС</w:t>
            </w:r>
          </w:p>
          <w:p w:rsidR="007E1BA7" w:rsidRPr="00C877E9" w:rsidRDefault="007E1BA7" w:rsidP="00C806AB">
            <w:pPr>
              <w:ind w:right="-108"/>
              <w:contextualSpacing/>
              <w:jc w:val="center"/>
              <w:rPr>
                <w:rFonts w:ascii="Times New Roman" w:hAnsi="Times New Roman" w:cs="Times New Roman"/>
                <w:sz w:val="24"/>
                <w:szCs w:val="24"/>
              </w:rPr>
            </w:pPr>
          </w:p>
          <w:p w:rsidR="007E1BA7" w:rsidRPr="00C877E9" w:rsidRDefault="007E1BA7" w:rsidP="00FE17BB">
            <w:pPr>
              <w:contextualSpacing/>
              <w:jc w:val="center"/>
              <w:rPr>
                <w:rFonts w:ascii="Times New Roman" w:hAnsi="Times New Roman" w:cs="Times New Roman"/>
                <w:sz w:val="24"/>
                <w:szCs w:val="24"/>
              </w:rPr>
            </w:pPr>
          </w:p>
        </w:tc>
        <w:tc>
          <w:tcPr>
            <w:tcW w:w="1701" w:type="dxa"/>
            <w:shd w:val="clear" w:color="auto" w:fill="auto"/>
          </w:tcPr>
          <w:p w:rsidR="00290356" w:rsidRPr="00C877E9" w:rsidRDefault="00290356" w:rsidP="00242199">
            <w:pPr>
              <w:ind w:right="-108"/>
              <w:contextualSpacing/>
              <w:rPr>
                <w:rFonts w:ascii="Times New Roman" w:hAnsi="Times New Roman" w:cs="Times New Roman"/>
                <w:sz w:val="24"/>
                <w:szCs w:val="24"/>
              </w:rPr>
            </w:pPr>
            <w:r w:rsidRPr="00C877E9">
              <w:rPr>
                <w:rFonts w:ascii="Times New Roman" w:hAnsi="Times New Roman" w:cs="Times New Roman"/>
                <w:sz w:val="24"/>
                <w:szCs w:val="24"/>
              </w:rPr>
              <w:lastRenderedPageBreak/>
              <w:t>Інформаційно-довідковий департамент ДПС</w:t>
            </w:r>
          </w:p>
        </w:tc>
        <w:tc>
          <w:tcPr>
            <w:tcW w:w="4111" w:type="dxa"/>
            <w:shd w:val="clear" w:color="auto" w:fill="auto"/>
          </w:tcPr>
          <w:p w:rsidR="00290356" w:rsidRPr="00CB7962" w:rsidRDefault="00290356" w:rsidP="00707874">
            <w:pPr>
              <w:ind w:left="34"/>
              <w:contextualSpacing/>
              <w:jc w:val="both"/>
              <w:rPr>
                <w:rFonts w:ascii="Times New Roman" w:hAnsi="Times New Roman" w:cs="Times New Roman"/>
                <w:strike/>
                <w:sz w:val="24"/>
                <w:szCs w:val="24"/>
              </w:rPr>
            </w:pPr>
            <w:r w:rsidRPr="00CB7962">
              <w:rPr>
                <w:rFonts w:ascii="Times New Roman" w:eastAsia="Times New Roman" w:hAnsi="Times New Roman" w:cs="Times New Roman"/>
                <w:sz w:val="24"/>
                <w:szCs w:val="24"/>
                <w:lang w:eastAsia="ru-RU"/>
              </w:rPr>
              <w:t>Виконання відбудеться після реалізації заходу</w:t>
            </w:r>
            <w:r w:rsidRPr="00CB7962">
              <w:rPr>
                <w:rFonts w:ascii="Times New Roman" w:eastAsia="Times New Roman" w:hAnsi="Times New Roman" w:cs="Times New Roman"/>
                <w:sz w:val="24"/>
                <w:szCs w:val="24"/>
                <w:lang w:val="ru-RU" w:eastAsia="ru-RU"/>
              </w:rPr>
              <w:t xml:space="preserve"> </w:t>
            </w:r>
            <w:r w:rsidRPr="00CB7962">
              <w:rPr>
                <w:rFonts w:ascii="Times New Roman" w:hAnsi="Times New Roman" w:cs="Times New Roman"/>
                <w:sz w:val="24"/>
                <w:szCs w:val="24"/>
              </w:rPr>
              <w:t>3.1.8.</w:t>
            </w:r>
          </w:p>
        </w:tc>
        <w:tc>
          <w:tcPr>
            <w:tcW w:w="1559" w:type="dxa"/>
            <w:shd w:val="clear" w:color="auto" w:fill="auto"/>
          </w:tcPr>
          <w:p w:rsidR="00595794" w:rsidRPr="00CB7962" w:rsidRDefault="00595794" w:rsidP="00595794">
            <w:pPr>
              <w:ind w:left="33"/>
              <w:contextualSpacing/>
              <w:rPr>
                <w:rFonts w:ascii="Times New Roman" w:hAnsi="Times New Roman" w:cs="Times New Roman"/>
                <w:sz w:val="24"/>
                <w:szCs w:val="24"/>
              </w:rPr>
            </w:pPr>
            <w:r w:rsidRPr="00C877E9">
              <w:rPr>
                <w:rFonts w:ascii="Times New Roman" w:hAnsi="Times New Roman" w:cs="Times New Roman"/>
                <w:sz w:val="24"/>
                <w:szCs w:val="24"/>
              </w:rPr>
              <w:t>Виконання подовжено на  2022 рік</w:t>
            </w:r>
            <w:r w:rsidRPr="00CB7962">
              <w:rPr>
                <w:rFonts w:ascii="Times New Roman" w:hAnsi="Times New Roman" w:cs="Times New Roman"/>
                <w:sz w:val="24"/>
                <w:szCs w:val="24"/>
              </w:rPr>
              <w:t>.</w:t>
            </w:r>
          </w:p>
          <w:p w:rsidR="00F97557" w:rsidRPr="00C877E9" w:rsidRDefault="00F97557" w:rsidP="00595794">
            <w:pPr>
              <w:ind w:left="33"/>
              <w:contextualSpacing/>
              <w:rPr>
                <w:rFonts w:ascii="Times New Roman" w:hAnsi="Times New Roman" w:cs="Times New Roman"/>
              </w:rPr>
            </w:pPr>
          </w:p>
        </w:tc>
      </w:tr>
      <w:tr w:rsidR="00290356" w:rsidRPr="00CB7962" w:rsidTr="00C36EE0">
        <w:trPr>
          <w:trHeight w:val="1633"/>
        </w:trPr>
        <w:tc>
          <w:tcPr>
            <w:tcW w:w="2127" w:type="dxa"/>
            <w:vMerge/>
            <w:shd w:val="clear" w:color="auto" w:fill="auto"/>
          </w:tcPr>
          <w:p w:rsidR="00290356" w:rsidRPr="00CB7962" w:rsidRDefault="00290356" w:rsidP="00FE17BB">
            <w:pPr>
              <w:contextualSpacing/>
              <w:rPr>
                <w:rFonts w:ascii="Times New Roman" w:hAnsi="Times New Roman" w:cs="Times New Roman"/>
                <w:sz w:val="24"/>
                <w:szCs w:val="24"/>
              </w:rPr>
            </w:pPr>
          </w:p>
        </w:tc>
        <w:tc>
          <w:tcPr>
            <w:tcW w:w="992" w:type="dxa"/>
            <w:shd w:val="clear" w:color="auto" w:fill="auto"/>
          </w:tcPr>
          <w:p w:rsidR="00290356" w:rsidRPr="00CB7962" w:rsidRDefault="00290356" w:rsidP="00FE17BB">
            <w:pPr>
              <w:contextualSpacing/>
              <w:jc w:val="both"/>
              <w:rPr>
                <w:rFonts w:ascii="Times New Roman" w:hAnsi="Times New Roman" w:cs="Times New Roman"/>
                <w:sz w:val="24"/>
                <w:szCs w:val="24"/>
              </w:rPr>
            </w:pPr>
            <w:r w:rsidRPr="00CB7962">
              <w:rPr>
                <w:rFonts w:ascii="Times New Roman" w:hAnsi="Times New Roman" w:cs="Times New Roman"/>
                <w:sz w:val="24"/>
                <w:szCs w:val="24"/>
              </w:rPr>
              <w:t>3.1.10.</w:t>
            </w:r>
          </w:p>
        </w:tc>
        <w:tc>
          <w:tcPr>
            <w:tcW w:w="2552" w:type="dxa"/>
            <w:shd w:val="clear" w:color="auto" w:fill="auto"/>
          </w:tcPr>
          <w:p w:rsidR="00290356" w:rsidRPr="00CB7962" w:rsidRDefault="00290356" w:rsidP="00FE17BB">
            <w:pPr>
              <w:contextualSpacing/>
              <w:jc w:val="both"/>
              <w:rPr>
                <w:rFonts w:ascii="Times New Roman" w:hAnsi="Times New Roman" w:cs="Times New Roman"/>
                <w:sz w:val="24"/>
                <w:szCs w:val="24"/>
              </w:rPr>
            </w:pPr>
            <w:r w:rsidRPr="00CB7962">
              <w:rPr>
                <w:rFonts w:ascii="Times New Roman" w:hAnsi="Times New Roman" w:cs="Times New Roman"/>
                <w:sz w:val="24"/>
                <w:szCs w:val="24"/>
              </w:rPr>
              <w:t>Впровадження регіонального кластера Контакт-центру ДПС</w:t>
            </w:r>
          </w:p>
        </w:tc>
        <w:tc>
          <w:tcPr>
            <w:tcW w:w="1701" w:type="dxa"/>
            <w:shd w:val="clear" w:color="auto" w:fill="auto"/>
          </w:tcPr>
          <w:p w:rsidR="00290356" w:rsidRPr="00CB7962" w:rsidRDefault="00290356" w:rsidP="00FE17BB">
            <w:pPr>
              <w:contextualSpacing/>
              <w:jc w:val="center"/>
              <w:rPr>
                <w:rFonts w:ascii="Times New Roman" w:hAnsi="Times New Roman" w:cs="Times New Roman"/>
                <w:sz w:val="24"/>
                <w:szCs w:val="24"/>
              </w:rPr>
            </w:pPr>
            <w:r w:rsidRPr="00CB7962">
              <w:rPr>
                <w:rFonts w:ascii="Times New Roman" w:hAnsi="Times New Roman" w:cs="Times New Roman"/>
                <w:sz w:val="24"/>
                <w:szCs w:val="24"/>
              </w:rPr>
              <w:t xml:space="preserve">Створено в територіальному органі ДПС кластер Контакт-центру ДПС </w:t>
            </w:r>
          </w:p>
        </w:tc>
        <w:tc>
          <w:tcPr>
            <w:tcW w:w="1418" w:type="dxa"/>
            <w:shd w:val="clear" w:color="auto" w:fill="auto"/>
          </w:tcPr>
          <w:p w:rsidR="00290356" w:rsidRPr="00C36EE0" w:rsidRDefault="00290356" w:rsidP="00FE17BB">
            <w:pPr>
              <w:contextualSpacing/>
              <w:jc w:val="center"/>
              <w:rPr>
                <w:rFonts w:ascii="Times New Roman" w:hAnsi="Times New Roman" w:cs="Times New Roman"/>
                <w:sz w:val="24"/>
                <w:szCs w:val="24"/>
              </w:rPr>
            </w:pPr>
            <w:r w:rsidRPr="00C36EE0">
              <w:rPr>
                <w:rFonts w:ascii="Times New Roman" w:hAnsi="Times New Roman" w:cs="Times New Roman"/>
                <w:sz w:val="24"/>
                <w:szCs w:val="24"/>
              </w:rPr>
              <w:t>2021 рік</w:t>
            </w:r>
          </w:p>
        </w:tc>
        <w:tc>
          <w:tcPr>
            <w:tcW w:w="1701" w:type="dxa"/>
            <w:shd w:val="clear" w:color="auto" w:fill="auto"/>
          </w:tcPr>
          <w:p w:rsidR="00290356" w:rsidRPr="00C36EE0" w:rsidRDefault="00290356" w:rsidP="00FE17BB">
            <w:pPr>
              <w:contextualSpacing/>
              <w:rPr>
                <w:rFonts w:ascii="Times New Roman" w:hAnsi="Times New Roman" w:cs="Times New Roman"/>
                <w:sz w:val="24"/>
                <w:szCs w:val="24"/>
              </w:rPr>
            </w:pPr>
            <w:r w:rsidRPr="00C36EE0">
              <w:rPr>
                <w:rFonts w:ascii="Times New Roman" w:hAnsi="Times New Roman" w:cs="Times New Roman"/>
                <w:sz w:val="24"/>
                <w:szCs w:val="24"/>
              </w:rPr>
              <w:t>Інформаційно-довідковий департамент ДПС</w:t>
            </w:r>
          </w:p>
        </w:tc>
        <w:tc>
          <w:tcPr>
            <w:tcW w:w="4111" w:type="dxa"/>
            <w:shd w:val="clear" w:color="auto" w:fill="auto"/>
          </w:tcPr>
          <w:p w:rsidR="00290356" w:rsidRPr="00C36EE0" w:rsidRDefault="00C36EE0" w:rsidP="00E41E8A">
            <w:pPr>
              <w:ind w:right="34"/>
              <w:contextualSpacing/>
              <w:jc w:val="both"/>
              <w:rPr>
                <w:rFonts w:ascii="Times New Roman" w:hAnsi="Times New Roman" w:cs="Times New Roman"/>
                <w:sz w:val="24"/>
                <w:szCs w:val="24"/>
              </w:rPr>
            </w:pPr>
            <w:r w:rsidRPr="00C36EE0">
              <w:rPr>
                <w:rFonts w:ascii="Times New Roman" w:hAnsi="Times New Roman" w:cs="Times New Roman"/>
                <w:sz w:val="24"/>
                <w:szCs w:val="24"/>
              </w:rPr>
              <w:t>Звіт про стан виконання П</w:t>
            </w:r>
            <w:r w:rsidRPr="00C36EE0">
              <w:rPr>
                <w:rFonts w:ascii="Times New Roman" w:eastAsia="Calibri" w:hAnsi="Times New Roman" w:cs="Times New Roman"/>
                <w:sz w:val="24"/>
                <w:szCs w:val="24"/>
              </w:rPr>
              <w:t>лану заходів з реалізації стратегічних цілей</w:t>
            </w:r>
            <w:r w:rsidRPr="00C36EE0">
              <w:rPr>
                <w:rFonts w:ascii="Times New Roman" w:hAnsi="Times New Roman" w:cs="Times New Roman"/>
                <w:sz w:val="24"/>
                <w:szCs w:val="24"/>
              </w:rPr>
              <w:t xml:space="preserve"> діяльності ДПС на 2021 рік, затвердженого наказом ДПС від 30.07.2020 № 376 (зі</w:t>
            </w:r>
            <w:r w:rsidRPr="00C36EE0">
              <w:rPr>
                <w:rFonts w:ascii="Times New Roman" w:hAnsi="Times New Roman" w:cs="Times New Roman"/>
                <w:color w:val="000000" w:themeColor="text1"/>
                <w:sz w:val="24"/>
                <w:szCs w:val="24"/>
              </w:rPr>
              <w:t xml:space="preserve"> змінами) </w:t>
            </w:r>
            <w:r w:rsidR="00C877E9" w:rsidRPr="00C84B6D">
              <w:rPr>
                <w:rFonts w:ascii="Times New Roman" w:hAnsi="Times New Roman" w:cs="Times New Roman"/>
                <w:color w:val="000000" w:themeColor="text1"/>
                <w:sz w:val="24"/>
                <w:szCs w:val="24"/>
              </w:rPr>
              <w:t xml:space="preserve">станом на 01.01.2022 </w:t>
            </w:r>
            <w:r w:rsidRPr="00C36EE0">
              <w:rPr>
                <w:rFonts w:ascii="Times New Roman" w:hAnsi="Times New Roman" w:cs="Times New Roman"/>
                <w:color w:val="000000" w:themeColor="text1"/>
                <w:sz w:val="24"/>
                <w:szCs w:val="24"/>
              </w:rPr>
              <w:t xml:space="preserve"> </w:t>
            </w:r>
          </w:p>
        </w:tc>
        <w:tc>
          <w:tcPr>
            <w:tcW w:w="1559" w:type="dxa"/>
            <w:shd w:val="clear" w:color="auto" w:fill="auto"/>
          </w:tcPr>
          <w:p w:rsidR="00290356" w:rsidRPr="00C36EE0" w:rsidRDefault="00242199" w:rsidP="00041944">
            <w:pPr>
              <w:ind w:left="33"/>
              <w:contextualSpacing/>
              <w:rPr>
                <w:rFonts w:ascii="Times New Roman" w:hAnsi="Times New Roman" w:cs="Times New Roman"/>
                <w:sz w:val="24"/>
                <w:szCs w:val="24"/>
              </w:rPr>
            </w:pPr>
            <w:r w:rsidRPr="00C36EE0">
              <w:rPr>
                <w:rFonts w:ascii="Times New Roman" w:hAnsi="Times New Roman" w:cs="Times New Roman"/>
                <w:sz w:val="24"/>
                <w:szCs w:val="24"/>
              </w:rPr>
              <w:t xml:space="preserve">Виконано </w:t>
            </w:r>
          </w:p>
        </w:tc>
      </w:tr>
      <w:tr w:rsidR="00290356" w:rsidRPr="00CB7962" w:rsidTr="009C07EC">
        <w:tc>
          <w:tcPr>
            <w:tcW w:w="2127" w:type="dxa"/>
            <w:vMerge w:val="restart"/>
            <w:shd w:val="clear" w:color="auto" w:fill="auto"/>
          </w:tcPr>
          <w:p w:rsidR="00290356" w:rsidRPr="00CB7962" w:rsidRDefault="00290356" w:rsidP="00FE17BB">
            <w:pPr>
              <w:contextualSpacing/>
              <w:rPr>
                <w:rFonts w:ascii="Times New Roman" w:hAnsi="Times New Roman" w:cs="Times New Roman"/>
                <w:sz w:val="24"/>
                <w:szCs w:val="24"/>
              </w:rPr>
            </w:pPr>
            <w:r w:rsidRPr="00CB7962">
              <w:rPr>
                <w:rFonts w:ascii="Times New Roman" w:hAnsi="Times New Roman" w:cs="Times New Roman"/>
                <w:bCs/>
                <w:sz w:val="24"/>
                <w:szCs w:val="24"/>
              </w:rPr>
              <w:t>3.2. Забезпечення якісного та швидкого консультування платників</w:t>
            </w:r>
          </w:p>
        </w:tc>
        <w:tc>
          <w:tcPr>
            <w:tcW w:w="992" w:type="dxa"/>
            <w:shd w:val="clear" w:color="auto" w:fill="auto"/>
          </w:tcPr>
          <w:p w:rsidR="00290356" w:rsidRPr="00CB7962" w:rsidRDefault="00290356" w:rsidP="00FE17BB">
            <w:pPr>
              <w:contextualSpacing/>
              <w:jc w:val="both"/>
              <w:rPr>
                <w:rFonts w:ascii="Times New Roman" w:hAnsi="Times New Roman" w:cs="Times New Roman"/>
                <w:sz w:val="24"/>
                <w:szCs w:val="24"/>
              </w:rPr>
            </w:pPr>
            <w:r w:rsidRPr="00CB7962">
              <w:rPr>
                <w:rFonts w:ascii="Times New Roman" w:hAnsi="Times New Roman" w:cs="Times New Roman"/>
                <w:sz w:val="24"/>
                <w:szCs w:val="24"/>
              </w:rPr>
              <w:t>3.2.1.</w:t>
            </w:r>
          </w:p>
        </w:tc>
        <w:tc>
          <w:tcPr>
            <w:tcW w:w="2552" w:type="dxa"/>
            <w:shd w:val="clear" w:color="auto" w:fill="auto"/>
          </w:tcPr>
          <w:p w:rsidR="00290356" w:rsidRPr="00CB7962" w:rsidRDefault="00290356" w:rsidP="00C877E9">
            <w:pPr>
              <w:ind w:left="-107" w:right="-108"/>
              <w:contextualSpacing/>
              <w:jc w:val="both"/>
              <w:rPr>
                <w:rFonts w:ascii="Times New Roman" w:hAnsi="Times New Roman" w:cs="Times New Roman"/>
                <w:sz w:val="24"/>
                <w:szCs w:val="24"/>
              </w:rPr>
            </w:pPr>
            <w:r w:rsidRPr="00CB7962">
              <w:rPr>
                <w:rFonts w:ascii="Times New Roman" w:hAnsi="Times New Roman" w:cs="Times New Roman"/>
                <w:sz w:val="24"/>
                <w:szCs w:val="24"/>
              </w:rPr>
              <w:t xml:space="preserve">Наповнення Бази знань системи CRM IDD та Загальнодоступного інформаційно-довідкового ресурсу (далі – ЗІР) відповідями на уніфіковані запитання фізичних та юридичних осіб, що звертаються до Контакт-центру ДПС, у </w:t>
            </w:r>
            <w:proofErr w:type="spellStart"/>
            <w:r w:rsidRPr="00CB7962">
              <w:rPr>
                <w:rFonts w:ascii="Times New Roman" w:hAnsi="Times New Roman" w:cs="Times New Roman"/>
                <w:sz w:val="24"/>
                <w:szCs w:val="24"/>
              </w:rPr>
              <w:t>т.ч</w:t>
            </w:r>
            <w:proofErr w:type="spellEnd"/>
            <w:r w:rsidRPr="00CB7962">
              <w:rPr>
                <w:rFonts w:ascii="Times New Roman" w:hAnsi="Times New Roman" w:cs="Times New Roman"/>
                <w:sz w:val="24"/>
                <w:szCs w:val="24"/>
              </w:rPr>
              <w:t>. із залученням профільних структурних підрозділів ДПС</w:t>
            </w:r>
          </w:p>
        </w:tc>
        <w:tc>
          <w:tcPr>
            <w:tcW w:w="1701" w:type="dxa"/>
            <w:shd w:val="clear" w:color="auto" w:fill="auto"/>
          </w:tcPr>
          <w:p w:rsidR="00290356" w:rsidRPr="00CB7962" w:rsidRDefault="00290356" w:rsidP="00FE17BB">
            <w:pPr>
              <w:contextualSpacing/>
              <w:jc w:val="center"/>
              <w:rPr>
                <w:rFonts w:ascii="Times New Roman" w:hAnsi="Times New Roman" w:cs="Times New Roman"/>
                <w:sz w:val="24"/>
                <w:szCs w:val="24"/>
              </w:rPr>
            </w:pPr>
            <w:r w:rsidRPr="00CB7962">
              <w:rPr>
                <w:rFonts w:ascii="Times New Roman" w:hAnsi="Times New Roman" w:cs="Times New Roman"/>
                <w:sz w:val="24"/>
                <w:szCs w:val="24"/>
              </w:rPr>
              <w:t>Наповнено Базу знань системи CRM IDD та ЗІР</w:t>
            </w:r>
          </w:p>
        </w:tc>
        <w:tc>
          <w:tcPr>
            <w:tcW w:w="1418" w:type="dxa"/>
            <w:shd w:val="clear" w:color="auto" w:fill="auto"/>
          </w:tcPr>
          <w:p w:rsidR="00290356" w:rsidRPr="00C36EE0" w:rsidRDefault="00290356" w:rsidP="00FE17BB">
            <w:pPr>
              <w:contextualSpacing/>
              <w:jc w:val="center"/>
              <w:rPr>
                <w:rFonts w:ascii="Times New Roman" w:hAnsi="Times New Roman" w:cs="Times New Roman"/>
                <w:sz w:val="24"/>
                <w:szCs w:val="24"/>
              </w:rPr>
            </w:pPr>
            <w:r w:rsidRPr="00C36EE0">
              <w:rPr>
                <w:rFonts w:ascii="Times New Roman" w:hAnsi="Times New Roman" w:cs="Times New Roman"/>
                <w:sz w:val="24"/>
                <w:szCs w:val="24"/>
              </w:rPr>
              <w:t>2021 рік</w:t>
            </w:r>
          </w:p>
        </w:tc>
        <w:tc>
          <w:tcPr>
            <w:tcW w:w="1701" w:type="dxa"/>
            <w:shd w:val="clear" w:color="auto" w:fill="auto"/>
          </w:tcPr>
          <w:p w:rsidR="00290356" w:rsidRPr="00C36EE0" w:rsidRDefault="00290356" w:rsidP="00FE17BB">
            <w:pPr>
              <w:contextualSpacing/>
              <w:rPr>
                <w:rFonts w:ascii="Times New Roman" w:hAnsi="Times New Roman" w:cs="Times New Roman"/>
                <w:sz w:val="24"/>
                <w:szCs w:val="24"/>
              </w:rPr>
            </w:pPr>
            <w:r w:rsidRPr="00C36EE0">
              <w:rPr>
                <w:rFonts w:ascii="Times New Roman" w:hAnsi="Times New Roman" w:cs="Times New Roman"/>
                <w:sz w:val="24"/>
                <w:szCs w:val="24"/>
              </w:rPr>
              <w:t>Інформаційно-довідковий департамент ДПС</w:t>
            </w:r>
          </w:p>
        </w:tc>
        <w:tc>
          <w:tcPr>
            <w:tcW w:w="4111" w:type="dxa"/>
            <w:shd w:val="clear" w:color="auto" w:fill="auto"/>
          </w:tcPr>
          <w:p w:rsidR="00290356" w:rsidRPr="00C36EE0" w:rsidRDefault="00C36EE0" w:rsidP="00E41E8A">
            <w:pPr>
              <w:ind w:right="34"/>
              <w:contextualSpacing/>
              <w:jc w:val="both"/>
              <w:rPr>
                <w:rFonts w:ascii="Times New Roman" w:hAnsi="Times New Roman" w:cs="Times New Roman"/>
                <w:sz w:val="24"/>
                <w:szCs w:val="24"/>
              </w:rPr>
            </w:pPr>
            <w:r w:rsidRPr="00C36EE0">
              <w:rPr>
                <w:rFonts w:ascii="Times New Roman" w:hAnsi="Times New Roman" w:cs="Times New Roman"/>
                <w:sz w:val="24"/>
                <w:szCs w:val="24"/>
              </w:rPr>
              <w:t>Звіт про стан виконання П</w:t>
            </w:r>
            <w:r w:rsidRPr="00C36EE0">
              <w:rPr>
                <w:rFonts w:ascii="Times New Roman" w:eastAsia="Calibri" w:hAnsi="Times New Roman" w:cs="Times New Roman"/>
                <w:sz w:val="24"/>
                <w:szCs w:val="24"/>
              </w:rPr>
              <w:t>лану заходів з реалізації стратегічних цілей</w:t>
            </w:r>
            <w:r w:rsidRPr="00C36EE0">
              <w:rPr>
                <w:rFonts w:ascii="Times New Roman" w:hAnsi="Times New Roman" w:cs="Times New Roman"/>
                <w:sz w:val="24"/>
                <w:szCs w:val="24"/>
              </w:rPr>
              <w:t xml:space="preserve"> діяльності ДПС на 2021 рік, затвердженого наказом ДПС від 30.07.2020 № 376 (зі</w:t>
            </w:r>
            <w:r w:rsidRPr="00C36EE0">
              <w:rPr>
                <w:rFonts w:ascii="Times New Roman" w:hAnsi="Times New Roman" w:cs="Times New Roman"/>
                <w:color w:val="000000" w:themeColor="text1"/>
                <w:sz w:val="24"/>
                <w:szCs w:val="24"/>
              </w:rPr>
              <w:t xml:space="preserve"> змінами) </w:t>
            </w:r>
            <w:r w:rsidR="00C877E9" w:rsidRPr="00C84B6D">
              <w:rPr>
                <w:rFonts w:ascii="Times New Roman" w:hAnsi="Times New Roman" w:cs="Times New Roman"/>
                <w:color w:val="000000" w:themeColor="text1"/>
                <w:sz w:val="24"/>
                <w:szCs w:val="24"/>
              </w:rPr>
              <w:t xml:space="preserve">станом на 01.01.2022 </w:t>
            </w:r>
            <w:r w:rsidRPr="00C36EE0">
              <w:rPr>
                <w:rFonts w:ascii="Times New Roman" w:hAnsi="Times New Roman" w:cs="Times New Roman"/>
                <w:color w:val="000000" w:themeColor="text1"/>
                <w:sz w:val="24"/>
                <w:szCs w:val="24"/>
              </w:rPr>
              <w:t xml:space="preserve"> </w:t>
            </w:r>
          </w:p>
        </w:tc>
        <w:tc>
          <w:tcPr>
            <w:tcW w:w="1559" w:type="dxa"/>
            <w:shd w:val="clear" w:color="auto" w:fill="auto"/>
          </w:tcPr>
          <w:p w:rsidR="00290356" w:rsidRPr="00C36EE0" w:rsidRDefault="00184F2E" w:rsidP="00041944">
            <w:pPr>
              <w:ind w:left="33"/>
              <w:contextualSpacing/>
              <w:rPr>
                <w:rFonts w:ascii="Times New Roman" w:hAnsi="Times New Roman" w:cs="Times New Roman"/>
                <w:sz w:val="24"/>
                <w:szCs w:val="24"/>
              </w:rPr>
            </w:pPr>
            <w:r w:rsidRPr="00C36EE0">
              <w:rPr>
                <w:rFonts w:ascii="Times New Roman" w:hAnsi="Times New Roman" w:cs="Times New Roman"/>
                <w:sz w:val="24"/>
                <w:szCs w:val="24"/>
              </w:rPr>
              <w:t xml:space="preserve">Виконано </w:t>
            </w:r>
          </w:p>
        </w:tc>
      </w:tr>
      <w:tr w:rsidR="00290356" w:rsidRPr="00CB7962" w:rsidTr="009C07EC">
        <w:tc>
          <w:tcPr>
            <w:tcW w:w="2127" w:type="dxa"/>
            <w:vMerge/>
            <w:shd w:val="clear" w:color="auto" w:fill="auto"/>
          </w:tcPr>
          <w:p w:rsidR="00290356" w:rsidRPr="00CB7962" w:rsidRDefault="00290356" w:rsidP="00FE17BB">
            <w:pPr>
              <w:contextualSpacing/>
              <w:rPr>
                <w:rFonts w:ascii="Times New Roman" w:hAnsi="Times New Roman" w:cs="Times New Roman"/>
                <w:sz w:val="24"/>
                <w:szCs w:val="24"/>
              </w:rPr>
            </w:pPr>
          </w:p>
        </w:tc>
        <w:tc>
          <w:tcPr>
            <w:tcW w:w="992" w:type="dxa"/>
            <w:shd w:val="clear" w:color="auto" w:fill="auto"/>
          </w:tcPr>
          <w:p w:rsidR="00290356" w:rsidRPr="00CB7962" w:rsidRDefault="00290356" w:rsidP="00FE17BB">
            <w:pPr>
              <w:contextualSpacing/>
              <w:jc w:val="both"/>
              <w:rPr>
                <w:rFonts w:ascii="Times New Roman" w:hAnsi="Times New Roman" w:cs="Times New Roman"/>
                <w:sz w:val="24"/>
                <w:szCs w:val="24"/>
              </w:rPr>
            </w:pPr>
            <w:r w:rsidRPr="00CB7962">
              <w:rPr>
                <w:rFonts w:ascii="Times New Roman" w:hAnsi="Times New Roman" w:cs="Times New Roman"/>
                <w:sz w:val="24"/>
                <w:szCs w:val="24"/>
              </w:rPr>
              <w:t>3.2.2.</w:t>
            </w:r>
          </w:p>
        </w:tc>
        <w:tc>
          <w:tcPr>
            <w:tcW w:w="2552" w:type="dxa"/>
            <w:shd w:val="clear" w:color="auto" w:fill="auto"/>
          </w:tcPr>
          <w:p w:rsidR="00290356" w:rsidRPr="00CB7962" w:rsidRDefault="00290356" w:rsidP="00FE17BB">
            <w:pPr>
              <w:contextualSpacing/>
              <w:jc w:val="both"/>
              <w:rPr>
                <w:rFonts w:ascii="Times New Roman" w:hAnsi="Times New Roman" w:cs="Times New Roman"/>
                <w:sz w:val="24"/>
                <w:szCs w:val="24"/>
              </w:rPr>
            </w:pPr>
            <w:r w:rsidRPr="00CB7962">
              <w:rPr>
                <w:rFonts w:ascii="Times New Roman" w:hAnsi="Times New Roman" w:cs="Times New Roman"/>
                <w:sz w:val="24"/>
                <w:szCs w:val="24"/>
              </w:rPr>
              <w:t>Удосконалення системи навчання працівників Контакт-центру ДПС</w:t>
            </w:r>
          </w:p>
        </w:tc>
        <w:tc>
          <w:tcPr>
            <w:tcW w:w="1701" w:type="dxa"/>
            <w:shd w:val="clear" w:color="auto" w:fill="auto"/>
          </w:tcPr>
          <w:p w:rsidR="00290356" w:rsidRPr="00CB7962" w:rsidRDefault="00290356" w:rsidP="00FE17BB">
            <w:pPr>
              <w:contextualSpacing/>
              <w:jc w:val="center"/>
              <w:rPr>
                <w:rFonts w:ascii="Times New Roman" w:hAnsi="Times New Roman" w:cs="Times New Roman"/>
                <w:sz w:val="24"/>
                <w:szCs w:val="24"/>
              </w:rPr>
            </w:pPr>
            <w:r w:rsidRPr="00CB7962">
              <w:rPr>
                <w:rFonts w:ascii="Times New Roman" w:hAnsi="Times New Roman" w:cs="Times New Roman"/>
                <w:sz w:val="24"/>
                <w:szCs w:val="24"/>
              </w:rPr>
              <w:t xml:space="preserve">Підвищено фаховий рівень працівників </w:t>
            </w:r>
            <w:r w:rsidRPr="00CB7962">
              <w:rPr>
                <w:rFonts w:ascii="Times New Roman" w:hAnsi="Times New Roman" w:cs="Times New Roman"/>
                <w:sz w:val="24"/>
                <w:szCs w:val="24"/>
              </w:rPr>
              <w:lastRenderedPageBreak/>
              <w:t>Контакт-центру ДПС</w:t>
            </w:r>
          </w:p>
        </w:tc>
        <w:tc>
          <w:tcPr>
            <w:tcW w:w="1418" w:type="dxa"/>
            <w:shd w:val="clear" w:color="auto" w:fill="auto"/>
          </w:tcPr>
          <w:p w:rsidR="00290356" w:rsidRPr="00C36EE0" w:rsidRDefault="00290356" w:rsidP="00FE17BB">
            <w:pPr>
              <w:contextualSpacing/>
              <w:jc w:val="center"/>
              <w:rPr>
                <w:rFonts w:ascii="Times New Roman" w:hAnsi="Times New Roman" w:cs="Times New Roman"/>
                <w:sz w:val="24"/>
                <w:szCs w:val="24"/>
              </w:rPr>
            </w:pPr>
            <w:r w:rsidRPr="00C36EE0">
              <w:rPr>
                <w:rFonts w:ascii="Times New Roman" w:hAnsi="Times New Roman" w:cs="Times New Roman"/>
                <w:sz w:val="24"/>
                <w:szCs w:val="24"/>
              </w:rPr>
              <w:lastRenderedPageBreak/>
              <w:t>2021 рік</w:t>
            </w:r>
          </w:p>
          <w:p w:rsidR="00EB2F09" w:rsidRPr="00C36EE0" w:rsidRDefault="00EB2F09" w:rsidP="00FE17BB">
            <w:pPr>
              <w:contextualSpacing/>
              <w:jc w:val="center"/>
              <w:rPr>
                <w:rFonts w:ascii="Times New Roman" w:hAnsi="Times New Roman" w:cs="Times New Roman"/>
                <w:sz w:val="24"/>
                <w:szCs w:val="24"/>
              </w:rPr>
            </w:pPr>
          </w:p>
          <w:p w:rsidR="00EB2F09" w:rsidRPr="00C36EE0" w:rsidRDefault="00EB2F09" w:rsidP="00FE17BB">
            <w:pPr>
              <w:contextualSpacing/>
              <w:jc w:val="center"/>
              <w:rPr>
                <w:rFonts w:ascii="Times New Roman" w:hAnsi="Times New Roman" w:cs="Times New Roman"/>
                <w:sz w:val="24"/>
                <w:szCs w:val="24"/>
              </w:rPr>
            </w:pPr>
          </w:p>
        </w:tc>
        <w:tc>
          <w:tcPr>
            <w:tcW w:w="1701" w:type="dxa"/>
            <w:shd w:val="clear" w:color="auto" w:fill="auto"/>
          </w:tcPr>
          <w:p w:rsidR="00290356" w:rsidRPr="00C36EE0" w:rsidRDefault="00290356" w:rsidP="00FE17BB">
            <w:pPr>
              <w:contextualSpacing/>
              <w:rPr>
                <w:rFonts w:ascii="Times New Roman" w:hAnsi="Times New Roman" w:cs="Times New Roman"/>
                <w:sz w:val="24"/>
                <w:szCs w:val="24"/>
              </w:rPr>
            </w:pPr>
            <w:r w:rsidRPr="00C36EE0">
              <w:rPr>
                <w:rFonts w:ascii="Times New Roman" w:hAnsi="Times New Roman" w:cs="Times New Roman"/>
                <w:sz w:val="24"/>
                <w:szCs w:val="24"/>
              </w:rPr>
              <w:t>Інформаційно-довідковий департамент ДПС</w:t>
            </w:r>
          </w:p>
        </w:tc>
        <w:tc>
          <w:tcPr>
            <w:tcW w:w="4111" w:type="dxa"/>
            <w:shd w:val="clear" w:color="auto" w:fill="auto"/>
          </w:tcPr>
          <w:p w:rsidR="00C77E14" w:rsidRPr="00C36EE0" w:rsidRDefault="00C36EE0" w:rsidP="00F875A8">
            <w:pPr>
              <w:ind w:left="34"/>
              <w:contextualSpacing/>
              <w:jc w:val="both"/>
              <w:rPr>
                <w:rFonts w:ascii="Times New Roman" w:hAnsi="Times New Roman" w:cs="Times New Roman"/>
                <w:sz w:val="24"/>
                <w:szCs w:val="24"/>
              </w:rPr>
            </w:pPr>
            <w:r w:rsidRPr="00C36EE0">
              <w:rPr>
                <w:rFonts w:ascii="Times New Roman" w:hAnsi="Times New Roman" w:cs="Times New Roman"/>
                <w:sz w:val="24"/>
                <w:szCs w:val="24"/>
              </w:rPr>
              <w:t>Звіт про стан виконання П</w:t>
            </w:r>
            <w:r w:rsidRPr="00C36EE0">
              <w:rPr>
                <w:rFonts w:ascii="Times New Roman" w:eastAsia="Calibri" w:hAnsi="Times New Roman" w:cs="Times New Roman"/>
                <w:sz w:val="24"/>
                <w:szCs w:val="24"/>
              </w:rPr>
              <w:t>лану заходів з реалізації стратегічних цілей</w:t>
            </w:r>
            <w:r w:rsidRPr="00C36EE0">
              <w:rPr>
                <w:rFonts w:ascii="Times New Roman" w:hAnsi="Times New Roman" w:cs="Times New Roman"/>
                <w:sz w:val="24"/>
                <w:szCs w:val="24"/>
              </w:rPr>
              <w:t xml:space="preserve"> діяльності ДПС на 2021 рік, затвердженого наказом ДПС від </w:t>
            </w:r>
            <w:r w:rsidRPr="00C36EE0">
              <w:rPr>
                <w:rFonts w:ascii="Times New Roman" w:hAnsi="Times New Roman" w:cs="Times New Roman"/>
                <w:sz w:val="24"/>
                <w:szCs w:val="24"/>
              </w:rPr>
              <w:lastRenderedPageBreak/>
              <w:t>30.07.2020 № 376 (зі</w:t>
            </w:r>
            <w:r w:rsidRPr="00C36EE0">
              <w:rPr>
                <w:rFonts w:ascii="Times New Roman" w:hAnsi="Times New Roman" w:cs="Times New Roman"/>
                <w:color w:val="000000" w:themeColor="text1"/>
                <w:sz w:val="24"/>
                <w:szCs w:val="24"/>
              </w:rPr>
              <w:t xml:space="preserve"> змінами) </w:t>
            </w:r>
            <w:r w:rsidR="00C877E9" w:rsidRPr="00C84B6D">
              <w:rPr>
                <w:rFonts w:ascii="Times New Roman" w:hAnsi="Times New Roman" w:cs="Times New Roman"/>
                <w:color w:val="000000" w:themeColor="text1"/>
                <w:sz w:val="24"/>
                <w:szCs w:val="24"/>
              </w:rPr>
              <w:t>станом на 01.01.2022</w:t>
            </w:r>
          </w:p>
        </w:tc>
        <w:tc>
          <w:tcPr>
            <w:tcW w:w="1559" w:type="dxa"/>
            <w:shd w:val="clear" w:color="auto" w:fill="auto"/>
          </w:tcPr>
          <w:p w:rsidR="00B558A7" w:rsidRPr="00C36EE0" w:rsidRDefault="00184F2E" w:rsidP="00041944">
            <w:pPr>
              <w:ind w:left="33"/>
              <w:contextualSpacing/>
              <w:rPr>
                <w:rFonts w:ascii="Times New Roman" w:hAnsi="Times New Roman" w:cs="Times New Roman"/>
                <w:sz w:val="24"/>
                <w:szCs w:val="24"/>
              </w:rPr>
            </w:pPr>
            <w:r w:rsidRPr="00C36EE0">
              <w:rPr>
                <w:rFonts w:ascii="Times New Roman" w:hAnsi="Times New Roman" w:cs="Times New Roman"/>
                <w:sz w:val="24"/>
                <w:szCs w:val="24"/>
              </w:rPr>
              <w:lastRenderedPageBreak/>
              <w:t xml:space="preserve">Виконано </w:t>
            </w:r>
          </w:p>
        </w:tc>
      </w:tr>
      <w:tr w:rsidR="00290356" w:rsidRPr="00CB7962" w:rsidTr="009C07EC">
        <w:tc>
          <w:tcPr>
            <w:tcW w:w="2127" w:type="dxa"/>
            <w:vMerge/>
            <w:shd w:val="clear" w:color="auto" w:fill="auto"/>
          </w:tcPr>
          <w:p w:rsidR="00290356" w:rsidRPr="00CB7962" w:rsidRDefault="00290356" w:rsidP="00FE17BB">
            <w:pPr>
              <w:contextualSpacing/>
              <w:rPr>
                <w:rFonts w:ascii="Times New Roman" w:hAnsi="Times New Roman" w:cs="Times New Roman"/>
                <w:sz w:val="24"/>
                <w:szCs w:val="24"/>
              </w:rPr>
            </w:pPr>
          </w:p>
        </w:tc>
        <w:tc>
          <w:tcPr>
            <w:tcW w:w="992" w:type="dxa"/>
            <w:shd w:val="clear" w:color="auto" w:fill="auto"/>
          </w:tcPr>
          <w:p w:rsidR="00290356" w:rsidRPr="00CB7962" w:rsidRDefault="00290356" w:rsidP="00FE17BB">
            <w:pPr>
              <w:contextualSpacing/>
              <w:jc w:val="both"/>
              <w:rPr>
                <w:rFonts w:ascii="Times New Roman" w:hAnsi="Times New Roman" w:cs="Times New Roman"/>
                <w:color w:val="000000" w:themeColor="text1"/>
                <w:sz w:val="24"/>
                <w:szCs w:val="24"/>
              </w:rPr>
            </w:pPr>
            <w:r w:rsidRPr="00CB7962">
              <w:rPr>
                <w:rFonts w:ascii="Times New Roman" w:hAnsi="Times New Roman" w:cs="Times New Roman"/>
                <w:color w:val="000000" w:themeColor="text1"/>
                <w:sz w:val="24"/>
                <w:szCs w:val="24"/>
              </w:rPr>
              <w:t>3.2.3.</w:t>
            </w:r>
          </w:p>
          <w:p w:rsidR="00290356" w:rsidRPr="00CB7962" w:rsidRDefault="00290356" w:rsidP="00FE17BB">
            <w:pPr>
              <w:contextualSpacing/>
              <w:jc w:val="both"/>
              <w:rPr>
                <w:rFonts w:ascii="Times New Roman" w:hAnsi="Times New Roman" w:cs="Times New Roman"/>
                <w:sz w:val="24"/>
                <w:szCs w:val="24"/>
              </w:rPr>
            </w:pPr>
          </w:p>
        </w:tc>
        <w:tc>
          <w:tcPr>
            <w:tcW w:w="2552" w:type="dxa"/>
            <w:shd w:val="clear" w:color="auto" w:fill="auto"/>
          </w:tcPr>
          <w:p w:rsidR="00290356" w:rsidRPr="00CB7962" w:rsidRDefault="00290356" w:rsidP="00FE17BB">
            <w:pPr>
              <w:contextualSpacing/>
              <w:jc w:val="both"/>
              <w:rPr>
                <w:rFonts w:ascii="Times New Roman" w:hAnsi="Times New Roman" w:cs="Times New Roman"/>
                <w:sz w:val="24"/>
                <w:szCs w:val="24"/>
              </w:rPr>
            </w:pPr>
            <w:r w:rsidRPr="00CB7962">
              <w:rPr>
                <w:rFonts w:ascii="Times New Roman" w:hAnsi="Times New Roman" w:cs="Times New Roman"/>
                <w:sz w:val="24"/>
                <w:szCs w:val="24"/>
              </w:rPr>
              <w:t>Проведення опитування абонентів Контакт-центру ДПС щодо якості інформаційно-довідкових послуг</w:t>
            </w:r>
          </w:p>
        </w:tc>
        <w:tc>
          <w:tcPr>
            <w:tcW w:w="1701" w:type="dxa"/>
            <w:shd w:val="clear" w:color="auto" w:fill="auto"/>
          </w:tcPr>
          <w:p w:rsidR="00290356" w:rsidRPr="00CB7962" w:rsidRDefault="00290356" w:rsidP="00FE17BB">
            <w:pPr>
              <w:contextualSpacing/>
              <w:jc w:val="center"/>
              <w:rPr>
                <w:rFonts w:ascii="Times New Roman" w:hAnsi="Times New Roman" w:cs="Times New Roman"/>
                <w:sz w:val="24"/>
                <w:szCs w:val="24"/>
              </w:rPr>
            </w:pPr>
            <w:r w:rsidRPr="00CB7962">
              <w:rPr>
                <w:rFonts w:ascii="Times New Roman" w:hAnsi="Times New Roman" w:cs="Times New Roman"/>
                <w:sz w:val="24"/>
                <w:szCs w:val="24"/>
              </w:rPr>
              <w:t>Підготовлено звіт про проведене опитування</w:t>
            </w:r>
          </w:p>
        </w:tc>
        <w:tc>
          <w:tcPr>
            <w:tcW w:w="1418" w:type="dxa"/>
            <w:shd w:val="clear" w:color="auto" w:fill="auto"/>
          </w:tcPr>
          <w:p w:rsidR="00290356" w:rsidRPr="00C36EE0" w:rsidRDefault="00290356" w:rsidP="00FE17BB">
            <w:pPr>
              <w:contextualSpacing/>
              <w:jc w:val="center"/>
              <w:rPr>
                <w:rFonts w:ascii="Times New Roman" w:hAnsi="Times New Roman" w:cs="Times New Roman"/>
                <w:sz w:val="24"/>
                <w:szCs w:val="24"/>
              </w:rPr>
            </w:pPr>
            <w:r w:rsidRPr="00C36EE0">
              <w:rPr>
                <w:rFonts w:ascii="Times New Roman" w:hAnsi="Times New Roman" w:cs="Times New Roman"/>
                <w:sz w:val="24"/>
                <w:szCs w:val="24"/>
              </w:rPr>
              <w:t>ІІІ квартал 2021 року</w:t>
            </w:r>
          </w:p>
        </w:tc>
        <w:tc>
          <w:tcPr>
            <w:tcW w:w="1701" w:type="dxa"/>
            <w:shd w:val="clear" w:color="auto" w:fill="auto"/>
          </w:tcPr>
          <w:p w:rsidR="00290356" w:rsidRPr="00C36EE0" w:rsidRDefault="00290356" w:rsidP="00FE17BB">
            <w:pPr>
              <w:contextualSpacing/>
              <w:rPr>
                <w:rFonts w:ascii="Times New Roman" w:hAnsi="Times New Roman" w:cs="Times New Roman"/>
                <w:sz w:val="24"/>
                <w:szCs w:val="24"/>
              </w:rPr>
            </w:pPr>
            <w:r w:rsidRPr="00C36EE0">
              <w:rPr>
                <w:rFonts w:ascii="Times New Roman" w:hAnsi="Times New Roman" w:cs="Times New Roman"/>
                <w:sz w:val="24"/>
                <w:szCs w:val="24"/>
              </w:rPr>
              <w:t>Інформаційно-довідковий департамент ДПС</w:t>
            </w:r>
          </w:p>
        </w:tc>
        <w:tc>
          <w:tcPr>
            <w:tcW w:w="4111" w:type="dxa"/>
            <w:shd w:val="clear" w:color="auto" w:fill="auto"/>
          </w:tcPr>
          <w:p w:rsidR="00C36EE0" w:rsidRPr="00C36EE0" w:rsidRDefault="00C36EE0" w:rsidP="00F875A8">
            <w:pPr>
              <w:ind w:left="32"/>
              <w:contextualSpacing/>
              <w:jc w:val="both"/>
              <w:rPr>
                <w:rFonts w:ascii="Times New Roman" w:hAnsi="Times New Roman" w:cs="Times New Roman"/>
                <w:sz w:val="24"/>
                <w:szCs w:val="24"/>
              </w:rPr>
            </w:pPr>
            <w:r w:rsidRPr="00C36EE0">
              <w:rPr>
                <w:rFonts w:ascii="Times New Roman" w:hAnsi="Times New Roman" w:cs="Times New Roman"/>
                <w:sz w:val="24"/>
                <w:szCs w:val="24"/>
              </w:rPr>
              <w:t>Звіт про стан виконання П</w:t>
            </w:r>
            <w:r w:rsidRPr="00C36EE0">
              <w:rPr>
                <w:rFonts w:ascii="Times New Roman" w:eastAsia="Calibri" w:hAnsi="Times New Roman" w:cs="Times New Roman"/>
                <w:sz w:val="24"/>
                <w:szCs w:val="24"/>
              </w:rPr>
              <w:t>лану заходів з реалізації стратегічних цілей</w:t>
            </w:r>
            <w:r w:rsidRPr="00C36EE0">
              <w:rPr>
                <w:rFonts w:ascii="Times New Roman" w:hAnsi="Times New Roman" w:cs="Times New Roman"/>
                <w:sz w:val="24"/>
                <w:szCs w:val="24"/>
              </w:rPr>
              <w:t xml:space="preserve"> діяльності ДПС на 2021 рік, затвердженого наказом ДПС від 30.07.2020 № 376 (зі</w:t>
            </w:r>
            <w:r w:rsidRPr="00C36EE0">
              <w:rPr>
                <w:rFonts w:ascii="Times New Roman" w:hAnsi="Times New Roman" w:cs="Times New Roman"/>
                <w:color w:val="000000" w:themeColor="text1"/>
                <w:sz w:val="24"/>
                <w:szCs w:val="24"/>
              </w:rPr>
              <w:t xml:space="preserve"> змінами)  </w:t>
            </w:r>
            <w:r w:rsidR="00C877E9" w:rsidRPr="00C84B6D">
              <w:rPr>
                <w:rFonts w:ascii="Times New Roman" w:hAnsi="Times New Roman" w:cs="Times New Roman"/>
                <w:color w:val="000000" w:themeColor="text1"/>
                <w:sz w:val="24"/>
                <w:szCs w:val="24"/>
              </w:rPr>
              <w:t>станом на 01.01.2022</w:t>
            </w:r>
          </w:p>
        </w:tc>
        <w:tc>
          <w:tcPr>
            <w:tcW w:w="1559" w:type="dxa"/>
            <w:shd w:val="clear" w:color="auto" w:fill="auto"/>
          </w:tcPr>
          <w:p w:rsidR="00B558A7" w:rsidRPr="00C36EE0" w:rsidRDefault="00184F2E" w:rsidP="00041944">
            <w:pPr>
              <w:ind w:left="33"/>
              <w:contextualSpacing/>
              <w:rPr>
                <w:rFonts w:ascii="Times New Roman" w:hAnsi="Times New Roman" w:cs="Times New Roman"/>
                <w:sz w:val="24"/>
                <w:szCs w:val="24"/>
              </w:rPr>
            </w:pPr>
            <w:r w:rsidRPr="00C36EE0">
              <w:rPr>
                <w:rFonts w:ascii="Times New Roman" w:hAnsi="Times New Roman" w:cs="Times New Roman"/>
                <w:sz w:val="24"/>
                <w:szCs w:val="24"/>
              </w:rPr>
              <w:t xml:space="preserve">Виконано </w:t>
            </w:r>
          </w:p>
        </w:tc>
      </w:tr>
      <w:tr w:rsidR="00290356" w:rsidRPr="00CB7962" w:rsidTr="009C07EC">
        <w:tc>
          <w:tcPr>
            <w:tcW w:w="2127" w:type="dxa"/>
            <w:vMerge/>
            <w:shd w:val="clear" w:color="auto" w:fill="auto"/>
          </w:tcPr>
          <w:p w:rsidR="00290356" w:rsidRPr="00CB7962" w:rsidRDefault="00290356" w:rsidP="00FE17BB">
            <w:pPr>
              <w:contextualSpacing/>
              <w:rPr>
                <w:rFonts w:ascii="Times New Roman" w:hAnsi="Times New Roman" w:cs="Times New Roman"/>
                <w:sz w:val="24"/>
                <w:szCs w:val="24"/>
              </w:rPr>
            </w:pPr>
          </w:p>
        </w:tc>
        <w:tc>
          <w:tcPr>
            <w:tcW w:w="992" w:type="dxa"/>
            <w:shd w:val="clear" w:color="auto" w:fill="auto"/>
          </w:tcPr>
          <w:p w:rsidR="00290356" w:rsidRPr="00CB7962" w:rsidRDefault="00290356" w:rsidP="00FE17BB">
            <w:pPr>
              <w:contextualSpacing/>
              <w:jc w:val="both"/>
              <w:rPr>
                <w:rFonts w:ascii="Times New Roman" w:hAnsi="Times New Roman" w:cs="Times New Roman"/>
                <w:sz w:val="24"/>
                <w:szCs w:val="24"/>
              </w:rPr>
            </w:pPr>
            <w:r w:rsidRPr="00CB7962">
              <w:rPr>
                <w:rFonts w:ascii="Times New Roman" w:hAnsi="Times New Roman" w:cs="Times New Roman"/>
                <w:sz w:val="24"/>
                <w:szCs w:val="24"/>
              </w:rPr>
              <w:t>3.2.4.</w:t>
            </w:r>
          </w:p>
        </w:tc>
        <w:tc>
          <w:tcPr>
            <w:tcW w:w="2552" w:type="dxa"/>
            <w:shd w:val="clear" w:color="auto" w:fill="auto"/>
          </w:tcPr>
          <w:p w:rsidR="00290356" w:rsidRPr="00CB7962" w:rsidRDefault="00290356" w:rsidP="00FE17BB">
            <w:pPr>
              <w:contextualSpacing/>
              <w:jc w:val="both"/>
              <w:rPr>
                <w:rFonts w:ascii="Times New Roman" w:hAnsi="Times New Roman" w:cs="Times New Roman"/>
                <w:sz w:val="24"/>
                <w:szCs w:val="24"/>
              </w:rPr>
            </w:pPr>
            <w:r w:rsidRPr="00CB7962">
              <w:rPr>
                <w:rFonts w:ascii="Times New Roman" w:hAnsi="Times New Roman" w:cs="Times New Roman"/>
                <w:sz w:val="24"/>
                <w:szCs w:val="24"/>
              </w:rPr>
              <w:t xml:space="preserve">Оприлюднення результатів проведеного </w:t>
            </w:r>
          </w:p>
          <w:p w:rsidR="00290356" w:rsidRPr="00CB7962" w:rsidRDefault="00290356" w:rsidP="00FE17BB">
            <w:pPr>
              <w:contextualSpacing/>
              <w:jc w:val="both"/>
              <w:rPr>
                <w:rFonts w:ascii="Times New Roman" w:hAnsi="Times New Roman" w:cs="Times New Roman"/>
                <w:sz w:val="24"/>
                <w:szCs w:val="24"/>
              </w:rPr>
            </w:pPr>
            <w:r w:rsidRPr="00CB7962">
              <w:rPr>
                <w:rFonts w:ascii="Times New Roman" w:hAnsi="Times New Roman" w:cs="Times New Roman"/>
                <w:sz w:val="24"/>
                <w:szCs w:val="24"/>
              </w:rPr>
              <w:t>опитування на офіційному вебпорталі ДПС</w:t>
            </w:r>
          </w:p>
        </w:tc>
        <w:tc>
          <w:tcPr>
            <w:tcW w:w="1701" w:type="dxa"/>
            <w:shd w:val="clear" w:color="auto" w:fill="auto"/>
          </w:tcPr>
          <w:p w:rsidR="00290356" w:rsidRPr="00CB7962" w:rsidRDefault="00290356" w:rsidP="00FE17BB">
            <w:pPr>
              <w:contextualSpacing/>
              <w:jc w:val="center"/>
              <w:rPr>
                <w:rFonts w:ascii="Times New Roman" w:hAnsi="Times New Roman" w:cs="Times New Roman"/>
                <w:sz w:val="24"/>
                <w:szCs w:val="24"/>
              </w:rPr>
            </w:pPr>
            <w:r w:rsidRPr="00CB7962">
              <w:rPr>
                <w:rFonts w:ascii="Times New Roman" w:hAnsi="Times New Roman" w:cs="Times New Roman"/>
                <w:sz w:val="24"/>
                <w:szCs w:val="24"/>
              </w:rPr>
              <w:t>Оприлюднено на офіційному вебпорталі ДПС звіт про проведене опитування</w:t>
            </w:r>
          </w:p>
        </w:tc>
        <w:tc>
          <w:tcPr>
            <w:tcW w:w="1418" w:type="dxa"/>
            <w:shd w:val="clear" w:color="auto" w:fill="auto"/>
          </w:tcPr>
          <w:p w:rsidR="00290356" w:rsidRPr="00C36EE0" w:rsidRDefault="00290356" w:rsidP="00FE17BB">
            <w:pPr>
              <w:contextualSpacing/>
              <w:jc w:val="center"/>
              <w:rPr>
                <w:rFonts w:ascii="Times New Roman" w:hAnsi="Times New Roman" w:cs="Times New Roman"/>
                <w:sz w:val="24"/>
                <w:szCs w:val="24"/>
              </w:rPr>
            </w:pPr>
            <w:r w:rsidRPr="00C36EE0">
              <w:rPr>
                <w:rFonts w:ascii="Times New Roman" w:hAnsi="Times New Roman" w:cs="Times New Roman"/>
                <w:sz w:val="24"/>
                <w:szCs w:val="24"/>
              </w:rPr>
              <w:t>31 грудня 2021 року</w:t>
            </w:r>
          </w:p>
        </w:tc>
        <w:tc>
          <w:tcPr>
            <w:tcW w:w="1701" w:type="dxa"/>
            <w:shd w:val="clear" w:color="auto" w:fill="auto"/>
          </w:tcPr>
          <w:p w:rsidR="00290356" w:rsidRPr="00C36EE0" w:rsidRDefault="00290356" w:rsidP="00FE17BB">
            <w:pPr>
              <w:contextualSpacing/>
              <w:rPr>
                <w:rFonts w:ascii="Times New Roman" w:hAnsi="Times New Roman" w:cs="Times New Roman"/>
                <w:sz w:val="24"/>
                <w:szCs w:val="24"/>
              </w:rPr>
            </w:pPr>
            <w:r w:rsidRPr="00C36EE0">
              <w:rPr>
                <w:rFonts w:ascii="Times New Roman" w:hAnsi="Times New Roman" w:cs="Times New Roman"/>
                <w:sz w:val="24"/>
                <w:szCs w:val="24"/>
              </w:rPr>
              <w:t>Інформаційно-довідковий департамент ДПС,</w:t>
            </w:r>
          </w:p>
          <w:p w:rsidR="00290356" w:rsidRPr="00C36EE0" w:rsidRDefault="00290356" w:rsidP="00FE17BB">
            <w:pPr>
              <w:contextualSpacing/>
              <w:rPr>
                <w:rFonts w:ascii="Times New Roman" w:hAnsi="Times New Roman" w:cs="Times New Roman"/>
                <w:sz w:val="24"/>
                <w:szCs w:val="24"/>
              </w:rPr>
            </w:pPr>
            <w:r w:rsidRPr="00C36EE0">
              <w:rPr>
                <w:rFonts w:ascii="Times New Roman" w:hAnsi="Times New Roman" w:cs="Times New Roman"/>
                <w:sz w:val="24"/>
                <w:szCs w:val="24"/>
              </w:rPr>
              <w:t>Організаційно-розпорядчий департамент</w:t>
            </w:r>
          </w:p>
        </w:tc>
        <w:tc>
          <w:tcPr>
            <w:tcW w:w="4111" w:type="dxa"/>
            <w:shd w:val="clear" w:color="auto" w:fill="auto"/>
          </w:tcPr>
          <w:p w:rsidR="00290356" w:rsidRPr="00C36EE0" w:rsidRDefault="00C36EE0" w:rsidP="00C629A3">
            <w:pPr>
              <w:contextualSpacing/>
              <w:jc w:val="both"/>
              <w:rPr>
                <w:rFonts w:ascii="Times New Roman" w:hAnsi="Times New Roman" w:cs="Times New Roman"/>
                <w:color w:val="000000" w:themeColor="text1"/>
                <w:sz w:val="24"/>
                <w:szCs w:val="24"/>
              </w:rPr>
            </w:pPr>
            <w:r w:rsidRPr="00C36EE0">
              <w:rPr>
                <w:rFonts w:ascii="Times New Roman" w:hAnsi="Times New Roman" w:cs="Times New Roman"/>
                <w:sz w:val="24"/>
                <w:szCs w:val="24"/>
              </w:rPr>
              <w:t>Звіт про стан виконання П</w:t>
            </w:r>
            <w:r w:rsidRPr="00C36EE0">
              <w:rPr>
                <w:rFonts w:ascii="Times New Roman" w:eastAsia="Calibri" w:hAnsi="Times New Roman" w:cs="Times New Roman"/>
                <w:sz w:val="24"/>
                <w:szCs w:val="24"/>
              </w:rPr>
              <w:t>лану заходів з реалізації стратегічних цілей</w:t>
            </w:r>
            <w:r w:rsidRPr="00C36EE0">
              <w:rPr>
                <w:rFonts w:ascii="Times New Roman" w:hAnsi="Times New Roman" w:cs="Times New Roman"/>
                <w:sz w:val="24"/>
                <w:szCs w:val="24"/>
              </w:rPr>
              <w:t xml:space="preserve"> діяльності ДПС на 2021 рік, затвердженого наказом ДПС від 30.07.2020 № 376 (зі</w:t>
            </w:r>
            <w:r w:rsidRPr="00C36EE0">
              <w:rPr>
                <w:rFonts w:ascii="Times New Roman" w:hAnsi="Times New Roman" w:cs="Times New Roman"/>
                <w:color w:val="000000" w:themeColor="text1"/>
                <w:sz w:val="24"/>
                <w:szCs w:val="24"/>
              </w:rPr>
              <w:t xml:space="preserve"> змінами)  </w:t>
            </w:r>
            <w:r w:rsidR="00254F9D" w:rsidRPr="00C84B6D">
              <w:rPr>
                <w:rFonts w:ascii="Times New Roman" w:hAnsi="Times New Roman" w:cs="Times New Roman"/>
                <w:color w:val="000000" w:themeColor="text1"/>
                <w:sz w:val="24"/>
                <w:szCs w:val="24"/>
              </w:rPr>
              <w:t>станом на 01.01.2022</w:t>
            </w:r>
          </w:p>
          <w:p w:rsidR="00C36EE0" w:rsidRPr="00C36EE0" w:rsidRDefault="00C36EE0" w:rsidP="00C36EE0">
            <w:pPr>
              <w:contextualSpacing/>
              <w:rPr>
                <w:rFonts w:ascii="Times New Roman" w:hAnsi="Times New Roman" w:cs="Times New Roman"/>
                <w:sz w:val="24"/>
                <w:szCs w:val="24"/>
              </w:rPr>
            </w:pPr>
          </w:p>
        </w:tc>
        <w:tc>
          <w:tcPr>
            <w:tcW w:w="1559" w:type="dxa"/>
            <w:shd w:val="clear" w:color="auto" w:fill="auto"/>
          </w:tcPr>
          <w:p w:rsidR="00290356" w:rsidRPr="00C36EE0" w:rsidRDefault="00184F2E" w:rsidP="00041944">
            <w:pPr>
              <w:ind w:left="33"/>
              <w:contextualSpacing/>
              <w:rPr>
                <w:rFonts w:ascii="Times New Roman" w:hAnsi="Times New Roman" w:cs="Times New Roman"/>
                <w:sz w:val="24"/>
                <w:szCs w:val="24"/>
              </w:rPr>
            </w:pPr>
            <w:r w:rsidRPr="00C36EE0">
              <w:rPr>
                <w:rFonts w:ascii="Times New Roman" w:hAnsi="Times New Roman" w:cs="Times New Roman"/>
                <w:sz w:val="24"/>
                <w:szCs w:val="24"/>
              </w:rPr>
              <w:t xml:space="preserve">Виконано </w:t>
            </w:r>
          </w:p>
        </w:tc>
      </w:tr>
      <w:tr w:rsidR="00290356" w:rsidRPr="00CB7962" w:rsidTr="00254F9D">
        <w:trPr>
          <w:trHeight w:val="2499"/>
        </w:trPr>
        <w:tc>
          <w:tcPr>
            <w:tcW w:w="2127" w:type="dxa"/>
            <w:vMerge/>
            <w:shd w:val="clear" w:color="auto" w:fill="auto"/>
          </w:tcPr>
          <w:p w:rsidR="00290356" w:rsidRPr="00CB7962" w:rsidRDefault="00290356" w:rsidP="00FE17BB">
            <w:pPr>
              <w:contextualSpacing/>
              <w:rPr>
                <w:rFonts w:ascii="Times New Roman" w:hAnsi="Times New Roman" w:cs="Times New Roman"/>
                <w:sz w:val="24"/>
                <w:szCs w:val="24"/>
              </w:rPr>
            </w:pPr>
          </w:p>
        </w:tc>
        <w:tc>
          <w:tcPr>
            <w:tcW w:w="992" w:type="dxa"/>
            <w:shd w:val="clear" w:color="auto" w:fill="auto"/>
          </w:tcPr>
          <w:p w:rsidR="00290356" w:rsidRPr="00CB7962" w:rsidRDefault="00290356" w:rsidP="00FE17BB">
            <w:pPr>
              <w:contextualSpacing/>
              <w:jc w:val="both"/>
              <w:rPr>
                <w:rFonts w:ascii="Times New Roman" w:hAnsi="Times New Roman" w:cs="Times New Roman"/>
                <w:sz w:val="24"/>
                <w:szCs w:val="24"/>
              </w:rPr>
            </w:pPr>
            <w:r w:rsidRPr="00CB7962">
              <w:rPr>
                <w:rFonts w:ascii="Times New Roman" w:hAnsi="Times New Roman" w:cs="Times New Roman"/>
                <w:sz w:val="24"/>
                <w:szCs w:val="24"/>
              </w:rPr>
              <w:t>3.2.5.</w:t>
            </w:r>
          </w:p>
        </w:tc>
        <w:tc>
          <w:tcPr>
            <w:tcW w:w="2552" w:type="dxa"/>
            <w:shd w:val="clear" w:color="auto" w:fill="auto"/>
          </w:tcPr>
          <w:p w:rsidR="00290356" w:rsidRPr="00CB7962" w:rsidRDefault="00290356" w:rsidP="00C806AB">
            <w:pPr>
              <w:ind w:left="-107"/>
              <w:contextualSpacing/>
              <w:jc w:val="both"/>
              <w:rPr>
                <w:rFonts w:ascii="Times New Roman" w:hAnsi="Times New Roman" w:cs="Times New Roman"/>
                <w:sz w:val="24"/>
                <w:szCs w:val="24"/>
              </w:rPr>
            </w:pPr>
            <w:r w:rsidRPr="00CB7962">
              <w:rPr>
                <w:rFonts w:ascii="Times New Roman" w:hAnsi="Times New Roman" w:cs="Times New Roman"/>
                <w:sz w:val="24"/>
                <w:szCs w:val="24"/>
              </w:rPr>
              <w:t>Забезпечення працівників Контакт-центру ДПС ефективним інструментарієм для якісного надання інформаційно-довідкових послуг</w:t>
            </w:r>
          </w:p>
        </w:tc>
        <w:tc>
          <w:tcPr>
            <w:tcW w:w="1701" w:type="dxa"/>
            <w:shd w:val="clear" w:color="auto" w:fill="auto"/>
          </w:tcPr>
          <w:p w:rsidR="00290356" w:rsidRPr="00C806AB" w:rsidRDefault="00290356" w:rsidP="00C806AB">
            <w:pPr>
              <w:tabs>
                <w:tab w:val="left" w:pos="1593"/>
              </w:tabs>
              <w:ind w:left="-108" w:right="-108"/>
              <w:contextualSpacing/>
              <w:jc w:val="center"/>
              <w:rPr>
                <w:rFonts w:ascii="Times New Roman" w:hAnsi="Times New Roman" w:cs="Times New Roman"/>
              </w:rPr>
            </w:pPr>
            <w:r w:rsidRPr="00C806AB">
              <w:rPr>
                <w:rFonts w:ascii="Times New Roman" w:hAnsi="Times New Roman" w:cs="Times New Roman"/>
              </w:rPr>
              <w:t>Рівень задоволеності платників відповідями та алгоритмами дій, розміщеними в Базі знань становить не менше 80 відсотків</w:t>
            </w:r>
          </w:p>
        </w:tc>
        <w:tc>
          <w:tcPr>
            <w:tcW w:w="1418" w:type="dxa"/>
            <w:shd w:val="clear" w:color="auto" w:fill="auto"/>
          </w:tcPr>
          <w:p w:rsidR="00290356" w:rsidRPr="00C806AB" w:rsidRDefault="00290356" w:rsidP="00FE17BB">
            <w:pPr>
              <w:ind w:left="-108" w:right="-12"/>
              <w:contextualSpacing/>
              <w:jc w:val="center"/>
              <w:rPr>
                <w:rFonts w:ascii="Times New Roman" w:hAnsi="Times New Roman" w:cs="Times New Roman"/>
                <w:sz w:val="24"/>
                <w:szCs w:val="24"/>
              </w:rPr>
            </w:pPr>
            <w:r w:rsidRPr="00C806AB">
              <w:rPr>
                <w:rFonts w:ascii="Times New Roman" w:hAnsi="Times New Roman" w:cs="Times New Roman"/>
                <w:sz w:val="24"/>
                <w:szCs w:val="24"/>
              </w:rPr>
              <w:t>2021 рік</w:t>
            </w:r>
          </w:p>
        </w:tc>
        <w:tc>
          <w:tcPr>
            <w:tcW w:w="1701" w:type="dxa"/>
            <w:shd w:val="clear" w:color="auto" w:fill="auto"/>
          </w:tcPr>
          <w:p w:rsidR="00290356" w:rsidRPr="00C806AB" w:rsidRDefault="00290356" w:rsidP="00FE17BB">
            <w:pPr>
              <w:ind w:right="35"/>
              <w:contextualSpacing/>
              <w:rPr>
                <w:rFonts w:ascii="Times New Roman" w:hAnsi="Times New Roman" w:cs="Times New Roman"/>
                <w:sz w:val="24"/>
                <w:szCs w:val="24"/>
              </w:rPr>
            </w:pPr>
            <w:r w:rsidRPr="00C806AB">
              <w:rPr>
                <w:rFonts w:ascii="Times New Roman" w:hAnsi="Times New Roman" w:cs="Times New Roman"/>
                <w:sz w:val="24"/>
                <w:szCs w:val="24"/>
              </w:rPr>
              <w:t>Інформаційно-довідковий департамент ДПС,</w:t>
            </w:r>
          </w:p>
          <w:p w:rsidR="00290356" w:rsidRPr="00C806AB" w:rsidRDefault="00290356" w:rsidP="00FE17BB">
            <w:pPr>
              <w:ind w:right="35"/>
              <w:contextualSpacing/>
              <w:rPr>
                <w:rFonts w:ascii="Times New Roman" w:hAnsi="Times New Roman" w:cs="Times New Roman"/>
                <w:sz w:val="24"/>
                <w:szCs w:val="24"/>
              </w:rPr>
            </w:pPr>
            <w:r w:rsidRPr="00C806AB">
              <w:rPr>
                <w:rFonts w:ascii="Times New Roman" w:hAnsi="Times New Roman" w:cs="Times New Roman"/>
                <w:sz w:val="24"/>
                <w:szCs w:val="24"/>
              </w:rPr>
              <w:t>структурні підрозділи ДПС</w:t>
            </w:r>
          </w:p>
          <w:p w:rsidR="00290356" w:rsidRPr="00C806AB" w:rsidRDefault="00290356" w:rsidP="00FE17BB">
            <w:pPr>
              <w:ind w:right="114"/>
              <w:contextualSpacing/>
              <w:rPr>
                <w:rFonts w:ascii="Times New Roman" w:hAnsi="Times New Roman" w:cs="Times New Roman"/>
                <w:sz w:val="24"/>
                <w:szCs w:val="24"/>
              </w:rPr>
            </w:pPr>
          </w:p>
        </w:tc>
        <w:tc>
          <w:tcPr>
            <w:tcW w:w="4111" w:type="dxa"/>
            <w:shd w:val="clear" w:color="auto" w:fill="auto"/>
          </w:tcPr>
          <w:p w:rsidR="002A574A" w:rsidRPr="00C806AB" w:rsidRDefault="00C806AB" w:rsidP="002A574A">
            <w:pPr>
              <w:ind w:left="34"/>
              <w:contextualSpacing/>
              <w:jc w:val="both"/>
              <w:rPr>
                <w:rFonts w:ascii="Times New Roman" w:hAnsi="Times New Roman" w:cs="Times New Roman"/>
                <w:color w:val="000000" w:themeColor="text1"/>
                <w:sz w:val="24"/>
                <w:szCs w:val="24"/>
              </w:rPr>
            </w:pPr>
            <w:r w:rsidRPr="00C806AB">
              <w:rPr>
                <w:rFonts w:ascii="Times New Roman" w:hAnsi="Times New Roman" w:cs="Times New Roman"/>
                <w:sz w:val="24"/>
                <w:szCs w:val="24"/>
              </w:rPr>
              <w:t>Звіт про стан виконання П</w:t>
            </w:r>
            <w:r w:rsidRPr="00C806AB">
              <w:rPr>
                <w:rFonts w:ascii="Times New Roman" w:eastAsia="Calibri" w:hAnsi="Times New Roman" w:cs="Times New Roman"/>
                <w:sz w:val="24"/>
                <w:szCs w:val="24"/>
              </w:rPr>
              <w:t>лану заходів з реалізації стратегічних цілей</w:t>
            </w:r>
            <w:r w:rsidRPr="00C806AB">
              <w:rPr>
                <w:rFonts w:ascii="Times New Roman" w:hAnsi="Times New Roman" w:cs="Times New Roman"/>
                <w:sz w:val="24"/>
                <w:szCs w:val="24"/>
              </w:rPr>
              <w:t xml:space="preserve"> діяльності ДПС на 2021 рік, затвердженого наказом ДПС від 30.07.2020 № 376 (зі</w:t>
            </w:r>
            <w:r w:rsidRPr="00C806AB">
              <w:rPr>
                <w:rFonts w:ascii="Times New Roman" w:hAnsi="Times New Roman" w:cs="Times New Roman"/>
                <w:color w:val="000000" w:themeColor="text1"/>
                <w:sz w:val="24"/>
                <w:szCs w:val="24"/>
              </w:rPr>
              <w:t xml:space="preserve"> змінами)  </w:t>
            </w:r>
            <w:r w:rsidR="00254F9D" w:rsidRPr="00C84B6D">
              <w:rPr>
                <w:rFonts w:ascii="Times New Roman" w:hAnsi="Times New Roman" w:cs="Times New Roman"/>
                <w:color w:val="000000" w:themeColor="text1"/>
                <w:sz w:val="24"/>
                <w:szCs w:val="24"/>
              </w:rPr>
              <w:t>станом на 01.01.2022</w:t>
            </w:r>
          </w:p>
          <w:p w:rsidR="00C806AB" w:rsidRPr="00C806AB" w:rsidRDefault="00C806AB" w:rsidP="00C806AB">
            <w:pPr>
              <w:ind w:left="34"/>
              <w:contextualSpacing/>
              <w:jc w:val="both"/>
              <w:rPr>
                <w:rFonts w:ascii="Times New Roman" w:hAnsi="Times New Roman" w:cs="Times New Roman"/>
                <w:sz w:val="24"/>
                <w:szCs w:val="24"/>
              </w:rPr>
            </w:pPr>
          </w:p>
        </w:tc>
        <w:tc>
          <w:tcPr>
            <w:tcW w:w="1559" w:type="dxa"/>
            <w:shd w:val="clear" w:color="auto" w:fill="auto"/>
          </w:tcPr>
          <w:p w:rsidR="00B558A7" w:rsidRPr="00C806AB" w:rsidRDefault="00184F2E" w:rsidP="00041944">
            <w:pPr>
              <w:ind w:left="33"/>
              <w:contextualSpacing/>
              <w:rPr>
                <w:rFonts w:ascii="Times New Roman" w:hAnsi="Times New Roman" w:cs="Times New Roman"/>
                <w:sz w:val="24"/>
                <w:szCs w:val="24"/>
              </w:rPr>
            </w:pPr>
            <w:r w:rsidRPr="00C806AB">
              <w:rPr>
                <w:rFonts w:ascii="Times New Roman" w:hAnsi="Times New Roman" w:cs="Times New Roman"/>
                <w:sz w:val="24"/>
                <w:szCs w:val="24"/>
              </w:rPr>
              <w:t xml:space="preserve">Виконано </w:t>
            </w:r>
          </w:p>
        </w:tc>
      </w:tr>
      <w:tr w:rsidR="00290356" w:rsidRPr="00CB7962" w:rsidTr="009C07EC">
        <w:tc>
          <w:tcPr>
            <w:tcW w:w="2127" w:type="dxa"/>
            <w:vMerge/>
            <w:shd w:val="clear" w:color="auto" w:fill="auto"/>
          </w:tcPr>
          <w:p w:rsidR="00290356" w:rsidRPr="00CB7962" w:rsidRDefault="00290356" w:rsidP="00FE17BB">
            <w:pPr>
              <w:contextualSpacing/>
              <w:rPr>
                <w:rFonts w:ascii="Times New Roman" w:hAnsi="Times New Roman" w:cs="Times New Roman"/>
                <w:sz w:val="24"/>
                <w:szCs w:val="24"/>
              </w:rPr>
            </w:pPr>
          </w:p>
        </w:tc>
        <w:tc>
          <w:tcPr>
            <w:tcW w:w="992" w:type="dxa"/>
            <w:shd w:val="clear" w:color="auto" w:fill="auto"/>
          </w:tcPr>
          <w:p w:rsidR="00290356" w:rsidRPr="00CB7962" w:rsidRDefault="00290356" w:rsidP="00FE17BB">
            <w:pPr>
              <w:contextualSpacing/>
              <w:jc w:val="both"/>
              <w:rPr>
                <w:rFonts w:ascii="Times New Roman" w:hAnsi="Times New Roman" w:cs="Times New Roman"/>
                <w:sz w:val="24"/>
                <w:szCs w:val="24"/>
              </w:rPr>
            </w:pPr>
            <w:r w:rsidRPr="00CB7962">
              <w:rPr>
                <w:rFonts w:ascii="Times New Roman" w:hAnsi="Times New Roman" w:cs="Times New Roman"/>
                <w:sz w:val="24"/>
                <w:szCs w:val="24"/>
              </w:rPr>
              <w:t>3.2.6.</w:t>
            </w:r>
          </w:p>
        </w:tc>
        <w:tc>
          <w:tcPr>
            <w:tcW w:w="2552" w:type="dxa"/>
            <w:shd w:val="clear" w:color="auto" w:fill="auto"/>
          </w:tcPr>
          <w:p w:rsidR="00290356" w:rsidRPr="00CB7962" w:rsidRDefault="00290356" w:rsidP="00C806AB">
            <w:pPr>
              <w:ind w:left="-107"/>
              <w:contextualSpacing/>
              <w:jc w:val="both"/>
              <w:rPr>
                <w:rFonts w:ascii="Times New Roman" w:hAnsi="Times New Roman" w:cs="Times New Roman"/>
                <w:sz w:val="24"/>
                <w:szCs w:val="24"/>
              </w:rPr>
            </w:pPr>
            <w:r w:rsidRPr="00CB7962">
              <w:rPr>
                <w:rFonts w:ascii="Times New Roman" w:hAnsi="Times New Roman" w:cs="Times New Roman"/>
                <w:sz w:val="24"/>
                <w:szCs w:val="24"/>
              </w:rPr>
              <w:t xml:space="preserve">Впровадження сервісу інформування платників податків про наявність податкового боргу та необхідність подання звітності тощо </w:t>
            </w:r>
            <w:r w:rsidRPr="00CB7962">
              <w:rPr>
                <w:rFonts w:ascii="Times New Roman" w:hAnsi="Times New Roman" w:cs="Times New Roman"/>
                <w:sz w:val="24"/>
                <w:szCs w:val="24"/>
              </w:rPr>
              <w:lastRenderedPageBreak/>
              <w:t>шляхом надсилання СМС або повідомлення на Е-</w:t>
            </w:r>
            <w:proofErr w:type="spellStart"/>
            <w:r w:rsidRPr="00CB7962">
              <w:rPr>
                <w:rFonts w:ascii="Times New Roman" w:hAnsi="Times New Roman" w:cs="Times New Roman"/>
                <w:sz w:val="24"/>
                <w:szCs w:val="24"/>
              </w:rPr>
              <w:t>mail</w:t>
            </w:r>
            <w:proofErr w:type="spellEnd"/>
            <w:r w:rsidRPr="00CB7962">
              <w:rPr>
                <w:rFonts w:ascii="Times New Roman" w:hAnsi="Times New Roman" w:cs="Times New Roman"/>
                <w:sz w:val="24"/>
                <w:szCs w:val="24"/>
              </w:rPr>
              <w:t xml:space="preserve">, чи </w:t>
            </w:r>
            <w:proofErr w:type="spellStart"/>
            <w:r w:rsidRPr="00CB7962">
              <w:rPr>
                <w:rFonts w:ascii="Times New Roman" w:hAnsi="Times New Roman" w:cs="Times New Roman"/>
                <w:sz w:val="24"/>
                <w:szCs w:val="24"/>
              </w:rPr>
              <w:t>багатоплатформенний</w:t>
            </w:r>
            <w:proofErr w:type="spellEnd"/>
            <w:r w:rsidRPr="00CB7962">
              <w:rPr>
                <w:rFonts w:ascii="Times New Roman" w:hAnsi="Times New Roman" w:cs="Times New Roman"/>
                <w:sz w:val="24"/>
                <w:szCs w:val="24"/>
              </w:rPr>
              <w:t xml:space="preserve"> </w:t>
            </w:r>
            <w:proofErr w:type="spellStart"/>
            <w:r w:rsidRPr="00CB7962">
              <w:rPr>
                <w:rFonts w:ascii="Times New Roman" w:hAnsi="Times New Roman" w:cs="Times New Roman"/>
                <w:sz w:val="24"/>
                <w:szCs w:val="24"/>
              </w:rPr>
              <w:t>месенджер</w:t>
            </w:r>
            <w:proofErr w:type="spellEnd"/>
            <w:r w:rsidRPr="00CB7962">
              <w:rPr>
                <w:rFonts w:ascii="Times New Roman" w:hAnsi="Times New Roman" w:cs="Times New Roman"/>
                <w:sz w:val="24"/>
                <w:szCs w:val="24"/>
              </w:rPr>
              <w:t xml:space="preserve"> (типу </w:t>
            </w:r>
            <w:proofErr w:type="spellStart"/>
            <w:r w:rsidRPr="00CB7962">
              <w:rPr>
                <w:rFonts w:ascii="Times New Roman" w:hAnsi="Times New Roman" w:cs="Times New Roman"/>
                <w:sz w:val="24"/>
                <w:szCs w:val="24"/>
              </w:rPr>
              <w:t>Viber</w:t>
            </w:r>
            <w:proofErr w:type="spellEnd"/>
            <w:r w:rsidRPr="00CB7962">
              <w:rPr>
                <w:rFonts w:ascii="Times New Roman" w:hAnsi="Times New Roman" w:cs="Times New Roman"/>
                <w:sz w:val="24"/>
                <w:szCs w:val="24"/>
              </w:rPr>
              <w:t xml:space="preserve">, </w:t>
            </w:r>
            <w:proofErr w:type="spellStart"/>
            <w:r w:rsidRPr="00CB7962">
              <w:rPr>
                <w:rFonts w:ascii="Times New Roman" w:hAnsi="Times New Roman" w:cs="Times New Roman"/>
                <w:sz w:val="24"/>
                <w:szCs w:val="24"/>
              </w:rPr>
              <w:t>WhatsApp</w:t>
            </w:r>
            <w:proofErr w:type="spellEnd"/>
            <w:r w:rsidRPr="00CB7962">
              <w:rPr>
                <w:rFonts w:ascii="Times New Roman" w:hAnsi="Times New Roman" w:cs="Times New Roman"/>
                <w:sz w:val="24"/>
                <w:szCs w:val="24"/>
              </w:rPr>
              <w:t xml:space="preserve">, </w:t>
            </w:r>
            <w:proofErr w:type="spellStart"/>
            <w:r w:rsidRPr="00CB7962">
              <w:rPr>
                <w:rFonts w:ascii="Times New Roman" w:hAnsi="Times New Roman" w:cs="Times New Roman"/>
                <w:sz w:val="24"/>
                <w:szCs w:val="24"/>
              </w:rPr>
              <w:t>Telegram</w:t>
            </w:r>
            <w:proofErr w:type="spellEnd"/>
            <w:r w:rsidRPr="00CB7962">
              <w:rPr>
                <w:rFonts w:ascii="Times New Roman" w:hAnsi="Times New Roman" w:cs="Times New Roman"/>
                <w:sz w:val="24"/>
                <w:szCs w:val="24"/>
              </w:rPr>
              <w:t>)</w:t>
            </w:r>
          </w:p>
        </w:tc>
        <w:tc>
          <w:tcPr>
            <w:tcW w:w="1701" w:type="dxa"/>
            <w:shd w:val="clear" w:color="auto" w:fill="auto"/>
          </w:tcPr>
          <w:p w:rsidR="00290356" w:rsidRPr="00CB7962" w:rsidRDefault="00290356" w:rsidP="00FE17BB">
            <w:pPr>
              <w:ind w:left="113" w:right="114"/>
              <w:contextualSpacing/>
              <w:jc w:val="center"/>
              <w:rPr>
                <w:rFonts w:ascii="Times New Roman" w:hAnsi="Times New Roman" w:cs="Times New Roman"/>
                <w:sz w:val="24"/>
                <w:szCs w:val="24"/>
              </w:rPr>
            </w:pPr>
            <w:r w:rsidRPr="00CB7962">
              <w:rPr>
                <w:rFonts w:ascii="Times New Roman" w:hAnsi="Times New Roman" w:cs="Times New Roman"/>
                <w:sz w:val="24"/>
                <w:szCs w:val="24"/>
              </w:rPr>
              <w:lastRenderedPageBreak/>
              <w:t>Запроваджено новий сервіс</w:t>
            </w:r>
          </w:p>
        </w:tc>
        <w:tc>
          <w:tcPr>
            <w:tcW w:w="1418" w:type="dxa"/>
            <w:shd w:val="clear" w:color="auto" w:fill="auto"/>
          </w:tcPr>
          <w:p w:rsidR="00290356" w:rsidRPr="00254F9D" w:rsidRDefault="00290356" w:rsidP="00FE17BB">
            <w:pPr>
              <w:ind w:left="-108" w:right="-12"/>
              <w:contextualSpacing/>
              <w:jc w:val="center"/>
              <w:rPr>
                <w:rFonts w:ascii="Times New Roman" w:hAnsi="Times New Roman" w:cs="Times New Roman"/>
                <w:sz w:val="24"/>
                <w:szCs w:val="24"/>
              </w:rPr>
            </w:pPr>
            <w:r w:rsidRPr="00254F9D">
              <w:rPr>
                <w:rFonts w:ascii="Times New Roman" w:hAnsi="Times New Roman" w:cs="Times New Roman"/>
                <w:sz w:val="24"/>
                <w:szCs w:val="24"/>
              </w:rPr>
              <w:t xml:space="preserve">6 місяців після оновлення та актуалізації програмного </w:t>
            </w:r>
            <w:r w:rsidRPr="00254F9D">
              <w:rPr>
                <w:rFonts w:ascii="Times New Roman" w:hAnsi="Times New Roman" w:cs="Times New Roman"/>
                <w:sz w:val="24"/>
                <w:szCs w:val="24"/>
              </w:rPr>
              <w:lastRenderedPageBreak/>
              <w:t>забезпечення Контакт-центру ДПС</w:t>
            </w:r>
          </w:p>
          <w:p w:rsidR="00EB2F09" w:rsidRPr="00254F9D" w:rsidRDefault="00EB2F09" w:rsidP="00FE17BB">
            <w:pPr>
              <w:ind w:left="-108" w:right="-12"/>
              <w:contextualSpacing/>
              <w:jc w:val="center"/>
              <w:rPr>
                <w:rFonts w:ascii="Times New Roman" w:hAnsi="Times New Roman" w:cs="Times New Roman"/>
                <w:sz w:val="24"/>
                <w:szCs w:val="24"/>
              </w:rPr>
            </w:pPr>
          </w:p>
          <w:p w:rsidR="00EB2F09" w:rsidRPr="00254F9D" w:rsidRDefault="00EB2F09" w:rsidP="00FE17BB">
            <w:pPr>
              <w:ind w:left="-108" w:right="-12"/>
              <w:contextualSpacing/>
              <w:jc w:val="center"/>
              <w:rPr>
                <w:rFonts w:ascii="Times New Roman" w:hAnsi="Times New Roman" w:cs="Times New Roman"/>
                <w:sz w:val="24"/>
                <w:szCs w:val="24"/>
              </w:rPr>
            </w:pPr>
          </w:p>
        </w:tc>
        <w:tc>
          <w:tcPr>
            <w:tcW w:w="1701" w:type="dxa"/>
            <w:shd w:val="clear" w:color="auto" w:fill="auto"/>
          </w:tcPr>
          <w:p w:rsidR="00290356" w:rsidRPr="00254F9D" w:rsidRDefault="00290356" w:rsidP="0067073B">
            <w:pPr>
              <w:ind w:right="-107"/>
              <w:contextualSpacing/>
              <w:rPr>
                <w:rFonts w:ascii="Times New Roman" w:hAnsi="Times New Roman" w:cs="Times New Roman"/>
                <w:sz w:val="24"/>
                <w:szCs w:val="24"/>
              </w:rPr>
            </w:pPr>
            <w:r w:rsidRPr="00254F9D">
              <w:rPr>
                <w:rFonts w:ascii="Times New Roman" w:hAnsi="Times New Roman" w:cs="Times New Roman"/>
                <w:sz w:val="24"/>
                <w:szCs w:val="24"/>
              </w:rPr>
              <w:lastRenderedPageBreak/>
              <w:t>Інформаційно-довідковий департамент ДПС,</w:t>
            </w:r>
          </w:p>
          <w:p w:rsidR="00290356" w:rsidRPr="00254F9D" w:rsidRDefault="00290356" w:rsidP="00FE17BB">
            <w:pPr>
              <w:ind w:right="114"/>
              <w:contextualSpacing/>
              <w:rPr>
                <w:rFonts w:ascii="Times New Roman" w:hAnsi="Times New Roman" w:cs="Times New Roman"/>
                <w:sz w:val="24"/>
                <w:szCs w:val="24"/>
              </w:rPr>
            </w:pPr>
            <w:r w:rsidRPr="00254F9D">
              <w:rPr>
                <w:rFonts w:ascii="Times New Roman" w:hAnsi="Times New Roman" w:cs="Times New Roman"/>
                <w:sz w:val="24"/>
                <w:szCs w:val="24"/>
              </w:rPr>
              <w:t xml:space="preserve">структурні підрозділи </w:t>
            </w:r>
            <w:r w:rsidRPr="00254F9D">
              <w:rPr>
                <w:rFonts w:ascii="Times New Roman" w:hAnsi="Times New Roman" w:cs="Times New Roman"/>
                <w:sz w:val="24"/>
                <w:szCs w:val="24"/>
              </w:rPr>
              <w:lastRenderedPageBreak/>
              <w:t>ДПС</w:t>
            </w:r>
          </w:p>
          <w:p w:rsidR="00290356" w:rsidRPr="00254F9D" w:rsidRDefault="00290356" w:rsidP="00FE17BB">
            <w:pPr>
              <w:ind w:right="114"/>
              <w:contextualSpacing/>
              <w:rPr>
                <w:rFonts w:ascii="Times New Roman" w:hAnsi="Times New Roman" w:cs="Times New Roman"/>
                <w:sz w:val="24"/>
                <w:szCs w:val="24"/>
              </w:rPr>
            </w:pPr>
          </w:p>
        </w:tc>
        <w:tc>
          <w:tcPr>
            <w:tcW w:w="4111" w:type="dxa"/>
            <w:shd w:val="clear" w:color="auto" w:fill="auto"/>
          </w:tcPr>
          <w:p w:rsidR="00B77DAB" w:rsidRPr="00254F9D" w:rsidRDefault="00B77DAB" w:rsidP="0000365D">
            <w:pPr>
              <w:ind w:left="34" w:right="114"/>
              <w:contextualSpacing/>
              <w:jc w:val="both"/>
              <w:rPr>
                <w:rFonts w:ascii="Times New Roman" w:hAnsi="Times New Roman" w:cs="Times New Roman"/>
                <w:sz w:val="24"/>
                <w:szCs w:val="24"/>
              </w:rPr>
            </w:pPr>
            <w:r w:rsidRPr="00254F9D">
              <w:rPr>
                <w:rFonts w:ascii="Times New Roman" w:hAnsi="Times New Roman" w:cs="Times New Roman"/>
                <w:sz w:val="24"/>
                <w:szCs w:val="24"/>
              </w:rPr>
              <w:lastRenderedPageBreak/>
              <w:t>Звіт про стан виконання П</w:t>
            </w:r>
            <w:r w:rsidRPr="00254F9D">
              <w:rPr>
                <w:rFonts w:ascii="Times New Roman" w:eastAsia="Calibri" w:hAnsi="Times New Roman" w:cs="Times New Roman"/>
                <w:sz w:val="24"/>
                <w:szCs w:val="24"/>
              </w:rPr>
              <w:t>лану заходів з реалізації стратегічних цілей</w:t>
            </w:r>
            <w:r w:rsidRPr="00254F9D">
              <w:rPr>
                <w:rFonts w:ascii="Times New Roman" w:hAnsi="Times New Roman" w:cs="Times New Roman"/>
                <w:sz w:val="24"/>
                <w:szCs w:val="24"/>
              </w:rPr>
              <w:t xml:space="preserve"> діяльності ДПС на 2021 рік, затвердженого наказом ДПС від 30.07.2020 № 376 (зі</w:t>
            </w:r>
            <w:r w:rsidRPr="00254F9D">
              <w:rPr>
                <w:rFonts w:ascii="Times New Roman" w:hAnsi="Times New Roman" w:cs="Times New Roman"/>
                <w:color w:val="000000" w:themeColor="text1"/>
                <w:sz w:val="24"/>
                <w:szCs w:val="24"/>
              </w:rPr>
              <w:t xml:space="preserve"> змінами)  </w:t>
            </w:r>
            <w:r w:rsidR="003B68F9" w:rsidRPr="00C84B6D">
              <w:rPr>
                <w:rFonts w:ascii="Times New Roman" w:hAnsi="Times New Roman" w:cs="Times New Roman"/>
                <w:color w:val="000000" w:themeColor="text1"/>
                <w:sz w:val="24"/>
                <w:szCs w:val="24"/>
              </w:rPr>
              <w:t>станом на 01.01.2022</w:t>
            </w:r>
          </w:p>
          <w:p w:rsidR="00290356" w:rsidRPr="00254F9D" w:rsidRDefault="00290356" w:rsidP="0000365D">
            <w:pPr>
              <w:ind w:left="34" w:right="114"/>
              <w:contextualSpacing/>
              <w:jc w:val="both"/>
              <w:rPr>
                <w:rFonts w:ascii="Times New Roman" w:hAnsi="Times New Roman" w:cs="Times New Roman"/>
                <w:strike/>
                <w:sz w:val="24"/>
                <w:szCs w:val="24"/>
              </w:rPr>
            </w:pPr>
          </w:p>
        </w:tc>
        <w:tc>
          <w:tcPr>
            <w:tcW w:w="1559" w:type="dxa"/>
            <w:shd w:val="clear" w:color="auto" w:fill="auto"/>
          </w:tcPr>
          <w:p w:rsidR="008B3C33" w:rsidRPr="00254F9D" w:rsidRDefault="008B3C33" w:rsidP="008B3C33">
            <w:pPr>
              <w:ind w:right="33"/>
              <w:contextualSpacing/>
              <w:rPr>
                <w:rFonts w:ascii="Times New Roman" w:hAnsi="Times New Roman" w:cs="Times New Roman"/>
                <w:sz w:val="24"/>
                <w:szCs w:val="24"/>
              </w:rPr>
            </w:pPr>
            <w:r w:rsidRPr="00254F9D">
              <w:rPr>
                <w:rFonts w:ascii="Times New Roman" w:hAnsi="Times New Roman" w:cs="Times New Roman"/>
                <w:sz w:val="24"/>
                <w:szCs w:val="24"/>
              </w:rPr>
              <w:lastRenderedPageBreak/>
              <w:t>Виконання подовжено на 2022 рік.</w:t>
            </w:r>
          </w:p>
          <w:p w:rsidR="00290356" w:rsidRPr="00254F9D" w:rsidRDefault="00290356" w:rsidP="008B3C33">
            <w:pPr>
              <w:contextualSpacing/>
              <w:rPr>
                <w:rFonts w:ascii="Times New Roman" w:hAnsi="Times New Roman" w:cs="Times New Roman"/>
              </w:rPr>
            </w:pPr>
          </w:p>
        </w:tc>
      </w:tr>
      <w:tr w:rsidR="00290356" w:rsidRPr="00CB7962" w:rsidTr="009C07EC">
        <w:tc>
          <w:tcPr>
            <w:tcW w:w="2127" w:type="dxa"/>
            <w:vMerge/>
            <w:shd w:val="clear" w:color="auto" w:fill="auto"/>
          </w:tcPr>
          <w:p w:rsidR="00290356" w:rsidRPr="00CB7962" w:rsidRDefault="00290356" w:rsidP="00FE17BB">
            <w:pPr>
              <w:contextualSpacing/>
              <w:rPr>
                <w:rFonts w:ascii="Times New Roman" w:hAnsi="Times New Roman" w:cs="Times New Roman"/>
                <w:sz w:val="24"/>
                <w:szCs w:val="24"/>
              </w:rPr>
            </w:pPr>
          </w:p>
        </w:tc>
        <w:tc>
          <w:tcPr>
            <w:tcW w:w="992" w:type="dxa"/>
            <w:shd w:val="clear" w:color="auto" w:fill="auto"/>
          </w:tcPr>
          <w:p w:rsidR="00290356" w:rsidRPr="00CB7962" w:rsidRDefault="00290356" w:rsidP="00FE17BB">
            <w:pPr>
              <w:ind w:left="80" w:right="114"/>
              <w:contextualSpacing/>
              <w:jc w:val="both"/>
              <w:rPr>
                <w:rFonts w:ascii="Times New Roman" w:hAnsi="Times New Roman" w:cs="Times New Roman"/>
                <w:sz w:val="24"/>
                <w:szCs w:val="24"/>
              </w:rPr>
            </w:pPr>
            <w:r w:rsidRPr="00CB7962">
              <w:rPr>
                <w:rFonts w:ascii="Times New Roman" w:hAnsi="Times New Roman" w:cs="Times New Roman"/>
                <w:sz w:val="24"/>
                <w:szCs w:val="24"/>
              </w:rPr>
              <w:t>3.2.7.</w:t>
            </w:r>
          </w:p>
        </w:tc>
        <w:tc>
          <w:tcPr>
            <w:tcW w:w="2552" w:type="dxa"/>
            <w:shd w:val="clear" w:color="auto" w:fill="auto"/>
          </w:tcPr>
          <w:p w:rsidR="00290356" w:rsidRPr="00CB7962" w:rsidRDefault="00290356" w:rsidP="00FE17BB">
            <w:pPr>
              <w:ind w:left="80" w:right="114"/>
              <w:contextualSpacing/>
              <w:jc w:val="both"/>
              <w:rPr>
                <w:rFonts w:ascii="Times New Roman" w:hAnsi="Times New Roman" w:cs="Times New Roman"/>
                <w:sz w:val="24"/>
                <w:szCs w:val="24"/>
              </w:rPr>
            </w:pPr>
            <w:r w:rsidRPr="00CB7962">
              <w:rPr>
                <w:rFonts w:ascii="Times New Roman" w:hAnsi="Times New Roman" w:cs="Times New Roman"/>
                <w:sz w:val="24"/>
                <w:szCs w:val="24"/>
              </w:rPr>
              <w:t>Підготовка інформаційних листів з роз’ясненнями норм податкового законодавства платникам податків для розміщення на офіційному вебпорталі ДПС</w:t>
            </w:r>
          </w:p>
        </w:tc>
        <w:tc>
          <w:tcPr>
            <w:tcW w:w="1701" w:type="dxa"/>
            <w:shd w:val="clear" w:color="auto" w:fill="auto"/>
          </w:tcPr>
          <w:p w:rsidR="00290356" w:rsidRPr="00CB7962" w:rsidRDefault="00290356" w:rsidP="00C806AB">
            <w:pPr>
              <w:ind w:left="-108" w:right="-108"/>
              <w:contextualSpacing/>
              <w:jc w:val="center"/>
              <w:rPr>
                <w:rFonts w:ascii="Times New Roman" w:hAnsi="Times New Roman" w:cs="Times New Roman"/>
                <w:sz w:val="24"/>
                <w:szCs w:val="24"/>
              </w:rPr>
            </w:pPr>
            <w:r w:rsidRPr="00CB7962">
              <w:rPr>
                <w:rFonts w:ascii="Times New Roman" w:hAnsi="Times New Roman" w:cs="Times New Roman"/>
                <w:sz w:val="24"/>
                <w:szCs w:val="24"/>
              </w:rPr>
              <w:t>Підготовлено інформаційні листи</w:t>
            </w:r>
          </w:p>
        </w:tc>
        <w:tc>
          <w:tcPr>
            <w:tcW w:w="1418" w:type="dxa"/>
            <w:shd w:val="clear" w:color="auto" w:fill="auto"/>
          </w:tcPr>
          <w:p w:rsidR="00290356" w:rsidRPr="00C806AB" w:rsidRDefault="00290356" w:rsidP="00FE17BB">
            <w:pPr>
              <w:ind w:left="80" w:right="114"/>
              <w:contextualSpacing/>
              <w:jc w:val="center"/>
              <w:rPr>
                <w:rFonts w:ascii="Times New Roman" w:hAnsi="Times New Roman" w:cs="Times New Roman"/>
                <w:sz w:val="24"/>
                <w:szCs w:val="24"/>
              </w:rPr>
            </w:pPr>
            <w:r w:rsidRPr="00C806AB">
              <w:rPr>
                <w:rFonts w:ascii="Times New Roman" w:hAnsi="Times New Roman" w:cs="Times New Roman"/>
                <w:sz w:val="24"/>
                <w:szCs w:val="24"/>
              </w:rPr>
              <w:t>2021 рік</w:t>
            </w:r>
          </w:p>
        </w:tc>
        <w:tc>
          <w:tcPr>
            <w:tcW w:w="1701" w:type="dxa"/>
            <w:shd w:val="clear" w:color="auto" w:fill="auto"/>
          </w:tcPr>
          <w:p w:rsidR="00290356" w:rsidRPr="00C806AB" w:rsidRDefault="00290356" w:rsidP="00FE17BB">
            <w:pPr>
              <w:ind w:left="79"/>
              <w:contextualSpacing/>
              <w:rPr>
                <w:rFonts w:ascii="Times New Roman" w:hAnsi="Times New Roman" w:cs="Times New Roman"/>
                <w:sz w:val="24"/>
                <w:szCs w:val="24"/>
              </w:rPr>
            </w:pPr>
            <w:r w:rsidRPr="00C806AB">
              <w:rPr>
                <w:rFonts w:ascii="Times New Roman" w:hAnsi="Times New Roman" w:cs="Times New Roman"/>
                <w:sz w:val="24"/>
                <w:szCs w:val="24"/>
              </w:rPr>
              <w:t>Департамент методології,</w:t>
            </w:r>
          </w:p>
          <w:p w:rsidR="00290356" w:rsidRPr="00C806AB" w:rsidRDefault="00290356" w:rsidP="00FE17BB">
            <w:pPr>
              <w:ind w:left="79"/>
              <w:contextualSpacing/>
              <w:rPr>
                <w:rFonts w:ascii="Times New Roman" w:hAnsi="Times New Roman" w:cs="Times New Roman"/>
                <w:sz w:val="24"/>
                <w:szCs w:val="24"/>
              </w:rPr>
            </w:pPr>
            <w:r w:rsidRPr="00C806AB">
              <w:rPr>
                <w:rFonts w:ascii="Times New Roman" w:hAnsi="Times New Roman" w:cs="Times New Roman"/>
                <w:sz w:val="24"/>
                <w:szCs w:val="24"/>
              </w:rPr>
              <w:t>структурні підрозділи ДПС</w:t>
            </w:r>
          </w:p>
          <w:p w:rsidR="00290356" w:rsidRPr="00C806AB" w:rsidRDefault="00290356" w:rsidP="009C07EC">
            <w:pPr>
              <w:ind w:left="79" w:right="-108"/>
              <w:contextualSpacing/>
              <w:rPr>
                <w:rFonts w:ascii="Times New Roman" w:hAnsi="Times New Roman" w:cs="Times New Roman"/>
                <w:sz w:val="24"/>
                <w:szCs w:val="24"/>
              </w:rPr>
            </w:pPr>
          </w:p>
        </w:tc>
        <w:tc>
          <w:tcPr>
            <w:tcW w:w="4111" w:type="dxa"/>
            <w:shd w:val="clear" w:color="auto" w:fill="auto"/>
          </w:tcPr>
          <w:p w:rsidR="004155D3" w:rsidRPr="00C806AB" w:rsidRDefault="00C806AB" w:rsidP="004155D3">
            <w:pPr>
              <w:widowControl w:val="0"/>
              <w:jc w:val="both"/>
              <w:rPr>
                <w:rFonts w:ascii="Times New Roman" w:hAnsi="Times New Roman" w:cs="Times New Roman"/>
                <w:color w:val="000000" w:themeColor="text1"/>
                <w:sz w:val="24"/>
                <w:szCs w:val="24"/>
              </w:rPr>
            </w:pPr>
            <w:r w:rsidRPr="00C806AB">
              <w:rPr>
                <w:rFonts w:ascii="Times New Roman" w:hAnsi="Times New Roman" w:cs="Times New Roman"/>
                <w:sz w:val="24"/>
                <w:szCs w:val="24"/>
              </w:rPr>
              <w:t>Звіт про стан виконання П</w:t>
            </w:r>
            <w:r w:rsidRPr="00C806AB">
              <w:rPr>
                <w:rFonts w:ascii="Times New Roman" w:eastAsia="Calibri" w:hAnsi="Times New Roman" w:cs="Times New Roman"/>
                <w:sz w:val="24"/>
                <w:szCs w:val="24"/>
              </w:rPr>
              <w:t>лану заходів з реалізації стратегічних цілей</w:t>
            </w:r>
            <w:r w:rsidRPr="00C806AB">
              <w:rPr>
                <w:rFonts w:ascii="Times New Roman" w:hAnsi="Times New Roman" w:cs="Times New Roman"/>
                <w:sz w:val="24"/>
                <w:szCs w:val="24"/>
              </w:rPr>
              <w:t xml:space="preserve"> діяльності ДПС на 2021 рік, затвердженого наказом ДПС від 30.07.2020 № 376 (зі</w:t>
            </w:r>
            <w:r w:rsidRPr="00C806AB">
              <w:rPr>
                <w:rFonts w:ascii="Times New Roman" w:hAnsi="Times New Roman" w:cs="Times New Roman"/>
                <w:color w:val="000000" w:themeColor="text1"/>
                <w:sz w:val="24"/>
                <w:szCs w:val="24"/>
              </w:rPr>
              <w:t xml:space="preserve"> змінами)  </w:t>
            </w:r>
            <w:r w:rsidR="003B68F9" w:rsidRPr="00C84B6D">
              <w:rPr>
                <w:rFonts w:ascii="Times New Roman" w:hAnsi="Times New Roman" w:cs="Times New Roman"/>
                <w:color w:val="000000" w:themeColor="text1"/>
                <w:sz w:val="24"/>
                <w:szCs w:val="24"/>
              </w:rPr>
              <w:t>станом на 01.01.2022</w:t>
            </w:r>
          </w:p>
          <w:p w:rsidR="00C806AB" w:rsidRPr="00C806AB" w:rsidRDefault="00C806AB" w:rsidP="004155D3">
            <w:pPr>
              <w:widowControl w:val="0"/>
              <w:jc w:val="both"/>
              <w:rPr>
                <w:rFonts w:ascii="Times New Roman" w:hAnsi="Times New Roman" w:cs="Times New Roman"/>
                <w:color w:val="000000" w:themeColor="text1"/>
                <w:sz w:val="24"/>
                <w:szCs w:val="24"/>
              </w:rPr>
            </w:pPr>
          </w:p>
        </w:tc>
        <w:tc>
          <w:tcPr>
            <w:tcW w:w="1559" w:type="dxa"/>
            <w:shd w:val="clear" w:color="auto" w:fill="auto"/>
          </w:tcPr>
          <w:p w:rsidR="00290356" w:rsidRPr="00C806AB" w:rsidRDefault="009C07EC" w:rsidP="00736F01">
            <w:pPr>
              <w:ind w:left="33"/>
              <w:contextualSpacing/>
              <w:rPr>
                <w:rFonts w:ascii="Times New Roman" w:hAnsi="Times New Roman" w:cs="Times New Roman"/>
                <w:sz w:val="24"/>
                <w:szCs w:val="24"/>
              </w:rPr>
            </w:pPr>
            <w:r w:rsidRPr="00C806AB">
              <w:rPr>
                <w:rFonts w:ascii="Times New Roman" w:hAnsi="Times New Roman" w:cs="Times New Roman"/>
                <w:sz w:val="24"/>
                <w:szCs w:val="24"/>
              </w:rPr>
              <w:t xml:space="preserve">Виконано </w:t>
            </w:r>
          </w:p>
        </w:tc>
      </w:tr>
      <w:tr w:rsidR="00290356" w:rsidRPr="00CB7962" w:rsidTr="009C07EC">
        <w:tc>
          <w:tcPr>
            <w:tcW w:w="2127" w:type="dxa"/>
            <w:vMerge w:val="restart"/>
            <w:shd w:val="clear" w:color="auto" w:fill="auto"/>
          </w:tcPr>
          <w:p w:rsidR="00290356" w:rsidRPr="00CB7962" w:rsidRDefault="00290356" w:rsidP="00FE17BB">
            <w:pPr>
              <w:contextualSpacing/>
              <w:rPr>
                <w:rFonts w:ascii="Times New Roman" w:hAnsi="Times New Roman" w:cs="Times New Roman"/>
                <w:sz w:val="24"/>
                <w:szCs w:val="24"/>
              </w:rPr>
            </w:pPr>
            <w:r w:rsidRPr="00CB7962">
              <w:rPr>
                <w:rFonts w:ascii="Times New Roman" w:hAnsi="Times New Roman" w:cs="Times New Roman"/>
                <w:sz w:val="24"/>
                <w:szCs w:val="24"/>
              </w:rPr>
              <w:t>3.3. Удосконалення системи зворотного зв’язку з платниками</w:t>
            </w:r>
          </w:p>
        </w:tc>
        <w:tc>
          <w:tcPr>
            <w:tcW w:w="992" w:type="dxa"/>
            <w:shd w:val="clear" w:color="auto" w:fill="auto"/>
          </w:tcPr>
          <w:p w:rsidR="00290356" w:rsidRPr="00CB7962" w:rsidRDefault="00290356" w:rsidP="00FE17BB">
            <w:pPr>
              <w:contextualSpacing/>
              <w:jc w:val="both"/>
              <w:rPr>
                <w:rFonts w:ascii="Times New Roman" w:hAnsi="Times New Roman" w:cs="Times New Roman"/>
                <w:sz w:val="24"/>
                <w:szCs w:val="24"/>
              </w:rPr>
            </w:pPr>
            <w:r w:rsidRPr="00CB7962">
              <w:rPr>
                <w:rFonts w:ascii="Times New Roman" w:hAnsi="Times New Roman" w:cs="Times New Roman"/>
                <w:sz w:val="24"/>
                <w:szCs w:val="24"/>
              </w:rPr>
              <w:t>3.3.1.</w:t>
            </w:r>
          </w:p>
        </w:tc>
        <w:tc>
          <w:tcPr>
            <w:tcW w:w="2552" w:type="dxa"/>
            <w:shd w:val="clear" w:color="auto" w:fill="auto"/>
          </w:tcPr>
          <w:p w:rsidR="00290356" w:rsidRPr="00CB7962" w:rsidRDefault="00290356" w:rsidP="00FE17BB">
            <w:pPr>
              <w:contextualSpacing/>
              <w:jc w:val="both"/>
              <w:rPr>
                <w:rFonts w:ascii="Times New Roman" w:hAnsi="Times New Roman" w:cs="Times New Roman"/>
                <w:sz w:val="24"/>
                <w:szCs w:val="24"/>
              </w:rPr>
            </w:pPr>
            <w:r w:rsidRPr="00CB7962">
              <w:rPr>
                <w:rFonts w:ascii="Times New Roman" w:hAnsi="Times New Roman" w:cs="Times New Roman"/>
                <w:sz w:val="24"/>
                <w:szCs w:val="24"/>
              </w:rPr>
              <w:t>Запровадження уніфікованої системи вимірювання та оцінки задоволеності бізнесу рівнем обслуговування податкових органів</w:t>
            </w:r>
          </w:p>
        </w:tc>
        <w:tc>
          <w:tcPr>
            <w:tcW w:w="1701" w:type="dxa"/>
            <w:shd w:val="clear" w:color="auto" w:fill="auto"/>
          </w:tcPr>
          <w:p w:rsidR="00290356" w:rsidRPr="00CB7962" w:rsidRDefault="00290356" w:rsidP="00FE17BB">
            <w:pPr>
              <w:contextualSpacing/>
              <w:jc w:val="center"/>
              <w:rPr>
                <w:rFonts w:ascii="Times New Roman" w:hAnsi="Times New Roman" w:cs="Times New Roman"/>
                <w:sz w:val="24"/>
                <w:szCs w:val="24"/>
              </w:rPr>
            </w:pPr>
            <w:r w:rsidRPr="00CB7962">
              <w:rPr>
                <w:rFonts w:ascii="Times New Roman" w:hAnsi="Times New Roman" w:cs="Times New Roman"/>
                <w:sz w:val="24"/>
                <w:szCs w:val="24"/>
              </w:rPr>
              <w:t>Прийнято відповідний наказ ДПС</w:t>
            </w:r>
          </w:p>
        </w:tc>
        <w:tc>
          <w:tcPr>
            <w:tcW w:w="1418" w:type="dxa"/>
            <w:shd w:val="clear" w:color="auto" w:fill="auto"/>
          </w:tcPr>
          <w:p w:rsidR="00290356" w:rsidRPr="00C806AB" w:rsidRDefault="00290356" w:rsidP="00FE17BB">
            <w:pPr>
              <w:contextualSpacing/>
              <w:jc w:val="center"/>
              <w:rPr>
                <w:rFonts w:ascii="Times New Roman" w:hAnsi="Times New Roman" w:cs="Times New Roman"/>
                <w:sz w:val="24"/>
                <w:szCs w:val="24"/>
              </w:rPr>
            </w:pPr>
            <w:r w:rsidRPr="00C806AB">
              <w:rPr>
                <w:rFonts w:ascii="Times New Roman" w:hAnsi="Times New Roman" w:cs="Times New Roman"/>
                <w:sz w:val="24"/>
                <w:szCs w:val="24"/>
              </w:rPr>
              <w:t>І квартал 2021 року</w:t>
            </w:r>
          </w:p>
        </w:tc>
        <w:tc>
          <w:tcPr>
            <w:tcW w:w="1701" w:type="dxa"/>
            <w:shd w:val="clear" w:color="auto" w:fill="auto"/>
          </w:tcPr>
          <w:p w:rsidR="00290356" w:rsidRPr="00C806AB" w:rsidRDefault="00290356" w:rsidP="009C07EC">
            <w:pPr>
              <w:ind w:right="-108"/>
              <w:contextualSpacing/>
              <w:rPr>
                <w:rFonts w:ascii="Times New Roman" w:hAnsi="Times New Roman" w:cs="Times New Roman"/>
                <w:sz w:val="24"/>
                <w:szCs w:val="24"/>
              </w:rPr>
            </w:pPr>
            <w:r w:rsidRPr="00C806AB">
              <w:rPr>
                <w:rFonts w:ascii="Times New Roman" w:hAnsi="Times New Roman" w:cs="Times New Roman"/>
                <w:sz w:val="24"/>
                <w:szCs w:val="24"/>
              </w:rPr>
              <w:t>Департамент електронних сервісів,</w:t>
            </w:r>
          </w:p>
          <w:p w:rsidR="00290356" w:rsidRPr="00C806AB" w:rsidRDefault="00290356" w:rsidP="00880D33">
            <w:pPr>
              <w:contextualSpacing/>
              <w:rPr>
                <w:rFonts w:ascii="Times New Roman" w:hAnsi="Times New Roman" w:cs="Times New Roman"/>
                <w:sz w:val="24"/>
                <w:szCs w:val="24"/>
              </w:rPr>
            </w:pPr>
            <w:r w:rsidRPr="00C806AB">
              <w:rPr>
                <w:rFonts w:ascii="Times New Roman" w:hAnsi="Times New Roman" w:cs="Times New Roman"/>
                <w:sz w:val="24"/>
                <w:szCs w:val="24"/>
              </w:rPr>
              <w:t>Інформаційно-довідковий департамент ДПС</w:t>
            </w:r>
          </w:p>
        </w:tc>
        <w:tc>
          <w:tcPr>
            <w:tcW w:w="4111" w:type="dxa"/>
            <w:shd w:val="clear" w:color="auto" w:fill="auto"/>
          </w:tcPr>
          <w:p w:rsidR="00290356" w:rsidRPr="00C806AB" w:rsidRDefault="00C806AB" w:rsidP="007014AA">
            <w:pPr>
              <w:contextualSpacing/>
              <w:jc w:val="both"/>
              <w:rPr>
                <w:rFonts w:ascii="Times New Roman" w:hAnsi="Times New Roman" w:cs="Times New Roman"/>
                <w:sz w:val="24"/>
                <w:szCs w:val="24"/>
              </w:rPr>
            </w:pPr>
            <w:r w:rsidRPr="00C806AB">
              <w:rPr>
                <w:rFonts w:ascii="Times New Roman" w:hAnsi="Times New Roman" w:cs="Times New Roman"/>
                <w:sz w:val="24"/>
                <w:szCs w:val="24"/>
              </w:rPr>
              <w:t>Звіт про стан виконання П</w:t>
            </w:r>
            <w:r w:rsidRPr="00C806AB">
              <w:rPr>
                <w:rFonts w:ascii="Times New Roman" w:eastAsia="Calibri" w:hAnsi="Times New Roman" w:cs="Times New Roman"/>
                <w:sz w:val="24"/>
                <w:szCs w:val="24"/>
              </w:rPr>
              <w:t>лану заходів з реалізації стратегічних цілей</w:t>
            </w:r>
            <w:r w:rsidRPr="00C806AB">
              <w:rPr>
                <w:rFonts w:ascii="Times New Roman" w:hAnsi="Times New Roman" w:cs="Times New Roman"/>
                <w:sz w:val="24"/>
                <w:szCs w:val="24"/>
              </w:rPr>
              <w:t xml:space="preserve"> діяльності ДПС на 2021 рік, затвердженого наказом ДПС від 30.07.2020 № 376 (зі</w:t>
            </w:r>
            <w:r w:rsidRPr="00C806AB">
              <w:rPr>
                <w:rFonts w:ascii="Times New Roman" w:hAnsi="Times New Roman" w:cs="Times New Roman"/>
                <w:color w:val="000000" w:themeColor="text1"/>
                <w:sz w:val="24"/>
                <w:szCs w:val="24"/>
              </w:rPr>
              <w:t xml:space="preserve"> змінами)  </w:t>
            </w:r>
            <w:r w:rsidR="003B68F9" w:rsidRPr="00C84B6D">
              <w:rPr>
                <w:rFonts w:ascii="Times New Roman" w:hAnsi="Times New Roman" w:cs="Times New Roman"/>
                <w:color w:val="000000" w:themeColor="text1"/>
                <w:sz w:val="24"/>
                <w:szCs w:val="24"/>
              </w:rPr>
              <w:t>станом на 01.01.2022</w:t>
            </w:r>
          </w:p>
        </w:tc>
        <w:tc>
          <w:tcPr>
            <w:tcW w:w="1559" w:type="dxa"/>
            <w:shd w:val="clear" w:color="auto" w:fill="auto"/>
          </w:tcPr>
          <w:p w:rsidR="00290356" w:rsidRPr="00C806AB" w:rsidRDefault="009C07EC" w:rsidP="00736F01">
            <w:pPr>
              <w:ind w:left="33"/>
              <w:contextualSpacing/>
              <w:rPr>
                <w:rFonts w:ascii="Times New Roman" w:hAnsi="Times New Roman" w:cs="Times New Roman"/>
                <w:sz w:val="24"/>
                <w:szCs w:val="24"/>
              </w:rPr>
            </w:pPr>
            <w:r w:rsidRPr="00C806AB">
              <w:rPr>
                <w:rFonts w:ascii="Times New Roman" w:hAnsi="Times New Roman" w:cs="Times New Roman"/>
                <w:sz w:val="24"/>
                <w:szCs w:val="24"/>
              </w:rPr>
              <w:t xml:space="preserve">Виконано </w:t>
            </w:r>
          </w:p>
        </w:tc>
      </w:tr>
      <w:tr w:rsidR="00290356" w:rsidRPr="00CB7962" w:rsidTr="009C07EC">
        <w:trPr>
          <w:trHeight w:val="85"/>
        </w:trPr>
        <w:tc>
          <w:tcPr>
            <w:tcW w:w="2127" w:type="dxa"/>
            <w:vMerge/>
            <w:shd w:val="clear" w:color="auto" w:fill="auto"/>
          </w:tcPr>
          <w:p w:rsidR="00290356" w:rsidRPr="00CB7962" w:rsidRDefault="00290356" w:rsidP="00FE17BB">
            <w:pPr>
              <w:contextualSpacing/>
              <w:rPr>
                <w:rFonts w:ascii="Times New Roman" w:hAnsi="Times New Roman" w:cs="Times New Roman"/>
                <w:sz w:val="24"/>
                <w:szCs w:val="24"/>
              </w:rPr>
            </w:pPr>
          </w:p>
        </w:tc>
        <w:tc>
          <w:tcPr>
            <w:tcW w:w="992" w:type="dxa"/>
            <w:shd w:val="clear" w:color="auto" w:fill="auto"/>
          </w:tcPr>
          <w:p w:rsidR="00290356" w:rsidRPr="00CB7962" w:rsidRDefault="00290356" w:rsidP="00FE17BB">
            <w:pPr>
              <w:contextualSpacing/>
              <w:jc w:val="both"/>
              <w:rPr>
                <w:rFonts w:ascii="Times New Roman" w:hAnsi="Times New Roman" w:cs="Times New Roman"/>
                <w:sz w:val="24"/>
                <w:szCs w:val="24"/>
              </w:rPr>
            </w:pPr>
            <w:r w:rsidRPr="00CB7962">
              <w:rPr>
                <w:rFonts w:ascii="Times New Roman" w:hAnsi="Times New Roman" w:cs="Times New Roman"/>
                <w:sz w:val="24"/>
                <w:szCs w:val="24"/>
              </w:rPr>
              <w:t>3.3.2.</w:t>
            </w:r>
          </w:p>
        </w:tc>
        <w:tc>
          <w:tcPr>
            <w:tcW w:w="2552" w:type="dxa"/>
            <w:shd w:val="clear" w:color="auto" w:fill="auto"/>
          </w:tcPr>
          <w:p w:rsidR="00290356" w:rsidRDefault="00290356" w:rsidP="00FE17BB">
            <w:pPr>
              <w:contextualSpacing/>
              <w:jc w:val="both"/>
              <w:rPr>
                <w:rFonts w:ascii="Times New Roman" w:hAnsi="Times New Roman" w:cs="Times New Roman"/>
                <w:sz w:val="24"/>
                <w:szCs w:val="24"/>
              </w:rPr>
            </w:pPr>
            <w:r w:rsidRPr="00CB7962">
              <w:rPr>
                <w:rFonts w:ascii="Times New Roman" w:hAnsi="Times New Roman" w:cs="Times New Roman"/>
                <w:sz w:val="24"/>
                <w:szCs w:val="24"/>
              </w:rPr>
              <w:t>Здійснення аналізу результатів опитування платників, проведеного у 2020 році</w:t>
            </w:r>
          </w:p>
          <w:p w:rsidR="00C806AB" w:rsidRPr="00CB7962" w:rsidRDefault="00C806AB" w:rsidP="00FE17BB">
            <w:pPr>
              <w:contextualSpacing/>
              <w:jc w:val="both"/>
              <w:rPr>
                <w:rFonts w:ascii="Times New Roman" w:hAnsi="Times New Roman" w:cs="Times New Roman"/>
                <w:sz w:val="24"/>
                <w:szCs w:val="24"/>
              </w:rPr>
            </w:pPr>
          </w:p>
        </w:tc>
        <w:tc>
          <w:tcPr>
            <w:tcW w:w="1701" w:type="dxa"/>
            <w:shd w:val="clear" w:color="auto" w:fill="auto"/>
          </w:tcPr>
          <w:p w:rsidR="00290356" w:rsidRPr="00CB7962" w:rsidRDefault="00290356" w:rsidP="00FE17BB">
            <w:pPr>
              <w:contextualSpacing/>
              <w:jc w:val="center"/>
              <w:rPr>
                <w:rFonts w:ascii="Times New Roman" w:hAnsi="Times New Roman" w:cs="Times New Roman"/>
                <w:sz w:val="24"/>
                <w:szCs w:val="24"/>
              </w:rPr>
            </w:pPr>
            <w:r w:rsidRPr="00CB7962">
              <w:rPr>
                <w:rFonts w:ascii="Times New Roman" w:hAnsi="Times New Roman" w:cs="Times New Roman"/>
                <w:sz w:val="24"/>
                <w:szCs w:val="24"/>
              </w:rPr>
              <w:t>Підготовлено звіт про проведені дослідження</w:t>
            </w:r>
          </w:p>
        </w:tc>
        <w:tc>
          <w:tcPr>
            <w:tcW w:w="1418" w:type="dxa"/>
            <w:shd w:val="clear" w:color="auto" w:fill="auto"/>
          </w:tcPr>
          <w:p w:rsidR="00290356" w:rsidRPr="00C806AB" w:rsidRDefault="00290356" w:rsidP="00FE17BB">
            <w:pPr>
              <w:contextualSpacing/>
              <w:jc w:val="center"/>
              <w:rPr>
                <w:rFonts w:ascii="Times New Roman" w:hAnsi="Times New Roman" w:cs="Times New Roman"/>
                <w:sz w:val="24"/>
                <w:szCs w:val="24"/>
              </w:rPr>
            </w:pPr>
            <w:r w:rsidRPr="00C806AB">
              <w:rPr>
                <w:rFonts w:ascii="Times New Roman" w:hAnsi="Times New Roman" w:cs="Times New Roman"/>
                <w:sz w:val="24"/>
                <w:szCs w:val="24"/>
              </w:rPr>
              <w:t>І квартал 2021 року</w:t>
            </w:r>
          </w:p>
        </w:tc>
        <w:tc>
          <w:tcPr>
            <w:tcW w:w="1701" w:type="dxa"/>
            <w:shd w:val="clear" w:color="auto" w:fill="auto"/>
          </w:tcPr>
          <w:p w:rsidR="00290356" w:rsidRPr="00C806AB" w:rsidRDefault="00290356" w:rsidP="00FE17BB">
            <w:pPr>
              <w:contextualSpacing/>
              <w:rPr>
                <w:rFonts w:ascii="Times New Roman" w:hAnsi="Times New Roman" w:cs="Times New Roman"/>
                <w:sz w:val="24"/>
                <w:szCs w:val="24"/>
              </w:rPr>
            </w:pPr>
            <w:r w:rsidRPr="00C806AB">
              <w:rPr>
                <w:rFonts w:ascii="Times New Roman" w:hAnsi="Times New Roman" w:cs="Times New Roman"/>
                <w:sz w:val="24"/>
                <w:szCs w:val="24"/>
              </w:rPr>
              <w:t>Департамент електронних сервісів</w:t>
            </w:r>
          </w:p>
        </w:tc>
        <w:tc>
          <w:tcPr>
            <w:tcW w:w="4111" w:type="dxa"/>
            <w:shd w:val="clear" w:color="auto" w:fill="auto"/>
          </w:tcPr>
          <w:p w:rsidR="00290356" w:rsidRDefault="00C806AB" w:rsidP="00FE17BB">
            <w:pPr>
              <w:contextualSpacing/>
              <w:jc w:val="both"/>
              <w:rPr>
                <w:rFonts w:ascii="Times New Roman" w:hAnsi="Times New Roman" w:cs="Times New Roman"/>
                <w:color w:val="000000" w:themeColor="text1"/>
                <w:sz w:val="24"/>
                <w:szCs w:val="24"/>
              </w:rPr>
            </w:pPr>
            <w:r w:rsidRPr="00C806AB">
              <w:rPr>
                <w:rFonts w:ascii="Times New Roman" w:hAnsi="Times New Roman" w:cs="Times New Roman"/>
                <w:sz w:val="24"/>
                <w:szCs w:val="24"/>
              </w:rPr>
              <w:t>Звіт про стан виконання П</w:t>
            </w:r>
            <w:r w:rsidRPr="00C806AB">
              <w:rPr>
                <w:rFonts w:ascii="Times New Roman" w:eastAsia="Calibri" w:hAnsi="Times New Roman" w:cs="Times New Roman"/>
                <w:sz w:val="24"/>
                <w:szCs w:val="24"/>
              </w:rPr>
              <w:t>лану заходів з реалізації стратегічних цілей</w:t>
            </w:r>
            <w:r w:rsidRPr="00C806AB">
              <w:rPr>
                <w:rFonts w:ascii="Times New Roman" w:hAnsi="Times New Roman" w:cs="Times New Roman"/>
                <w:sz w:val="24"/>
                <w:szCs w:val="24"/>
              </w:rPr>
              <w:t xml:space="preserve"> діяльності ДПС на 2021 рік, затвердженого наказом ДПС від 30.07.2020 № 376 (зі</w:t>
            </w:r>
            <w:r w:rsidRPr="00C806AB">
              <w:rPr>
                <w:rFonts w:ascii="Times New Roman" w:hAnsi="Times New Roman" w:cs="Times New Roman"/>
                <w:color w:val="000000" w:themeColor="text1"/>
                <w:sz w:val="24"/>
                <w:szCs w:val="24"/>
              </w:rPr>
              <w:t xml:space="preserve"> змінами)  </w:t>
            </w:r>
            <w:r w:rsidR="003B68F9" w:rsidRPr="00C84B6D">
              <w:rPr>
                <w:rFonts w:ascii="Times New Roman" w:hAnsi="Times New Roman" w:cs="Times New Roman"/>
                <w:color w:val="000000" w:themeColor="text1"/>
                <w:sz w:val="24"/>
                <w:szCs w:val="24"/>
              </w:rPr>
              <w:t>станом на 01.01.2022</w:t>
            </w:r>
          </w:p>
          <w:p w:rsidR="005B17A2" w:rsidRPr="00C806AB" w:rsidRDefault="005B17A2" w:rsidP="00FE17BB">
            <w:pPr>
              <w:contextualSpacing/>
              <w:jc w:val="both"/>
              <w:rPr>
                <w:rFonts w:ascii="Times New Roman" w:hAnsi="Times New Roman" w:cs="Times New Roman"/>
                <w:sz w:val="24"/>
                <w:szCs w:val="24"/>
              </w:rPr>
            </w:pPr>
          </w:p>
        </w:tc>
        <w:tc>
          <w:tcPr>
            <w:tcW w:w="1559" w:type="dxa"/>
            <w:shd w:val="clear" w:color="auto" w:fill="auto"/>
          </w:tcPr>
          <w:p w:rsidR="00290356" w:rsidRPr="00C806AB" w:rsidRDefault="009C07EC" w:rsidP="00736F01">
            <w:pPr>
              <w:ind w:left="33"/>
              <w:contextualSpacing/>
              <w:rPr>
                <w:rFonts w:ascii="Times New Roman" w:hAnsi="Times New Roman" w:cs="Times New Roman"/>
                <w:sz w:val="24"/>
                <w:szCs w:val="24"/>
              </w:rPr>
            </w:pPr>
            <w:r w:rsidRPr="00C806AB">
              <w:rPr>
                <w:rFonts w:ascii="Times New Roman" w:hAnsi="Times New Roman" w:cs="Times New Roman"/>
                <w:sz w:val="24"/>
                <w:szCs w:val="24"/>
              </w:rPr>
              <w:t xml:space="preserve">Виконано </w:t>
            </w:r>
          </w:p>
        </w:tc>
      </w:tr>
      <w:tr w:rsidR="00290356" w:rsidRPr="00CB7962" w:rsidTr="009C07EC">
        <w:tc>
          <w:tcPr>
            <w:tcW w:w="2127" w:type="dxa"/>
            <w:vMerge/>
            <w:shd w:val="clear" w:color="auto" w:fill="auto"/>
          </w:tcPr>
          <w:p w:rsidR="00290356" w:rsidRPr="00CB7962" w:rsidRDefault="00290356" w:rsidP="00FE17BB">
            <w:pPr>
              <w:contextualSpacing/>
              <w:rPr>
                <w:rFonts w:ascii="Times New Roman" w:hAnsi="Times New Roman" w:cs="Times New Roman"/>
                <w:sz w:val="24"/>
                <w:szCs w:val="24"/>
              </w:rPr>
            </w:pPr>
          </w:p>
        </w:tc>
        <w:tc>
          <w:tcPr>
            <w:tcW w:w="992" w:type="dxa"/>
            <w:shd w:val="clear" w:color="auto" w:fill="auto"/>
          </w:tcPr>
          <w:p w:rsidR="00290356" w:rsidRPr="00CB7962" w:rsidRDefault="00290356" w:rsidP="00FE17BB">
            <w:pPr>
              <w:contextualSpacing/>
              <w:jc w:val="both"/>
              <w:rPr>
                <w:rFonts w:ascii="Times New Roman" w:hAnsi="Times New Roman" w:cs="Times New Roman"/>
                <w:sz w:val="24"/>
                <w:szCs w:val="24"/>
              </w:rPr>
            </w:pPr>
            <w:r w:rsidRPr="00CB7962">
              <w:rPr>
                <w:rFonts w:ascii="Times New Roman" w:hAnsi="Times New Roman" w:cs="Times New Roman"/>
                <w:sz w:val="24"/>
                <w:szCs w:val="24"/>
              </w:rPr>
              <w:t>3.3.3.</w:t>
            </w:r>
          </w:p>
        </w:tc>
        <w:tc>
          <w:tcPr>
            <w:tcW w:w="2552" w:type="dxa"/>
            <w:shd w:val="clear" w:color="auto" w:fill="auto"/>
          </w:tcPr>
          <w:p w:rsidR="00290356" w:rsidRPr="00CB7962" w:rsidRDefault="00290356" w:rsidP="00FE17BB">
            <w:pPr>
              <w:contextualSpacing/>
              <w:jc w:val="both"/>
              <w:rPr>
                <w:rFonts w:ascii="Times New Roman" w:hAnsi="Times New Roman" w:cs="Times New Roman"/>
                <w:sz w:val="24"/>
                <w:szCs w:val="24"/>
              </w:rPr>
            </w:pPr>
            <w:r w:rsidRPr="00CB7962">
              <w:rPr>
                <w:rFonts w:ascii="Times New Roman" w:hAnsi="Times New Roman" w:cs="Times New Roman"/>
                <w:sz w:val="24"/>
                <w:szCs w:val="24"/>
              </w:rPr>
              <w:t>Здійснення аналізу отриманих результатів опитування платників, проведеного у 2020 році, здійснення заходів із усунення недоліків і реалізації отриманих пропозицій</w:t>
            </w:r>
          </w:p>
        </w:tc>
        <w:tc>
          <w:tcPr>
            <w:tcW w:w="1701" w:type="dxa"/>
            <w:shd w:val="clear" w:color="auto" w:fill="auto"/>
          </w:tcPr>
          <w:p w:rsidR="00290356" w:rsidRPr="00CB7962" w:rsidRDefault="00290356" w:rsidP="00FE17BB">
            <w:pPr>
              <w:contextualSpacing/>
              <w:jc w:val="center"/>
              <w:rPr>
                <w:rFonts w:ascii="Times New Roman" w:hAnsi="Times New Roman" w:cs="Times New Roman"/>
                <w:sz w:val="24"/>
                <w:szCs w:val="24"/>
              </w:rPr>
            </w:pPr>
            <w:r w:rsidRPr="00CB7962">
              <w:rPr>
                <w:rFonts w:ascii="Times New Roman" w:hAnsi="Times New Roman" w:cs="Times New Roman"/>
                <w:sz w:val="24"/>
                <w:szCs w:val="24"/>
              </w:rPr>
              <w:t>Затверджено план заходів із усунення недоліків і реалізації отриманих пропозицій</w:t>
            </w:r>
          </w:p>
        </w:tc>
        <w:tc>
          <w:tcPr>
            <w:tcW w:w="1418" w:type="dxa"/>
            <w:shd w:val="clear" w:color="auto" w:fill="auto"/>
          </w:tcPr>
          <w:p w:rsidR="00290356" w:rsidRPr="00C806AB" w:rsidRDefault="00290356" w:rsidP="00FE17BB">
            <w:pPr>
              <w:contextualSpacing/>
              <w:jc w:val="center"/>
              <w:rPr>
                <w:rFonts w:ascii="Times New Roman" w:hAnsi="Times New Roman" w:cs="Times New Roman"/>
                <w:sz w:val="24"/>
                <w:szCs w:val="24"/>
              </w:rPr>
            </w:pPr>
            <w:r w:rsidRPr="00C806AB">
              <w:rPr>
                <w:rFonts w:ascii="Times New Roman" w:hAnsi="Times New Roman" w:cs="Times New Roman"/>
                <w:sz w:val="24"/>
                <w:szCs w:val="24"/>
              </w:rPr>
              <w:t>І квартал 2021 року</w:t>
            </w:r>
          </w:p>
        </w:tc>
        <w:tc>
          <w:tcPr>
            <w:tcW w:w="1701" w:type="dxa"/>
            <w:shd w:val="clear" w:color="auto" w:fill="auto"/>
          </w:tcPr>
          <w:p w:rsidR="00290356" w:rsidRPr="00C806AB" w:rsidRDefault="00290356" w:rsidP="00FE17BB">
            <w:pPr>
              <w:contextualSpacing/>
              <w:rPr>
                <w:rFonts w:ascii="Times New Roman" w:hAnsi="Times New Roman" w:cs="Times New Roman"/>
                <w:sz w:val="24"/>
                <w:szCs w:val="24"/>
              </w:rPr>
            </w:pPr>
            <w:r w:rsidRPr="00C806AB">
              <w:rPr>
                <w:rFonts w:ascii="Times New Roman" w:hAnsi="Times New Roman" w:cs="Times New Roman"/>
                <w:sz w:val="24"/>
                <w:szCs w:val="24"/>
              </w:rPr>
              <w:t>Департамент електронних сервісів,</w:t>
            </w:r>
          </w:p>
          <w:p w:rsidR="00290356" w:rsidRPr="00C806AB" w:rsidRDefault="00290356" w:rsidP="00FE17BB">
            <w:pPr>
              <w:contextualSpacing/>
              <w:rPr>
                <w:rFonts w:ascii="Times New Roman" w:hAnsi="Times New Roman" w:cs="Times New Roman"/>
                <w:sz w:val="24"/>
                <w:szCs w:val="24"/>
              </w:rPr>
            </w:pPr>
            <w:r w:rsidRPr="00C806AB">
              <w:rPr>
                <w:rFonts w:ascii="Times New Roman" w:hAnsi="Times New Roman" w:cs="Times New Roman"/>
                <w:sz w:val="24"/>
                <w:szCs w:val="24"/>
              </w:rPr>
              <w:t>структурні підрозділи ДПС</w:t>
            </w:r>
          </w:p>
          <w:p w:rsidR="00290356" w:rsidRPr="00C806AB" w:rsidRDefault="00290356" w:rsidP="00FE17BB">
            <w:pPr>
              <w:contextualSpacing/>
              <w:rPr>
                <w:rFonts w:ascii="Times New Roman" w:hAnsi="Times New Roman" w:cs="Times New Roman"/>
                <w:sz w:val="24"/>
                <w:szCs w:val="24"/>
              </w:rPr>
            </w:pPr>
          </w:p>
        </w:tc>
        <w:tc>
          <w:tcPr>
            <w:tcW w:w="4111" w:type="dxa"/>
            <w:shd w:val="clear" w:color="auto" w:fill="auto"/>
          </w:tcPr>
          <w:p w:rsidR="00290356" w:rsidRPr="00C806AB" w:rsidRDefault="00C806AB" w:rsidP="00F530C5">
            <w:pPr>
              <w:contextualSpacing/>
              <w:jc w:val="both"/>
              <w:rPr>
                <w:rFonts w:ascii="Times New Roman" w:eastAsia="Calibri" w:hAnsi="Times New Roman" w:cs="Times New Roman"/>
                <w:sz w:val="24"/>
                <w:szCs w:val="24"/>
              </w:rPr>
            </w:pPr>
            <w:r w:rsidRPr="00C806AB">
              <w:rPr>
                <w:rFonts w:ascii="Times New Roman" w:hAnsi="Times New Roman" w:cs="Times New Roman"/>
                <w:sz w:val="24"/>
                <w:szCs w:val="24"/>
              </w:rPr>
              <w:t>Звіт про стан виконання П</w:t>
            </w:r>
            <w:r w:rsidRPr="00C806AB">
              <w:rPr>
                <w:rFonts w:ascii="Times New Roman" w:eastAsia="Calibri" w:hAnsi="Times New Roman" w:cs="Times New Roman"/>
                <w:sz w:val="24"/>
                <w:szCs w:val="24"/>
              </w:rPr>
              <w:t>лану заходів з реалізації стратегічних цілей</w:t>
            </w:r>
            <w:r w:rsidRPr="00C806AB">
              <w:rPr>
                <w:rFonts w:ascii="Times New Roman" w:hAnsi="Times New Roman" w:cs="Times New Roman"/>
                <w:sz w:val="24"/>
                <w:szCs w:val="24"/>
              </w:rPr>
              <w:t xml:space="preserve"> діяльності ДПС на 2021 рік, затвердженого наказом ДПС від 30.07.2020 № 376 (зі</w:t>
            </w:r>
            <w:r w:rsidRPr="00C806AB">
              <w:rPr>
                <w:rFonts w:ascii="Times New Roman" w:hAnsi="Times New Roman" w:cs="Times New Roman"/>
                <w:color w:val="000000" w:themeColor="text1"/>
                <w:sz w:val="24"/>
                <w:szCs w:val="24"/>
              </w:rPr>
              <w:t xml:space="preserve"> змінами)  </w:t>
            </w:r>
            <w:r w:rsidR="003B68F9" w:rsidRPr="00C84B6D">
              <w:rPr>
                <w:rFonts w:ascii="Times New Roman" w:hAnsi="Times New Roman" w:cs="Times New Roman"/>
                <w:color w:val="000000" w:themeColor="text1"/>
                <w:sz w:val="24"/>
                <w:szCs w:val="24"/>
              </w:rPr>
              <w:t>станом на 01.01.2022</w:t>
            </w:r>
          </w:p>
        </w:tc>
        <w:tc>
          <w:tcPr>
            <w:tcW w:w="1559" w:type="dxa"/>
            <w:shd w:val="clear" w:color="auto" w:fill="auto"/>
          </w:tcPr>
          <w:p w:rsidR="00290356" w:rsidRPr="00C806AB" w:rsidRDefault="009C07EC" w:rsidP="00736F01">
            <w:pPr>
              <w:ind w:left="33"/>
              <w:contextualSpacing/>
              <w:rPr>
                <w:rFonts w:ascii="Times New Roman" w:hAnsi="Times New Roman" w:cs="Times New Roman"/>
                <w:sz w:val="24"/>
                <w:szCs w:val="24"/>
              </w:rPr>
            </w:pPr>
            <w:r w:rsidRPr="00C806AB">
              <w:rPr>
                <w:rFonts w:ascii="Times New Roman" w:hAnsi="Times New Roman" w:cs="Times New Roman"/>
                <w:sz w:val="24"/>
                <w:szCs w:val="24"/>
              </w:rPr>
              <w:t xml:space="preserve">Виконано </w:t>
            </w:r>
          </w:p>
        </w:tc>
      </w:tr>
      <w:tr w:rsidR="00290356" w:rsidRPr="00CB7962" w:rsidTr="009C07EC">
        <w:tc>
          <w:tcPr>
            <w:tcW w:w="2127" w:type="dxa"/>
            <w:vMerge/>
            <w:shd w:val="clear" w:color="auto" w:fill="auto"/>
          </w:tcPr>
          <w:p w:rsidR="00290356" w:rsidRPr="00CB7962" w:rsidRDefault="00290356" w:rsidP="00FE17BB">
            <w:pPr>
              <w:contextualSpacing/>
              <w:rPr>
                <w:rFonts w:ascii="Times New Roman" w:hAnsi="Times New Roman" w:cs="Times New Roman"/>
                <w:sz w:val="24"/>
                <w:szCs w:val="24"/>
              </w:rPr>
            </w:pPr>
          </w:p>
        </w:tc>
        <w:tc>
          <w:tcPr>
            <w:tcW w:w="992" w:type="dxa"/>
            <w:shd w:val="clear" w:color="auto" w:fill="auto"/>
          </w:tcPr>
          <w:p w:rsidR="00290356" w:rsidRPr="00CB7962" w:rsidRDefault="00290356" w:rsidP="00FE17BB">
            <w:pPr>
              <w:contextualSpacing/>
              <w:jc w:val="both"/>
              <w:rPr>
                <w:rFonts w:ascii="Times New Roman" w:hAnsi="Times New Roman" w:cs="Times New Roman"/>
                <w:sz w:val="24"/>
                <w:szCs w:val="24"/>
              </w:rPr>
            </w:pPr>
            <w:r w:rsidRPr="00CB7962">
              <w:rPr>
                <w:rFonts w:ascii="Times New Roman" w:hAnsi="Times New Roman" w:cs="Times New Roman"/>
                <w:sz w:val="24"/>
                <w:szCs w:val="24"/>
              </w:rPr>
              <w:t>3.3.4.</w:t>
            </w:r>
          </w:p>
        </w:tc>
        <w:tc>
          <w:tcPr>
            <w:tcW w:w="2552" w:type="dxa"/>
            <w:shd w:val="clear" w:color="auto" w:fill="auto"/>
          </w:tcPr>
          <w:p w:rsidR="00290356" w:rsidRPr="00CB7962" w:rsidRDefault="00290356" w:rsidP="00FE17BB">
            <w:pPr>
              <w:contextualSpacing/>
              <w:jc w:val="both"/>
              <w:rPr>
                <w:rFonts w:ascii="Times New Roman" w:hAnsi="Times New Roman" w:cs="Times New Roman"/>
                <w:sz w:val="24"/>
                <w:szCs w:val="24"/>
              </w:rPr>
            </w:pPr>
            <w:r w:rsidRPr="00CB7962">
              <w:rPr>
                <w:rFonts w:ascii="Times New Roman" w:hAnsi="Times New Roman" w:cs="Times New Roman"/>
                <w:sz w:val="24"/>
                <w:szCs w:val="24"/>
              </w:rPr>
              <w:t>Реалізація плану заходів із усунення недоліків і реалізації отриманих пропозицій</w:t>
            </w:r>
          </w:p>
        </w:tc>
        <w:tc>
          <w:tcPr>
            <w:tcW w:w="1701" w:type="dxa"/>
            <w:shd w:val="clear" w:color="auto" w:fill="auto"/>
          </w:tcPr>
          <w:p w:rsidR="00290356" w:rsidRPr="00CB7962" w:rsidRDefault="00290356" w:rsidP="00FE17BB">
            <w:pPr>
              <w:contextualSpacing/>
              <w:jc w:val="center"/>
              <w:rPr>
                <w:rFonts w:ascii="Times New Roman" w:hAnsi="Times New Roman" w:cs="Times New Roman"/>
                <w:sz w:val="24"/>
                <w:szCs w:val="24"/>
              </w:rPr>
            </w:pPr>
            <w:r w:rsidRPr="00CB7962">
              <w:rPr>
                <w:rFonts w:ascii="Times New Roman" w:hAnsi="Times New Roman" w:cs="Times New Roman"/>
                <w:sz w:val="24"/>
                <w:szCs w:val="24"/>
              </w:rPr>
              <w:t xml:space="preserve">Реалізовано план заходів </w:t>
            </w:r>
          </w:p>
        </w:tc>
        <w:tc>
          <w:tcPr>
            <w:tcW w:w="1418" w:type="dxa"/>
            <w:shd w:val="clear" w:color="auto" w:fill="auto"/>
          </w:tcPr>
          <w:p w:rsidR="00290356" w:rsidRPr="00C806AB" w:rsidRDefault="00290356" w:rsidP="00FE17BB">
            <w:pPr>
              <w:contextualSpacing/>
              <w:jc w:val="center"/>
              <w:rPr>
                <w:rFonts w:ascii="Times New Roman" w:hAnsi="Times New Roman" w:cs="Times New Roman"/>
                <w:sz w:val="24"/>
                <w:szCs w:val="24"/>
              </w:rPr>
            </w:pPr>
            <w:r w:rsidRPr="00C806AB">
              <w:rPr>
                <w:rFonts w:ascii="Times New Roman" w:hAnsi="Times New Roman" w:cs="Times New Roman"/>
                <w:sz w:val="24"/>
                <w:szCs w:val="24"/>
              </w:rPr>
              <w:t xml:space="preserve">У строки, визначені планом заходів </w:t>
            </w:r>
          </w:p>
        </w:tc>
        <w:tc>
          <w:tcPr>
            <w:tcW w:w="1701" w:type="dxa"/>
            <w:shd w:val="clear" w:color="auto" w:fill="auto"/>
          </w:tcPr>
          <w:p w:rsidR="00290356" w:rsidRPr="00C806AB" w:rsidRDefault="00290356" w:rsidP="00896A65">
            <w:pPr>
              <w:ind w:right="-108"/>
              <w:contextualSpacing/>
              <w:rPr>
                <w:rFonts w:ascii="Times New Roman" w:hAnsi="Times New Roman" w:cs="Times New Roman"/>
                <w:sz w:val="24"/>
                <w:szCs w:val="24"/>
              </w:rPr>
            </w:pPr>
            <w:r w:rsidRPr="00C806AB">
              <w:rPr>
                <w:rFonts w:ascii="Times New Roman" w:hAnsi="Times New Roman" w:cs="Times New Roman"/>
                <w:sz w:val="24"/>
                <w:szCs w:val="24"/>
              </w:rPr>
              <w:t>Департамент електронних сервісів,</w:t>
            </w:r>
          </w:p>
          <w:p w:rsidR="00290356" w:rsidRPr="00C806AB" w:rsidRDefault="00290356" w:rsidP="00896A65">
            <w:pPr>
              <w:ind w:right="-108"/>
              <w:contextualSpacing/>
              <w:rPr>
                <w:rFonts w:ascii="Times New Roman" w:hAnsi="Times New Roman" w:cs="Times New Roman"/>
                <w:sz w:val="24"/>
                <w:szCs w:val="24"/>
              </w:rPr>
            </w:pPr>
            <w:r w:rsidRPr="00C806AB">
              <w:rPr>
                <w:rFonts w:ascii="Times New Roman" w:hAnsi="Times New Roman" w:cs="Times New Roman"/>
                <w:sz w:val="24"/>
                <w:szCs w:val="24"/>
              </w:rPr>
              <w:t>структурні підрозділи ДПС</w:t>
            </w:r>
          </w:p>
        </w:tc>
        <w:tc>
          <w:tcPr>
            <w:tcW w:w="4111" w:type="dxa"/>
            <w:shd w:val="clear" w:color="auto" w:fill="auto"/>
          </w:tcPr>
          <w:p w:rsidR="00290356" w:rsidRPr="00C806AB" w:rsidRDefault="00C806AB" w:rsidP="00AC44F0">
            <w:pPr>
              <w:contextualSpacing/>
              <w:jc w:val="both"/>
              <w:rPr>
                <w:rFonts w:ascii="Times New Roman" w:hAnsi="Times New Roman" w:cs="Times New Roman"/>
                <w:sz w:val="24"/>
                <w:szCs w:val="24"/>
              </w:rPr>
            </w:pPr>
            <w:r w:rsidRPr="00C806AB">
              <w:rPr>
                <w:rFonts w:ascii="Times New Roman" w:hAnsi="Times New Roman" w:cs="Times New Roman"/>
                <w:sz w:val="24"/>
                <w:szCs w:val="24"/>
              </w:rPr>
              <w:t>Звіт про стан виконання П</w:t>
            </w:r>
            <w:r w:rsidRPr="00C806AB">
              <w:rPr>
                <w:rFonts w:ascii="Times New Roman" w:eastAsia="Calibri" w:hAnsi="Times New Roman" w:cs="Times New Roman"/>
                <w:sz w:val="24"/>
                <w:szCs w:val="24"/>
              </w:rPr>
              <w:t>лану заходів з реалізації стратегічних цілей</w:t>
            </w:r>
            <w:r w:rsidRPr="00C806AB">
              <w:rPr>
                <w:rFonts w:ascii="Times New Roman" w:hAnsi="Times New Roman" w:cs="Times New Roman"/>
                <w:sz w:val="24"/>
                <w:szCs w:val="24"/>
              </w:rPr>
              <w:t xml:space="preserve"> діяльності ДПС на 2021 рік, затвердженого наказом ДПС від 30.07.2020 № 376 (зі</w:t>
            </w:r>
            <w:r w:rsidRPr="00C806AB">
              <w:rPr>
                <w:rFonts w:ascii="Times New Roman" w:hAnsi="Times New Roman" w:cs="Times New Roman"/>
                <w:color w:val="000000" w:themeColor="text1"/>
                <w:sz w:val="24"/>
                <w:szCs w:val="24"/>
              </w:rPr>
              <w:t xml:space="preserve"> змінами)  </w:t>
            </w:r>
            <w:r w:rsidR="003B68F9" w:rsidRPr="00C84B6D">
              <w:rPr>
                <w:rFonts w:ascii="Times New Roman" w:hAnsi="Times New Roman" w:cs="Times New Roman"/>
                <w:color w:val="000000" w:themeColor="text1"/>
                <w:sz w:val="24"/>
                <w:szCs w:val="24"/>
              </w:rPr>
              <w:t>станом на 01.01.2022</w:t>
            </w:r>
          </w:p>
        </w:tc>
        <w:tc>
          <w:tcPr>
            <w:tcW w:w="1559" w:type="dxa"/>
            <w:shd w:val="clear" w:color="auto" w:fill="auto"/>
          </w:tcPr>
          <w:p w:rsidR="00290356" w:rsidRPr="00C806AB" w:rsidRDefault="009C07EC" w:rsidP="00736F01">
            <w:pPr>
              <w:ind w:left="33"/>
              <w:contextualSpacing/>
              <w:rPr>
                <w:rFonts w:ascii="Times New Roman" w:hAnsi="Times New Roman" w:cs="Times New Roman"/>
                <w:sz w:val="24"/>
                <w:szCs w:val="24"/>
              </w:rPr>
            </w:pPr>
            <w:r w:rsidRPr="00C806AB">
              <w:rPr>
                <w:rFonts w:ascii="Times New Roman" w:hAnsi="Times New Roman" w:cs="Times New Roman"/>
                <w:sz w:val="24"/>
                <w:szCs w:val="24"/>
              </w:rPr>
              <w:t xml:space="preserve">Виконано </w:t>
            </w:r>
          </w:p>
        </w:tc>
      </w:tr>
      <w:tr w:rsidR="00290356" w:rsidRPr="00CB7962" w:rsidTr="009C07EC">
        <w:trPr>
          <w:trHeight w:val="315"/>
        </w:trPr>
        <w:tc>
          <w:tcPr>
            <w:tcW w:w="2127" w:type="dxa"/>
            <w:vMerge/>
            <w:shd w:val="clear" w:color="auto" w:fill="auto"/>
          </w:tcPr>
          <w:p w:rsidR="00290356" w:rsidRPr="00CB7962" w:rsidRDefault="00290356" w:rsidP="00FE17BB">
            <w:pPr>
              <w:contextualSpacing/>
              <w:rPr>
                <w:rFonts w:ascii="Times New Roman" w:hAnsi="Times New Roman" w:cs="Times New Roman"/>
                <w:sz w:val="24"/>
                <w:szCs w:val="24"/>
              </w:rPr>
            </w:pPr>
          </w:p>
        </w:tc>
        <w:tc>
          <w:tcPr>
            <w:tcW w:w="992" w:type="dxa"/>
            <w:shd w:val="clear" w:color="auto" w:fill="auto"/>
          </w:tcPr>
          <w:p w:rsidR="00290356" w:rsidRPr="00CB7962" w:rsidRDefault="00290356" w:rsidP="00FE17BB">
            <w:pPr>
              <w:contextualSpacing/>
              <w:jc w:val="both"/>
              <w:rPr>
                <w:rFonts w:ascii="Times New Roman" w:hAnsi="Times New Roman" w:cs="Times New Roman"/>
                <w:sz w:val="24"/>
                <w:szCs w:val="24"/>
              </w:rPr>
            </w:pPr>
            <w:r w:rsidRPr="00CB7962">
              <w:rPr>
                <w:rFonts w:ascii="Times New Roman" w:hAnsi="Times New Roman" w:cs="Times New Roman"/>
                <w:sz w:val="24"/>
                <w:szCs w:val="24"/>
              </w:rPr>
              <w:t>3.3.5.</w:t>
            </w:r>
          </w:p>
        </w:tc>
        <w:tc>
          <w:tcPr>
            <w:tcW w:w="2552" w:type="dxa"/>
            <w:shd w:val="clear" w:color="auto" w:fill="auto"/>
          </w:tcPr>
          <w:p w:rsidR="00290356" w:rsidRPr="00CB7962" w:rsidRDefault="00290356" w:rsidP="006A6A04">
            <w:pPr>
              <w:contextualSpacing/>
              <w:jc w:val="both"/>
              <w:rPr>
                <w:rFonts w:ascii="Times New Roman" w:hAnsi="Times New Roman" w:cs="Times New Roman"/>
                <w:sz w:val="24"/>
                <w:szCs w:val="24"/>
              </w:rPr>
            </w:pPr>
            <w:r w:rsidRPr="00CB7962">
              <w:rPr>
                <w:rFonts w:ascii="Times New Roman" w:hAnsi="Times New Roman" w:cs="Times New Roman"/>
                <w:sz w:val="24"/>
                <w:szCs w:val="24"/>
              </w:rPr>
              <w:t>Проведення дослідження з оцінки задоволеності бізнесу рівнем обслуговування податкових органів</w:t>
            </w:r>
          </w:p>
        </w:tc>
        <w:tc>
          <w:tcPr>
            <w:tcW w:w="1701" w:type="dxa"/>
            <w:shd w:val="clear" w:color="auto" w:fill="auto"/>
          </w:tcPr>
          <w:p w:rsidR="00290356" w:rsidRPr="00CB7962" w:rsidRDefault="00290356" w:rsidP="00FE17BB">
            <w:pPr>
              <w:contextualSpacing/>
              <w:jc w:val="center"/>
              <w:rPr>
                <w:rFonts w:ascii="Times New Roman" w:hAnsi="Times New Roman" w:cs="Times New Roman"/>
                <w:sz w:val="24"/>
                <w:szCs w:val="24"/>
              </w:rPr>
            </w:pPr>
            <w:r w:rsidRPr="00CB7962">
              <w:rPr>
                <w:rFonts w:ascii="Times New Roman" w:hAnsi="Times New Roman" w:cs="Times New Roman"/>
                <w:sz w:val="24"/>
                <w:szCs w:val="24"/>
              </w:rPr>
              <w:t xml:space="preserve">Проведено опитування платників </w:t>
            </w:r>
          </w:p>
        </w:tc>
        <w:tc>
          <w:tcPr>
            <w:tcW w:w="1418" w:type="dxa"/>
            <w:shd w:val="clear" w:color="auto" w:fill="auto"/>
          </w:tcPr>
          <w:p w:rsidR="00290356" w:rsidRPr="00C806AB" w:rsidRDefault="00290356" w:rsidP="00FE17BB">
            <w:pPr>
              <w:contextualSpacing/>
              <w:jc w:val="center"/>
              <w:rPr>
                <w:rFonts w:ascii="Times New Roman" w:hAnsi="Times New Roman" w:cs="Times New Roman"/>
                <w:sz w:val="24"/>
                <w:szCs w:val="24"/>
              </w:rPr>
            </w:pPr>
            <w:r w:rsidRPr="00C806AB">
              <w:rPr>
                <w:rFonts w:ascii="Times New Roman" w:hAnsi="Times New Roman" w:cs="Times New Roman"/>
                <w:sz w:val="24"/>
                <w:szCs w:val="24"/>
              </w:rPr>
              <w:t>ІV квартал 2021 року</w:t>
            </w:r>
          </w:p>
        </w:tc>
        <w:tc>
          <w:tcPr>
            <w:tcW w:w="1701" w:type="dxa"/>
            <w:shd w:val="clear" w:color="auto" w:fill="auto"/>
          </w:tcPr>
          <w:p w:rsidR="00290356" w:rsidRPr="00C806AB" w:rsidRDefault="00290356" w:rsidP="00FE17BB">
            <w:pPr>
              <w:contextualSpacing/>
              <w:rPr>
                <w:rFonts w:ascii="Times New Roman" w:hAnsi="Times New Roman" w:cs="Times New Roman"/>
                <w:sz w:val="24"/>
                <w:szCs w:val="24"/>
              </w:rPr>
            </w:pPr>
            <w:r w:rsidRPr="00C806AB">
              <w:rPr>
                <w:rFonts w:ascii="Times New Roman" w:hAnsi="Times New Roman" w:cs="Times New Roman"/>
                <w:sz w:val="24"/>
                <w:szCs w:val="24"/>
              </w:rPr>
              <w:t>Департамент електронних сервісів</w:t>
            </w:r>
          </w:p>
        </w:tc>
        <w:tc>
          <w:tcPr>
            <w:tcW w:w="4111" w:type="dxa"/>
            <w:shd w:val="clear" w:color="auto" w:fill="auto"/>
          </w:tcPr>
          <w:p w:rsidR="000D2B83" w:rsidRPr="00C806AB" w:rsidRDefault="00C806AB" w:rsidP="009243E1">
            <w:pPr>
              <w:contextualSpacing/>
              <w:jc w:val="both"/>
              <w:rPr>
                <w:rFonts w:ascii="Times New Roman" w:hAnsi="Times New Roman" w:cs="Times New Roman"/>
                <w:sz w:val="24"/>
                <w:szCs w:val="24"/>
              </w:rPr>
            </w:pPr>
            <w:r w:rsidRPr="00C806AB">
              <w:rPr>
                <w:rFonts w:ascii="Times New Roman" w:hAnsi="Times New Roman" w:cs="Times New Roman"/>
                <w:sz w:val="24"/>
                <w:szCs w:val="24"/>
              </w:rPr>
              <w:t>Звіт про стан виконання П</w:t>
            </w:r>
            <w:r w:rsidRPr="00C806AB">
              <w:rPr>
                <w:rFonts w:ascii="Times New Roman" w:eastAsia="Calibri" w:hAnsi="Times New Roman" w:cs="Times New Roman"/>
                <w:sz w:val="24"/>
                <w:szCs w:val="24"/>
              </w:rPr>
              <w:t>лану заходів з реалізації стратегічних цілей</w:t>
            </w:r>
            <w:r w:rsidRPr="00C806AB">
              <w:rPr>
                <w:rFonts w:ascii="Times New Roman" w:hAnsi="Times New Roman" w:cs="Times New Roman"/>
                <w:sz w:val="24"/>
                <w:szCs w:val="24"/>
              </w:rPr>
              <w:t xml:space="preserve"> діяльності ДПС на 2021 рік, затвердженого наказом ДПС від 30.07.2020 № 376 (зі</w:t>
            </w:r>
            <w:r w:rsidRPr="00C806AB">
              <w:rPr>
                <w:rFonts w:ascii="Times New Roman" w:hAnsi="Times New Roman" w:cs="Times New Roman"/>
                <w:color w:val="000000" w:themeColor="text1"/>
                <w:sz w:val="24"/>
                <w:szCs w:val="24"/>
              </w:rPr>
              <w:t xml:space="preserve"> змінами)  </w:t>
            </w:r>
            <w:r w:rsidR="003B68F9" w:rsidRPr="00C84B6D">
              <w:rPr>
                <w:rFonts w:ascii="Times New Roman" w:hAnsi="Times New Roman" w:cs="Times New Roman"/>
                <w:color w:val="000000" w:themeColor="text1"/>
                <w:sz w:val="24"/>
                <w:szCs w:val="24"/>
              </w:rPr>
              <w:t>станом на 01.01.2022</w:t>
            </w:r>
          </w:p>
        </w:tc>
        <w:tc>
          <w:tcPr>
            <w:tcW w:w="1559" w:type="dxa"/>
            <w:shd w:val="clear" w:color="auto" w:fill="auto"/>
          </w:tcPr>
          <w:p w:rsidR="00290356" w:rsidRPr="00C806AB" w:rsidRDefault="009C07EC" w:rsidP="00736F01">
            <w:pPr>
              <w:ind w:left="33"/>
              <w:contextualSpacing/>
              <w:rPr>
                <w:rFonts w:ascii="Times New Roman" w:hAnsi="Times New Roman" w:cs="Times New Roman"/>
                <w:sz w:val="24"/>
                <w:szCs w:val="24"/>
              </w:rPr>
            </w:pPr>
            <w:r w:rsidRPr="00C806AB">
              <w:rPr>
                <w:rFonts w:ascii="Times New Roman" w:hAnsi="Times New Roman" w:cs="Times New Roman"/>
                <w:sz w:val="24"/>
                <w:szCs w:val="24"/>
              </w:rPr>
              <w:t xml:space="preserve">Виконано </w:t>
            </w:r>
          </w:p>
        </w:tc>
      </w:tr>
      <w:tr w:rsidR="00290356" w:rsidRPr="00CB7962" w:rsidTr="009C07EC">
        <w:tc>
          <w:tcPr>
            <w:tcW w:w="2127" w:type="dxa"/>
            <w:vMerge/>
            <w:shd w:val="clear" w:color="auto" w:fill="auto"/>
          </w:tcPr>
          <w:p w:rsidR="00290356" w:rsidRPr="00CB7962" w:rsidRDefault="00290356" w:rsidP="00FE17BB">
            <w:pPr>
              <w:contextualSpacing/>
              <w:rPr>
                <w:rFonts w:ascii="Times New Roman" w:hAnsi="Times New Roman" w:cs="Times New Roman"/>
                <w:sz w:val="24"/>
                <w:szCs w:val="24"/>
              </w:rPr>
            </w:pPr>
          </w:p>
        </w:tc>
        <w:tc>
          <w:tcPr>
            <w:tcW w:w="992" w:type="dxa"/>
            <w:shd w:val="clear" w:color="auto" w:fill="auto"/>
          </w:tcPr>
          <w:p w:rsidR="00290356" w:rsidRPr="00CB7962" w:rsidRDefault="00290356" w:rsidP="00FE17BB">
            <w:pPr>
              <w:contextualSpacing/>
              <w:jc w:val="both"/>
              <w:rPr>
                <w:rFonts w:ascii="Times New Roman" w:hAnsi="Times New Roman" w:cs="Times New Roman"/>
                <w:sz w:val="24"/>
                <w:szCs w:val="24"/>
              </w:rPr>
            </w:pPr>
            <w:r w:rsidRPr="00CB7962">
              <w:rPr>
                <w:rFonts w:ascii="Times New Roman" w:hAnsi="Times New Roman" w:cs="Times New Roman"/>
                <w:sz w:val="24"/>
                <w:szCs w:val="24"/>
              </w:rPr>
              <w:t>3.3.6.</w:t>
            </w:r>
          </w:p>
        </w:tc>
        <w:tc>
          <w:tcPr>
            <w:tcW w:w="2552" w:type="dxa"/>
            <w:shd w:val="clear" w:color="auto" w:fill="auto"/>
          </w:tcPr>
          <w:p w:rsidR="00290356" w:rsidRPr="00CB7962" w:rsidRDefault="00290356" w:rsidP="00915330">
            <w:pPr>
              <w:contextualSpacing/>
              <w:jc w:val="both"/>
              <w:rPr>
                <w:rFonts w:ascii="Times New Roman" w:hAnsi="Times New Roman" w:cs="Times New Roman"/>
                <w:sz w:val="24"/>
                <w:szCs w:val="24"/>
              </w:rPr>
            </w:pPr>
            <w:r w:rsidRPr="00CB7962">
              <w:rPr>
                <w:rFonts w:ascii="Times New Roman" w:hAnsi="Times New Roman" w:cs="Times New Roman"/>
                <w:sz w:val="24"/>
                <w:szCs w:val="24"/>
              </w:rPr>
              <w:t>Здійснення аналізу результатів опитування платників, проведеного у 2021 році</w:t>
            </w:r>
          </w:p>
        </w:tc>
        <w:tc>
          <w:tcPr>
            <w:tcW w:w="1701" w:type="dxa"/>
            <w:shd w:val="clear" w:color="auto" w:fill="auto"/>
          </w:tcPr>
          <w:p w:rsidR="00290356" w:rsidRPr="00CB7962" w:rsidRDefault="00290356" w:rsidP="00FE17BB">
            <w:pPr>
              <w:contextualSpacing/>
              <w:jc w:val="center"/>
              <w:rPr>
                <w:rFonts w:ascii="Times New Roman" w:hAnsi="Times New Roman" w:cs="Times New Roman"/>
                <w:sz w:val="24"/>
                <w:szCs w:val="24"/>
              </w:rPr>
            </w:pPr>
            <w:r w:rsidRPr="00CB7962">
              <w:rPr>
                <w:rFonts w:ascii="Times New Roman" w:hAnsi="Times New Roman" w:cs="Times New Roman"/>
                <w:sz w:val="24"/>
                <w:szCs w:val="24"/>
              </w:rPr>
              <w:t>Підготовлено звіт про проведені дослідження</w:t>
            </w:r>
          </w:p>
        </w:tc>
        <w:tc>
          <w:tcPr>
            <w:tcW w:w="1418" w:type="dxa"/>
            <w:shd w:val="clear" w:color="auto" w:fill="auto"/>
          </w:tcPr>
          <w:p w:rsidR="00290356" w:rsidRPr="00C806AB" w:rsidRDefault="00290356" w:rsidP="00FE17BB">
            <w:pPr>
              <w:contextualSpacing/>
              <w:jc w:val="center"/>
              <w:rPr>
                <w:rFonts w:ascii="Times New Roman" w:hAnsi="Times New Roman" w:cs="Times New Roman"/>
                <w:sz w:val="24"/>
                <w:szCs w:val="24"/>
              </w:rPr>
            </w:pPr>
            <w:r w:rsidRPr="00C806AB">
              <w:rPr>
                <w:rFonts w:ascii="Times New Roman" w:hAnsi="Times New Roman" w:cs="Times New Roman"/>
                <w:sz w:val="24"/>
                <w:szCs w:val="24"/>
              </w:rPr>
              <w:t>ІV  квартал 2021 року</w:t>
            </w:r>
          </w:p>
        </w:tc>
        <w:tc>
          <w:tcPr>
            <w:tcW w:w="1701" w:type="dxa"/>
            <w:shd w:val="clear" w:color="auto" w:fill="auto"/>
          </w:tcPr>
          <w:p w:rsidR="00290356" w:rsidRPr="00C806AB" w:rsidRDefault="00290356" w:rsidP="00FE17BB">
            <w:pPr>
              <w:contextualSpacing/>
              <w:rPr>
                <w:rFonts w:ascii="Times New Roman" w:hAnsi="Times New Roman" w:cs="Times New Roman"/>
                <w:sz w:val="24"/>
                <w:szCs w:val="24"/>
              </w:rPr>
            </w:pPr>
            <w:r w:rsidRPr="00C806AB">
              <w:rPr>
                <w:rFonts w:ascii="Times New Roman" w:hAnsi="Times New Roman" w:cs="Times New Roman"/>
                <w:sz w:val="24"/>
                <w:szCs w:val="24"/>
              </w:rPr>
              <w:t>Департамент електронних сервісів</w:t>
            </w:r>
          </w:p>
        </w:tc>
        <w:tc>
          <w:tcPr>
            <w:tcW w:w="4111" w:type="dxa"/>
            <w:shd w:val="clear" w:color="auto" w:fill="auto"/>
          </w:tcPr>
          <w:p w:rsidR="00290356" w:rsidRPr="00C806AB" w:rsidRDefault="00C806AB" w:rsidP="003334D7">
            <w:pPr>
              <w:contextualSpacing/>
              <w:jc w:val="both"/>
              <w:rPr>
                <w:rFonts w:ascii="Times New Roman" w:hAnsi="Times New Roman" w:cs="Times New Roman"/>
                <w:sz w:val="24"/>
                <w:szCs w:val="24"/>
              </w:rPr>
            </w:pPr>
            <w:r w:rsidRPr="00C806AB">
              <w:rPr>
                <w:rFonts w:ascii="Times New Roman" w:hAnsi="Times New Roman" w:cs="Times New Roman"/>
                <w:sz w:val="24"/>
                <w:szCs w:val="24"/>
              </w:rPr>
              <w:t>Звіт про стан виконання П</w:t>
            </w:r>
            <w:r w:rsidRPr="00C806AB">
              <w:rPr>
                <w:rFonts w:ascii="Times New Roman" w:eastAsia="Calibri" w:hAnsi="Times New Roman" w:cs="Times New Roman"/>
                <w:sz w:val="24"/>
                <w:szCs w:val="24"/>
              </w:rPr>
              <w:t>лану заходів з реалізації стратегічних цілей</w:t>
            </w:r>
            <w:r w:rsidRPr="00C806AB">
              <w:rPr>
                <w:rFonts w:ascii="Times New Roman" w:hAnsi="Times New Roman" w:cs="Times New Roman"/>
                <w:sz w:val="24"/>
                <w:szCs w:val="24"/>
              </w:rPr>
              <w:t xml:space="preserve"> діяльності ДПС на 2021 рік, затвердженого наказом ДПС від 30.07.2020 № 376 (зі</w:t>
            </w:r>
            <w:r w:rsidRPr="00C806AB">
              <w:rPr>
                <w:rFonts w:ascii="Times New Roman" w:hAnsi="Times New Roman" w:cs="Times New Roman"/>
                <w:color w:val="000000" w:themeColor="text1"/>
                <w:sz w:val="24"/>
                <w:szCs w:val="24"/>
              </w:rPr>
              <w:t xml:space="preserve"> змінами) </w:t>
            </w:r>
            <w:r w:rsidR="003B68F9" w:rsidRPr="00C84B6D">
              <w:rPr>
                <w:rFonts w:ascii="Times New Roman" w:hAnsi="Times New Roman" w:cs="Times New Roman"/>
                <w:color w:val="000000" w:themeColor="text1"/>
                <w:sz w:val="24"/>
                <w:szCs w:val="24"/>
              </w:rPr>
              <w:t xml:space="preserve">станом на 01.01.2022 </w:t>
            </w:r>
            <w:r w:rsidRPr="00C806AB">
              <w:rPr>
                <w:rFonts w:ascii="Times New Roman" w:hAnsi="Times New Roman" w:cs="Times New Roman"/>
                <w:color w:val="000000" w:themeColor="text1"/>
                <w:sz w:val="24"/>
                <w:szCs w:val="24"/>
              </w:rPr>
              <w:t xml:space="preserve"> </w:t>
            </w:r>
          </w:p>
        </w:tc>
        <w:tc>
          <w:tcPr>
            <w:tcW w:w="1559" w:type="dxa"/>
            <w:shd w:val="clear" w:color="auto" w:fill="auto"/>
          </w:tcPr>
          <w:p w:rsidR="00290356" w:rsidRPr="00C806AB" w:rsidRDefault="009C07EC" w:rsidP="00736F01">
            <w:pPr>
              <w:ind w:left="33"/>
              <w:contextualSpacing/>
              <w:rPr>
                <w:rFonts w:ascii="Times New Roman" w:hAnsi="Times New Roman" w:cs="Times New Roman"/>
                <w:sz w:val="24"/>
                <w:szCs w:val="24"/>
              </w:rPr>
            </w:pPr>
            <w:r w:rsidRPr="00C806AB">
              <w:rPr>
                <w:rFonts w:ascii="Times New Roman" w:hAnsi="Times New Roman" w:cs="Times New Roman"/>
                <w:sz w:val="24"/>
                <w:szCs w:val="24"/>
              </w:rPr>
              <w:t xml:space="preserve">Виконано </w:t>
            </w:r>
          </w:p>
        </w:tc>
      </w:tr>
      <w:tr w:rsidR="00290356" w:rsidRPr="00CB7962" w:rsidTr="009C07EC">
        <w:tc>
          <w:tcPr>
            <w:tcW w:w="2127" w:type="dxa"/>
            <w:vMerge/>
            <w:shd w:val="clear" w:color="auto" w:fill="auto"/>
          </w:tcPr>
          <w:p w:rsidR="00290356" w:rsidRPr="00CB7962" w:rsidRDefault="00290356" w:rsidP="00FE17BB">
            <w:pPr>
              <w:contextualSpacing/>
              <w:rPr>
                <w:rFonts w:ascii="Times New Roman" w:hAnsi="Times New Roman" w:cs="Times New Roman"/>
                <w:sz w:val="24"/>
                <w:szCs w:val="24"/>
              </w:rPr>
            </w:pPr>
          </w:p>
        </w:tc>
        <w:tc>
          <w:tcPr>
            <w:tcW w:w="992" w:type="dxa"/>
            <w:shd w:val="clear" w:color="auto" w:fill="auto"/>
          </w:tcPr>
          <w:p w:rsidR="00290356" w:rsidRPr="00CB7962" w:rsidRDefault="00290356" w:rsidP="00FE17BB">
            <w:pPr>
              <w:contextualSpacing/>
              <w:jc w:val="both"/>
              <w:rPr>
                <w:rFonts w:ascii="Times New Roman" w:hAnsi="Times New Roman" w:cs="Times New Roman"/>
                <w:sz w:val="24"/>
                <w:szCs w:val="24"/>
              </w:rPr>
            </w:pPr>
            <w:r w:rsidRPr="00CB7962">
              <w:rPr>
                <w:rFonts w:ascii="Times New Roman" w:hAnsi="Times New Roman" w:cs="Times New Roman"/>
                <w:sz w:val="24"/>
                <w:szCs w:val="24"/>
              </w:rPr>
              <w:t>3.3.7.</w:t>
            </w:r>
          </w:p>
        </w:tc>
        <w:tc>
          <w:tcPr>
            <w:tcW w:w="2552" w:type="dxa"/>
            <w:shd w:val="clear" w:color="auto" w:fill="auto"/>
          </w:tcPr>
          <w:p w:rsidR="00290356" w:rsidRPr="00CB7962" w:rsidRDefault="00290356" w:rsidP="00C806AB">
            <w:pPr>
              <w:contextualSpacing/>
              <w:jc w:val="both"/>
              <w:rPr>
                <w:rFonts w:ascii="Times New Roman" w:hAnsi="Times New Roman" w:cs="Times New Roman"/>
                <w:sz w:val="24"/>
                <w:szCs w:val="24"/>
              </w:rPr>
            </w:pPr>
            <w:r w:rsidRPr="00CB7962">
              <w:rPr>
                <w:rFonts w:ascii="Times New Roman" w:hAnsi="Times New Roman" w:cs="Times New Roman"/>
                <w:sz w:val="24"/>
                <w:szCs w:val="24"/>
              </w:rPr>
              <w:t xml:space="preserve">Здійснення заходів з усунення недоліків і реалізації отриманих пропозицій за </w:t>
            </w:r>
            <w:r w:rsidRPr="00CB7962">
              <w:rPr>
                <w:rFonts w:ascii="Times New Roman" w:hAnsi="Times New Roman" w:cs="Times New Roman"/>
                <w:sz w:val="24"/>
                <w:szCs w:val="24"/>
              </w:rPr>
              <w:lastRenderedPageBreak/>
              <w:t xml:space="preserve">результатами </w:t>
            </w:r>
            <w:r w:rsidR="00C806AB">
              <w:rPr>
                <w:rFonts w:ascii="Times New Roman" w:hAnsi="Times New Roman" w:cs="Times New Roman"/>
                <w:sz w:val="24"/>
                <w:szCs w:val="24"/>
              </w:rPr>
              <w:t>о</w:t>
            </w:r>
            <w:r w:rsidRPr="00CB7962">
              <w:rPr>
                <w:rFonts w:ascii="Times New Roman" w:hAnsi="Times New Roman" w:cs="Times New Roman"/>
                <w:sz w:val="24"/>
                <w:szCs w:val="24"/>
              </w:rPr>
              <w:t xml:space="preserve">питування платників, проведеного </w:t>
            </w:r>
            <w:r w:rsidRPr="00C806AB">
              <w:rPr>
                <w:rFonts w:ascii="Times New Roman" w:hAnsi="Times New Roman" w:cs="Times New Roman"/>
                <w:sz w:val="20"/>
                <w:szCs w:val="20"/>
              </w:rPr>
              <w:t>у 2021 році</w:t>
            </w:r>
          </w:p>
        </w:tc>
        <w:tc>
          <w:tcPr>
            <w:tcW w:w="1701" w:type="dxa"/>
            <w:shd w:val="clear" w:color="auto" w:fill="auto"/>
          </w:tcPr>
          <w:p w:rsidR="00290356" w:rsidRPr="00CB7962" w:rsidRDefault="00290356" w:rsidP="00FE17BB">
            <w:pPr>
              <w:contextualSpacing/>
              <w:jc w:val="center"/>
              <w:rPr>
                <w:rFonts w:ascii="Times New Roman" w:hAnsi="Times New Roman" w:cs="Times New Roman"/>
                <w:sz w:val="24"/>
                <w:szCs w:val="24"/>
              </w:rPr>
            </w:pPr>
            <w:r w:rsidRPr="00CB7962">
              <w:rPr>
                <w:rFonts w:ascii="Times New Roman" w:hAnsi="Times New Roman" w:cs="Times New Roman"/>
                <w:sz w:val="24"/>
                <w:szCs w:val="24"/>
              </w:rPr>
              <w:lastRenderedPageBreak/>
              <w:t xml:space="preserve">Затверджено план заходів з усунення недоліків і </w:t>
            </w:r>
            <w:r w:rsidRPr="00CB7962">
              <w:rPr>
                <w:rFonts w:ascii="Times New Roman" w:hAnsi="Times New Roman" w:cs="Times New Roman"/>
                <w:sz w:val="24"/>
                <w:szCs w:val="24"/>
              </w:rPr>
              <w:lastRenderedPageBreak/>
              <w:t>реалізації отриманих пропозицій</w:t>
            </w:r>
          </w:p>
        </w:tc>
        <w:tc>
          <w:tcPr>
            <w:tcW w:w="1418" w:type="dxa"/>
            <w:shd w:val="clear" w:color="auto" w:fill="auto"/>
          </w:tcPr>
          <w:p w:rsidR="00290356" w:rsidRPr="00C806AB" w:rsidRDefault="00290356" w:rsidP="00FE17BB">
            <w:pPr>
              <w:contextualSpacing/>
              <w:jc w:val="center"/>
              <w:rPr>
                <w:rFonts w:ascii="Times New Roman" w:hAnsi="Times New Roman" w:cs="Times New Roman"/>
                <w:sz w:val="24"/>
                <w:szCs w:val="24"/>
              </w:rPr>
            </w:pPr>
            <w:r w:rsidRPr="00C806AB">
              <w:rPr>
                <w:rFonts w:ascii="Times New Roman" w:hAnsi="Times New Roman" w:cs="Times New Roman"/>
                <w:sz w:val="24"/>
                <w:szCs w:val="24"/>
              </w:rPr>
              <w:lastRenderedPageBreak/>
              <w:t>ІV  квартал 2021 року</w:t>
            </w:r>
          </w:p>
        </w:tc>
        <w:tc>
          <w:tcPr>
            <w:tcW w:w="1701" w:type="dxa"/>
            <w:shd w:val="clear" w:color="auto" w:fill="auto"/>
          </w:tcPr>
          <w:p w:rsidR="00290356" w:rsidRPr="00C806AB" w:rsidRDefault="00290356" w:rsidP="00FE17BB">
            <w:pPr>
              <w:contextualSpacing/>
              <w:rPr>
                <w:rFonts w:ascii="Times New Roman" w:hAnsi="Times New Roman" w:cs="Times New Roman"/>
                <w:sz w:val="24"/>
                <w:szCs w:val="24"/>
              </w:rPr>
            </w:pPr>
            <w:r w:rsidRPr="00C806AB">
              <w:rPr>
                <w:rFonts w:ascii="Times New Roman" w:hAnsi="Times New Roman" w:cs="Times New Roman"/>
                <w:sz w:val="24"/>
                <w:szCs w:val="24"/>
              </w:rPr>
              <w:t>Департамент електронних сервісів,</w:t>
            </w:r>
          </w:p>
          <w:p w:rsidR="00290356" w:rsidRPr="00C806AB" w:rsidRDefault="00290356" w:rsidP="00FE17BB">
            <w:pPr>
              <w:contextualSpacing/>
              <w:rPr>
                <w:rFonts w:ascii="Times New Roman" w:hAnsi="Times New Roman" w:cs="Times New Roman"/>
                <w:sz w:val="24"/>
                <w:szCs w:val="24"/>
              </w:rPr>
            </w:pPr>
            <w:r w:rsidRPr="00C806AB">
              <w:rPr>
                <w:rFonts w:ascii="Times New Roman" w:hAnsi="Times New Roman" w:cs="Times New Roman"/>
                <w:sz w:val="24"/>
                <w:szCs w:val="24"/>
              </w:rPr>
              <w:t xml:space="preserve">структурні </w:t>
            </w:r>
            <w:r w:rsidRPr="00C806AB">
              <w:rPr>
                <w:rFonts w:ascii="Times New Roman" w:hAnsi="Times New Roman" w:cs="Times New Roman"/>
                <w:sz w:val="24"/>
                <w:szCs w:val="24"/>
              </w:rPr>
              <w:lastRenderedPageBreak/>
              <w:t>підрозділи ДПС</w:t>
            </w:r>
          </w:p>
        </w:tc>
        <w:tc>
          <w:tcPr>
            <w:tcW w:w="4111" w:type="dxa"/>
            <w:shd w:val="clear" w:color="auto" w:fill="auto"/>
          </w:tcPr>
          <w:p w:rsidR="00290356" w:rsidRPr="00C806AB" w:rsidRDefault="00C806AB" w:rsidP="000D703B">
            <w:pPr>
              <w:ind w:firstLine="32"/>
              <w:contextualSpacing/>
              <w:jc w:val="both"/>
              <w:rPr>
                <w:rFonts w:ascii="Times New Roman" w:hAnsi="Times New Roman" w:cs="Times New Roman"/>
                <w:sz w:val="24"/>
                <w:szCs w:val="24"/>
              </w:rPr>
            </w:pPr>
            <w:r w:rsidRPr="00C806AB">
              <w:rPr>
                <w:rFonts w:ascii="Times New Roman" w:hAnsi="Times New Roman" w:cs="Times New Roman"/>
                <w:sz w:val="24"/>
                <w:szCs w:val="24"/>
              </w:rPr>
              <w:lastRenderedPageBreak/>
              <w:t>Звіт про стан виконання П</w:t>
            </w:r>
            <w:r w:rsidRPr="00C806AB">
              <w:rPr>
                <w:rFonts w:ascii="Times New Roman" w:eastAsia="Calibri" w:hAnsi="Times New Roman" w:cs="Times New Roman"/>
                <w:sz w:val="24"/>
                <w:szCs w:val="24"/>
              </w:rPr>
              <w:t>лану заходів з реалізації стратегічних цілей</w:t>
            </w:r>
            <w:r w:rsidRPr="00C806AB">
              <w:rPr>
                <w:rFonts w:ascii="Times New Roman" w:hAnsi="Times New Roman" w:cs="Times New Roman"/>
                <w:sz w:val="24"/>
                <w:szCs w:val="24"/>
              </w:rPr>
              <w:t xml:space="preserve"> діяльності ДПС на 2021 рік, затвердженого наказом ДПС від </w:t>
            </w:r>
            <w:r w:rsidRPr="00C806AB">
              <w:rPr>
                <w:rFonts w:ascii="Times New Roman" w:hAnsi="Times New Roman" w:cs="Times New Roman"/>
                <w:sz w:val="24"/>
                <w:szCs w:val="24"/>
              </w:rPr>
              <w:lastRenderedPageBreak/>
              <w:t>30.07.2020 № 376 (зі</w:t>
            </w:r>
            <w:r w:rsidRPr="00C806AB">
              <w:rPr>
                <w:rFonts w:ascii="Times New Roman" w:hAnsi="Times New Roman" w:cs="Times New Roman"/>
                <w:color w:val="000000" w:themeColor="text1"/>
                <w:sz w:val="24"/>
                <w:szCs w:val="24"/>
              </w:rPr>
              <w:t xml:space="preserve"> змінами)  </w:t>
            </w:r>
            <w:r w:rsidR="003B68F9" w:rsidRPr="00C84B6D">
              <w:rPr>
                <w:rFonts w:ascii="Times New Roman" w:hAnsi="Times New Roman" w:cs="Times New Roman"/>
                <w:color w:val="000000" w:themeColor="text1"/>
                <w:sz w:val="24"/>
                <w:szCs w:val="24"/>
              </w:rPr>
              <w:t>станом на 01.01.2022</w:t>
            </w:r>
          </w:p>
        </w:tc>
        <w:tc>
          <w:tcPr>
            <w:tcW w:w="1559" w:type="dxa"/>
            <w:shd w:val="clear" w:color="auto" w:fill="auto"/>
          </w:tcPr>
          <w:p w:rsidR="00290356" w:rsidRPr="00C806AB" w:rsidRDefault="009C07EC" w:rsidP="00736F01">
            <w:pPr>
              <w:ind w:left="33"/>
              <w:contextualSpacing/>
              <w:rPr>
                <w:rFonts w:ascii="Times New Roman" w:hAnsi="Times New Roman" w:cs="Times New Roman"/>
                <w:sz w:val="24"/>
                <w:szCs w:val="24"/>
              </w:rPr>
            </w:pPr>
            <w:r w:rsidRPr="00C806AB">
              <w:rPr>
                <w:rFonts w:ascii="Times New Roman" w:hAnsi="Times New Roman" w:cs="Times New Roman"/>
                <w:sz w:val="24"/>
                <w:szCs w:val="24"/>
              </w:rPr>
              <w:lastRenderedPageBreak/>
              <w:t xml:space="preserve">Виконано </w:t>
            </w:r>
          </w:p>
        </w:tc>
      </w:tr>
      <w:tr w:rsidR="00290356" w:rsidRPr="00C806AB" w:rsidTr="009C07EC">
        <w:tc>
          <w:tcPr>
            <w:tcW w:w="2127" w:type="dxa"/>
            <w:vMerge w:val="restart"/>
            <w:shd w:val="clear" w:color="auto" w:fill="auto"/>
          </w:tcPr>
          <w:p w:rsidR="00290356" w:rsidRPr="00CB7962" w:rsidRDefault="00290356" w:rsidP="00FE17BB">
            <w:pPr>
              <w:contextualSpacing/>
              <w:rPr>
                <w:rFonts w:ascii="Times New Roman" w:hAnsi="Times New Roman" w:cs="Times New Roman"/>
                <w:sz w:val="24"/>
                <w:szCs w:val="24"/>
              </w:rPr>
            </w:pPr>
            <w:r w:rsidRPr="00CB7962">
              <w:rPr>
                <w:rFonts w:ascii="Times New Roman" w:hAnsi="Times New Roman" w:cs="Times New Roman"/>
                <w:sz w:val="24"/>
                <w:szCs w:val="24"/>
              </w:rPr>
              <w:lastRenderedPageBreak/>
              <w:t xml:space="preserve">3.4. </w:t>
            </w:r>
            <w:proofErr w:type="spellStart"/>
            <w:r w:rsidRPr="00CB7962">
              <w:rPr>
                <w:rFonts w:ascii="Times New Roman" w:hAnsi="Times New Roman" w:cs="Times New Roman"/>
                <w:sz w:val="24"/>
                <w:szCs w:val="24"/>
              </w:rPr>
              <w:t>Ребрендинг</w:t>
            </w:r>
            <w:proofErr w:type="spellEnd"/>
            <w:r w:rsidRPr="00CB7962">
              <w:rPr>
                <w:rFonts w:ascii="Times New Roman" w:hAnsi="Times New Roman" w:cs="Times New Roman"/>
                <w:sz w:val="24"/>
                <w:szCs w:val="24"/>
              </w:rPr>
              <w:t xml:space="preserve"> та вдосконалення зовнішніх комунікацій</w:t>
            </w:r>
          </w:p>
        </w:tc>
        <w:tc>
          <w:tcPr>
            <w:tcW w:w="992" w:type="dxa"/>
            <w:shd w:val="clear" w:color="auto" w:fill="auto"/>
          </w:tcPr>
          <w:p w:rsidR="00290356" w:rsidRPr="00CB7962" w:rsidRDefault="00290356" w:rsidP="00FE17BB">
            <w:pPr>
              <w:contextualSpacing/>
              <w:jc w:val="both"/>
              <w:rPr>
                <w:rFonts w:ascii="Times New Roman" w:hAnsi="Times New Roman" w:cs="Times New Roman"/>
                <w:sz w:val="24"/>
                <w:szCs w:val="24"/>
              </w:rPr>
            </w:pPr>
            <w:r w:rsidRPr="00CB7962">
              <w:rPr>
                <w:rFonts w:ascii="Times New Roman" w:hAnsi="Times New Roman" w:cs="Times New Roman"/>
                <w:sz w:val="24"/>
                <w:szCs w:val="24"/>
              </w:rPr>
              <w:t>3.4.1.</w:t>
            </w:r>
          </w:p>
        </w:tc>
        <w:tc>
          <w:tcPr>
            <w:tcW w:w="2552" w:type="dxa"/>
            <w:shd w:val="clear" w:color="auto" w:fill="auto"/>
          </w:tcPr>
          <w:p w:rsidR="00290356" w:rsidRPr="00CB7962" w:rsidRDefault="00290356" w:rsidP="00FE17BB">
            <w:pPr>
              <w:contextualSpacing/>
              <w:jc w:val="both"/>
              <w:rPr>
                <w:rFonts w:ascii="Times New Roman" w:hAnsi="Times New Roman" w:cs="Times New Roman"/>
                <w:sz w:val="24"/>
                <w:szCs w:val="24"/>
              </w:rPr>
            </w:pPr>
            <w:r w:rsidRPr="00CB7962">
              <w:rPr>
                <w:rFonts w:ascii="Times New Roman" w:hAnsi="Times New Roman" w:cs="Times New Roman"/>
                <w:sz w:val="24"/>
                <w:szCs w:val="24"/>
              </w:rPr>
              <w:t>Розроблення ключових показників ефективності ДПС та методики їх розрахунку</w:t>
            </w:r>
          </w:p>
        </w:tc>
        <w:tc>
          <w:tcPr>
            <w:tcW w:w="1701" w:type="dxa"/>
            <w:shd w:val="clear" w:color="auto" w:fill="auto"/>
          </w:tcPr>
          <w:p w:rsidR="00290356" w:rsidRPr="00CB7962" w:rsidRDefault="00290356" w:rsidP="00FE17BB">
            <w:pPr>
              <w:contextualSpacing/>
              <w:jc w:val="center"/>
              <w:rPr>
                <w:rFonts w:ascii="Times New Roman" w:hAnsi="Times New Roman" w:cs="Times New Roman"/>
                <w:sz w:val="24"/>
                <w:szCs w:val="24"/>
              </w:rPr>
            </w:pPr>
            <w:r w:rsidRPr="00CB7962">
              <w:rPr>
                <w:rFonts w:ascii="Times New Roman" w:hAnsi="Times New Roman" w:cs="Times New Roman"/>
                <w:sz w:val="24"/>
                <w:szCs w:val="24"/>
              </w:rPr>
              <w:t xml:space="preserve">Затверджено ключові показники ефективності та методики їх розрахунку </w:t>
            </w:r>
          </w:p>
        </w:tc>
        <w:tc>
          <w:tcPr>
            <w:tcW w:w="1418" w:type="dxa"/>
            <w:shd w:val="clear" w:color="auto" w:fill="auto"/>
          </w:tcPr>
          <w:p w:rsidR="00290356" w:rsidRPr="00C806AB" w:rsidRDefault="00290356" w:rsidP="00FE17BB">
            <w:pPr>
              <w:contextualSpacing/>
              <w:jc w:val="center"/>
              <w:rPr>
                <w:rFonts w:ascii="Times New Roman" w:hAnsi="Times New Roman" w:cs="Times New Roman"/>
                <w:sz w:val="24"/>
                <w:szCs w:val="24"/>
              </w:rPr>
            </w:pPr>
            <w:r w:rsidRPr="00C806AB">
              <w:rPr>
                <w:rFonts w:ascii="Times New Roman" w:hAnsi="Times New Roman" w:cs="Times New Roman"/>
                <w:sz w:val="24"/>
                <w:szCs w:val="24"/>
              </w:rPr>
              <w:t xml:space="preserve">Протягом місяця після доведення ключових показників ефективності ДПС та </w:t>
            </w:r>
            <w:proofErr w:type="spellStart"/>
            <w:r w:rsidRPr="00C806AB">
              <w:rPr>
                <w:rFonts w:ascii="Times New Roman" w:hAnsi="Times New Roman" w:cs="Times New Roman"/>
                <w:sz w:val="24"/>
                <w:szCs w:val="24"/>
              </w:rPr>
              <w:t>методик</w:t>
            </w:r>
            <w:proofErr w:type="spellEnd"/>
            <w:r w:rsidRPr="00C806AB">
              <w:rPr>
                <w:rFonts w:ascii="Times New Roman" w:hAnsi="Times New Roman" w:cs="Times New Roman"/>
                <w:sz w:val="24"/>
                <w:szCs w:val="24"/>
              </w:rPr>
              <w:t xml:space="preserve"> їх розрахунку Мінфіном</w:t>
            </w:r>
          </w:p>
        </w:tc>
        <w:tc>
          <w:tcPr>
            <w:tcW w:w="1701" w:type="dxa"/>
            <w:shd w:val="clear" w:color="auto" w:fill="auto"/>
          </w:tcPr>
          <w:p w:rsidR="00290356" w:rsidRPr="00C806AB" w:rsidRDefault="00290356" w:rsidP="00FE17BB">
            <w:pPr>
              <w:contextualSpacing/>
              <w:rPr>
                <w:rFonts w:ascii="Times New Roman" w:eastAsia="Times New Roman" w:hAnsi="Times New Roman" w:cs="Times New Roman"/>
                <w:sz w:val="24"/>
                <w:szCs w:val="24"/>
              </w:rPr>
            </w:pPr>
            <w:r w:rsidRPr="00C806AB">
              <w:rPr>
                <w:rFonts w:ascii="Times New Roman" w:eastAsia="Times New Roman" w:hAnsi="Times New Roman" w:cs="Times New Roman"/>
                <w:sz w:val="24"/>
                <w:szCs w:val="24"/>
              </w:rPr>
              <w:t>Організаційно-розпорядчий департамент,</w:t>
            </w:r>
          </w:p>
          <w:p w:rsidR="00290356" w:rsidRPr="00C806AB" w:rsidRDefault="00290356" w:rsidP="00FE17BB">
            <w:pPr>
              <w:contextualSpacing/>
              <w:rPr>
                <w:rFonts w:ascii="Times New Roman" w:hAnsi="Times New Roman" w:cs="Times New Roman"/>
                <w:sz w:val="24"/>
                <w:szCs w:val="24"/>
              </w:rPr>
            </w:pPr>
            <w:r w:rsidRPr="00C806AB">
              <w:rPr>
                <w:rFonts w:ascii="Times New Roman" w:eastAsia="Times New Roman" w:hAnsi="Times New Roman" w:cs="Times New Roman"/>
                <w:sz w:val="24"/>
                <w:szCs w:val="24"/>
              </w:rPr>
              <w:t>структурні підрозділи ДПС</w:t>
            </w:r>
          </w:p>
        </w:tc>
        <w:tc>
          <w:tcPr>
            <w:tcW w:w="4111" w:type="dxa"/>
            <w:shd w:val="clear" w:color="auto" w:fill="auto"/>
          </w:tcPr>
          <w:p w:rsidR="00290356" w:rsidRPr="00C806AB" w:rsidRDefault="00C806AB" w:rsidP="00E27ED1">
            <w:pPr>
              <w:contextualSpacing/>
              <w:jc w:val="both"/>
              <w:rPr>
                <w:rFonts w:ascii="Times New Roman" w:eastAsia="Calibri" w:hAnsi="Times New Roman" w:cs="Times New Roman"/>
                <w:sz w:val="24"/>
                <w:szCs w:val="24"/>
              </w:rPr>
            </w:pPr>
            <w:r w:rsidRPr="00C806AB">
              <w:rPr>
                <w:rFonts w:ascii="Times New Roman" w:hAnsi="Times New Roman" w:cs="Times New Roman"/>
                <w:sz w:val="24"/>
                <w:szCs w:val="24"/>
              </w:rPr>
              <w:t>Звіт про стан виконання П</w:t>
            </w:r>
            <w:r w:rsidRPr="00C806AB">
              <w:rPr>
                <w:rFonts w:ascii="Times New Roman" w:eastAsia="Calibri" w:hAnsi="Times New Roman" w:cs="Times New Roman"/>
                <w:sz w:val="24"/>
                <w:szCs w:val="24"/>
              </w:rPr>
              <w:t>лану заходів з реалізації стратегічних цілей</w:t>
            </w:r>
            <w:r w:rsidRPr="00C806AB">
              <w:rPr>
                <w:rFonts w:ascii="Times New Roman" w:hAnsi="Times New Roman" w:cs="Times New Roman"/>
                <w:sz w:val="24"/>
                <w:szCs w:val="24"/>
              </w:rPr>
              <w:t xml:space="preserve"> діяльності ДПС на 2021 рік, затвердженого наказом ДПС від 30.07.2020 № 376 (зі</w:t>
            </w:r>
            <w:r w:rsidRPr="00C806AB">
              <w:rPr>
                <w:rFonts w:ascii="Times New Roman" w:hAnsi="Times New Roman" w:cs="Times New Roman"/>
                <w:color w:val="000000" w:themeColor="text1"/>
                <w:sz w:val="24"/>
                <w:szCs w:val="24"/>
              </w:rPr>
              <w:t xml:space="preserve"> змінами) </w:t>
            </w:r>
            <w:r w:rsidR="003B68F9" w:rsidRPr="00C84B6D">
              <w:rPr>
                <w:rFonts w:ascii="Times New Roman" w:hAnsi="Times New Roman" w:cs="Times New Roman"/>
                <w:color w:val="000000" w:themeColor="text1"/>
                <w:sz w:val="24"/>
                <w:szCs w:val="24"/>
              </w:rPr>
              <w:t xml:space="preserve">станом на 01.01.2022 </w:t>
            </w:r>
            <w:r w:rsidRPr="00C806AB">
              <w:rPr>
                <w:rFonts w:ascii="Times New Roman" w:hAnsi="Times New Roman" w:cs="Times New Roman"/>
                <w:color w:val="000000" w:themeColor="text1"/>
                <w:sz w:val="24"/>
                <w:szCs w:val="24"/>
              </w:rPr>
              <w:t xml:space="preserve"> </w:t>
            </w:r>
          </w:p>
        </w:tc>
        <w:tc>
          <w:tcPr>
            <w:tcW w:w="1559" w:type="dxa"/>
            <w:shd w:val="clear" w:color="auto" w:fill="auto"/>
          </w:tcPr>
          <w:p w:rsidR="00290356" w:rsidRPr="00C806AB" w:rsidRDefault="009C07EC" w:rsidP="00736F01">
            <w:pPr>
              <w:ind w:left="33"/>
              <w:contextualSpacing/>
              <w:rPr>
                <w:rFonts w:ascii="Times New Roman" w:eastAsia="Times New Roman" w:hAnsi="Times New Roman" w:cs="Times New Roman"/>
                <w:sz w:val="24"/>
                <w:szCs w:val="24"/>
              </w:rPr>
            </w:pPr>
            <w:r w:rsidRPr="00C806AB">
              <w:rPr>
                <w:rFonts w:ascii="Times New Roman" w:hAnsi="Times New Roman" w:cs="Times New Roman"/>
                <w:sz w:val="24"/>
                <w:szCs w:val="24"/>
              </w:rPr>
              <w:t xml:space="preserve">Виконано </w:t>
            </w:r>
          </w:p>
        </w:tc>
      </w:tr>
      <w:tr w:rsidR="00290356" w:rsidRPr="00CB7962" w:rsidTr="009C07EC">
        <w:tc>
          <w:tcPr>
            <w:tcW w:w="2127" w:type="dxa"/>
            <w:vMerge/>
            <w:shd w:val="clear" w:color="auto" w:fill="auto"/>
          </w:tcPr>
          <w:p w:rsidR="00290356" w:rsidRPr="00CB7962" w:rsidRDefault="00290356" w:rsidP="00FE17BB">
            <w:pPr>
              <w:contextualSpacing/>
              <w:rPr>
                <w:rFonts w:ascii="Times New Roman" w:hAnsi="Times New Roman" w:cs="Times New Roman"/>
                <w:sz w:val="24"/>
                <w:szCs w:val="24"/>
              </w:rPr>
            </w:pPr>
          </w:p>
        </w:tc>
        <w:tc>
          <w:tcPr>
            <w:tcW w:w="992" w:type="dxa"/>
            <w:shd w:val="clear" w:color="auto" w:fill="auto"/>
          </w:tcPr>
          <w:p w:rsidR="00290356" w:rsidRPr="00CB7962" w:rsidRDefault="00290356" w:rsidP="00FE17BB">
            <w:pPr>
              <w:contextualSpacing/>
              <w:jc w:val="both"/>
              <w:rPr>
                <w:rFonts w:ascii="Times New Roman" w:hAnsi="Times New Roman" w:cs="Times New Roman"/>
                <w:sz w:val="24"/>
                <w:szCs w:val="24"/>
              </w:rPr>
            </w:pPr>
            <w:r w:rsidRPr="00CB7962">
              <w:rPr>
                <w:rFonts w:ascii="Times New Roman" w:hAnsi="Times New Roman" w:cs="Times New Roman"/>
                <w:sz w:val="24"/>
                <w:szCs w:val="24"/>
              </w:rPr>
              <w:t>3.4.2.</w:t>
            </w:r>
          </w:p>
        </w:tc>
        <w:tc>
          <w:tcPr>
            <w:tcW w:w="2552" w:type="dxa"/>
            <w:shd w:val="clear" w:color="auto" w:fill="auto"/>
          </w:tcPr>
          <w:p w:rsidR="00290356" w:rsidRPr="00CB7962" w:rsidRDefault="00290356" w:rsidP="00FE17BB">
            <w:pPr>
              <w:contextualSpacing/>
              <w:jc w:val="both"/>
              <w:rPr>
                <w:rFonts w:ascii="Times New Roman" w:hAnsi="Times New Roman" w:cs="Times New Roman"/>
                <w:sz w:val="24"/>
                <w:szCs w:val="24"/>
              </w:rPr>
            </w:pPr>
            <w:r w:rsidRPr="00CB7962">
              <w:rPr>
                <w:rFonts w:ascii="Times New Roman" w:hAnsi="Times New Roman" w:cs="Times New Roman"/>
                <w:sz w:val="24"/>
                <w:szCs w:val="24"/>
              </w:rPr>
              <w:t>Здійснення оцінки та контролю за виконанням ключових показників ефективності ДПС</w:t>
            </w:r>
          </w:p>
        </w:tc>
        <w:tc>
          <w:tcPr>
            <w:tcW w:w="1701" w:type="dxa"/>
            <w:shd w:val="clear" w:color="auto" w:fill="auto"/>
          </w:tcPr>
          <w:p w:rsidR="00290356" w:rsidRPr="00CB7962" w:rsidRDefault="00290356" w:rsidP="00FE17BB">
            <w:pPr>
              <w:contextualSpacing/>
              <w:jc w:val="center"/>
              <w:rPr>
                <w:rFonts w:ascii="Times New Roman" w:hAnsi="Times New Roman" w:cs="Times New Roman"/>
                <w:sz w:val="24"/>
                <w:szCs w:val="24"/>
              </w:rPr>
            </w:pPr>
            <w:r w:rsidRPr="00CB7962">
              <w:rPr>
                <w:rFonts w:ascii="Times New Roman" w:hAnsi="Times New Roman" w:cs="Times New Roman"/>
                <w:sz w:val="24"/>
                <w:szCs w:val="24"/>
              </w:rPr>
              <w:t>Оприлюднено на офіційному вебпорталі ДПС звіт про досягнення ключових показників ефективності ДПС</w:t>
            </w:r>
          </w:p>
        </w:tc>
        <w:tc>
          <w:tcPr>
            <w:tcW w:w="1418" w:type="dxa"/>
            <w:shd w:val="clear" w:color="auto" w:fill="auto"/>
          </w:tcPr>
          <w:p w:rsidR="00290356" w:rsidRPr="00C806AB" w:rsidRDefault="00290356" w:rsidP="00FE17BB">
            <w:pPr>
              <w:contextualSpacing/>
              <w:jc w:val="center"/>
              <w:rPr>
                <w:rFonts w:ascii="Times New Roman" w:hAnsi="Times New Roman" w:cs="Times New Roman"/>
                <w:sz w:val="24"/>
                <w:szCs w:val="24"/>
              </w:rPr>
            </w:pPr>
            <w:r w:rsidRPr="00C806AB">
              <w:rPr>
                <w:rFonts w:ascii="Times New Roman" w:hAnsi="Times New Roman" w:cs="Times New Roman"/>
                <w:sz w:val="24"/>
                <w:szCs w:val="24"/>
              </w:rPr>
              <w:t>Щомісяця після затвердження ключових показники ефективності</w:t>
            </w:r>
          </w:p>
        </w:tc>
        <w:tc>
          <w:tcPr>
            <w:tcW w:w="1701" w:type="dxa"/>
            <w:shd w:val="clear" w:color="auto" w:fill="auto"/>
          </w:tcPr>
          <w:p w:rsidR="00290356" w:rsidRPr="00C806AB" w:rsidRDefault="00290356" w:rsidP="00FE17BB">
            <w:pPr>
              <w:contextualSpacing/>
              <w:rPr>
                <w:rFonts w:ascii="Times New Roman" w:hAnsi="Times New Roman" w:cs="Times New Roman"/>
                <w:sz w:val="24"/>
                <w:szCs w:val="24"/>
              </w:rPr>
            </w:pPr>
            <w:r w:rsidRPr="00C806AB">
              <w:rPr>
                <w:rFonts w:ascii="Times New Roman" w:hAnsi="Times New Roman" w:cs="Times New Roman"/>
                <w:sz w:val="24"/>
                <w:szCs w:val="24"/>
              </w:rPr>
              <w:t>Організаційно-розпорядчий департамент</w:t>
            </w:r>
          </w:p>
        </w:tc>
        <w:tc>
          <w:tcPr>
            <w:tcW w:w="4111" w:type="dxa"/>
            <w:shd w:val="clear" w:color="auto" w:fill="auto"/>
          </w:tcPr>
          <w:p w:rsidR="00290356" w:rsidRPr="00C806AB" w:rsidRDefault="00C806AB" w:rsidP="00E27ED1">
            <w:pPr>
              <w:contextualSpacing/>
              <w:jc w:val="both"/>
              <w:rPr>
                <w:rFonts w:ascii="Times New Roman" w:eastAsia="Calibri" w:hAnsi="Times New Roman" w:cs="Times New Roman"/>
                <w:sz w:val="24"/>
                <w:szCs w:val="24"/>
              </w:rPr>
            </w:pPr>
            <w:r w:rsidRPr="00C806AB">
              <w:rPr>
                <w:rFonts w:ascii="Times New Roman" w:hAnsi="Times New Roman" w:cs="Times New Roman"/>
                <w:sz w:val="24"/>
                <w:szCs w:val="24"/>
              </w:rPr>
              <w:t>Звіт про стан виконання П</w:t>
            </w:r>
            <w:r w:rsidRPr="00C806AB">
              <w:rPr>
                <w:rFonts w:ascii="Times New Roman" w:eastAsia="Calibri" w:hAnsi="Times New Roman" w:cs="Times New Roman"/>
                <w:sz w:val="24"/>
                <w:szCs w:val="24"/>
              </w:rPr>
              <w:t>лану заходів з реалізації стратегічних цілей</w:t>
            </w:r>
            <w:r w:rsidRPr="00C806AB">
              <w:rPr>
                <w:rFonts w:ascii="Times New Roman" w:hAnsi="Times New Roman" w:cs="Times New Roman"/>
                <w:sz w:val="24"/>
                <w:szCs w:val="24"/>
              </w:rPr>
              <w:t xml:space="preserve"> діяльності ДПС на 2021 рік, затвердженого наказом ДПС від 30.07.2020 № 376 (зі</w:t>
            </w:r>
            <w:r w:rsidRPr="00C806AB">
              <w:rPr>
                <w:rFonts w:ascii="Times New Roman" w:hAnsi="Times New Roman" w:cs="Times New Roman"/>
                <w:color w:val="000000" w:themeColor="text1"/>
                <w:sz w:val="24"/>
                <w:szCs w:val="24"/>
              </w:rPr>
              <w:t xml:space="preserve"> змінами)  </w:t>
            </w:r>
            <w:r w:rsidR="003B68F9" w:rsidRPr="00C84B6D">
              <w:rPr>
                <w:rFonts w:ascii="Times New Roman" w:hAnsi="Times New Roman" w:cs="Times New Roman"/>
                <w:color w:val="000000" w:themeColor="text1"/>
                <w:sz w:val="24"/>
                <w:szCs w:val="24"/>
              </w:rPr>
              <w:t>станом на 01.01.2022</w:t>
            </w:r>
          </w:p>
        </w:tc>
        <w:tc>
          <w:tcPr>
            <w:tcW w:w="1559" w:type="dxa"/>
            <w:shd w:val="clear" w:color="auto" w:fill="auto"/>
          </w:tcPr>
          <w:p w:rsidR="00290356" w:rsidRPr="00C806AB" w:rsidRDefault="009C07EC" w:rsidP="00736F01">
            <w:pPr>
              <w:ind w:left="33"/>
              <w:contextualSpacing/>
              <w:rPr>
                <w:rFonts w:ascii="Times New Roman" w:hAnsi="Times New Roman" w:cs="Times New Roman"/>
                <w:sz w:val="24"/>
                <w:szCs w:val="24"/>
              </w:rPr>
            </w:pPr>
            <w:r w:rsidRPr="00C806AB">
              <w:rPr>
                <w:rFonts w:ascii="Times New Roman" w:hAnsi="Times New Roman" w:cs="Times New Roman"/>
                <w:sz w:val="24"/>
                <w:szCs w:val="24"/>
              </w:rPr>
              <w:t xml:space="preserve">Виконано </w:t>
            </w:r>
          </w:p>
        </w:tc>
      </w:tr>
      <w:tr w:rsidR="009C07EC" w:rsidRPr="00CB7962" w:rsidTr="005B17A2">
        <w:trPr>
          <w:trHeight w:val="357"/>
        </w:trPr>
        <w:tc>
          <w:tcPr>
            <w:tcW w:w="2127" w:type="dxa"/>
            <w:vMerge/>
            <w:shd w:val="clear" w:color="auto" w:fill="auto"/>
          </w:tcPr>
          <w:p w:rsidR="009C07EC" w:rsidRPr="00CB7962" w:rsidRDefault="009C07EC" w:rsidP="00FE17BB">
            <w:pPr>
              <w:contextualSpacing/>
              <w:rPr>
                <w:rFonts w:ascii="Times New Roman" w:hAnsi="Times New Roman" w:cs="Times New Roman"/>
                <w:sz w:val="24"/>
                <w:szCs w:val="24"/>
              </w:rPr>
            </w:pPr>
          </w:p>
        </w:tc>
        <w:tc>
          <w:tcPr>
            <w:tcW w:w="992" w:type="dxa"/>
            <w:shd w:val="clear" w:color="auto" w:fill="auto"/>
          </w:tcPr>
          <w:p w:rsidR="009C07EC" w:rsidRPr="00CB7962" w:rsidRDefault="009C07EC" w:rsidP="00FE17BB">
            <w:pPr>
              <w:contextualSpacing/>
              <w:jc w:val="both"/>
              <w:rPr>
                <w:rFonts w:ascii="Times New Roman" w:eastAsia="Times New Roman" w:hAnsi="Times New Roman" w:cs="Times New Roman"/>
                <w:sz w:val="24"/>
                <w:szCs w:val="24"/>
              </w:rPr>
            </w:pPr>
            <w:r w:rsidRPr="00CB7962">
              <w:rPr>
                <w:rFonts w:ascii="Times New Roman" w:eastAsia="Times New Roman" w:hAnsi="Times New Roman" w:cs="Times New Roman"/>
                <w:sz w:val="24"/>
                <w:szCs w:val="24"/>
              </w:rPr>
              <w:t>3.4.3.</w:t>
            </w:r>
          </w:p>
        </w:tc>
        <w:tc>
          <w:tcPr>
            <w:tcW w:w="2552" w:type="dxa"/>
            <w:shd w:val="clear" w:color="auto" w:fill="auto"/>
          </w:tcPr>
          <w:p w:rsidR="009C07EC" w:rsidRPr="00CB7962" w:rsidRDefault="009C07EC" w:rsidP="00FE17BB">
            <w:pPr>
              <w:contextualSpacing/>
              <w:jc w:val="both"/>
              <w:rPr>
                <w:rFonts w:ascii="Times New Roman" w:hAnsi="Times New Roman" w:cs="Times New Roman"/>
                <w:sz w:val="24"/>
                <w:szCs w:val="24"/>
              </w:rPr>
            </w:pPr>
            <w:r w:rsidRPr="00CB7962">
              <w:rPr>
                <w:rFonts w:ascii="Times New Roman" w:eastAsia="Times New Roman" w:hAnsi="Times New Roman" w:cs="Times New Roman"/>
                <w:sz w:val="24"/>
                <w:szCs w:val="24"/>
              </w:rPr>
              <w:t xml:space="preserve">Забезпечення проведення єдиної інформаційної політики ДПС щодо взаємодії із засобами масової інформації </w:t>
            </w:r>
          </w:p>
        </w:tc>
        <w:tc>
          <w:tcPr>
            <w:tcW w:w="1701" w:type="dxa"/>
            <w:shd w:val="clear" w:color="auto" w:fill="auto"/>
          </w:tcPr>
          <w:p w:rsidR="009C07EC" w:rsidRPr="00CB7962" w:rsidRDefault="009C07EC" w:rsidP="00FE17BB">
            <w:pPr>
              <w:contextualSpacing/>
              <w:jc w:val="center"/>
              <w:rPr>
                <w:rFonts w:ascii="Times New Roman" w:hAnsi="Times New Roman" w:cs="Times New Roman"/>
                <w:sz w:val="24"/>
                <w:szCs w:val="24"/>
              </w:rPr>
            </w:pPr>
            <w:r w:rsidRPr="00CB7962">
              <w:rPr>
                <w:rFonts w:ascii="Times New Roman" w:hAnsi="Times New Roman" w:cs="Times New Roman"/>
                <w:sz w:val="24"/>
                <w:szCs w:val="24"/>
              </w:rPr>
              <w:t>Забезпечено взаємодію із засобами масової інформації в межах єдиної інформаційно</w:t>
            </w:r>
            <w:r w:rsidRPr="00CB7962">
              <w:rPr>
                <w:rFonts w:ascii="Times New Roman" w:hAnsi="Times New Roman" w:cs="Times New Roman"/>
                <w:sz w:val="24"/>
                <w:szCs w:val="24"/>
              </w:rPr>
              <w:lastRenderedPageBreak/>
              <w:t>ї політики</w:t>
            </w:r>
          </w:p>
        </w:tc>
        <w:tc>
          <w:tcPr>
            <w:tcW w:w="1418" w:type="dxa"/>
            <w:shd w:val="clear" w:color="auto" w:fill="auto"/>
          </w:tcPr>
          <w:p w:rsidR="009C07EC" w:rsidRPr="00C806AB" w:rsidRDefault="009C07EC" w:rsidP="00FE17BB">
            <w:pPr>
              <w:contextualSpacing/>
              <w:jc w:val="center"/>
              <w:rPr>
                <w:rFonts w:ascii="Times New Roman" w:hAnsi="Times New Roman" w:cs="Times New Roman"/>
                <w:sz w:val="24"/>
                <w:szCs w:val="24"/>
              </w:rPr>
            </w:pPr>
            <w:r w:rsidRPr="00C806AB">
              <w:rPr>
                <w:rFonts w:ascii="Times New Roman" w:hAnsi="Times New Roman" w:cs="Times New Roman"/>
                <w:sz w:val="24"/>
                <w:szCs w:val="24"/>
              </w:rPr>
              <w:lastRenderedPageBreak/>
              <w:t>2021 рік</w:t>
            </w:r>
          </w:p>
        </w:tc>
        <w:tc>
          <w:tcPr>
            <w:tcW w:w="1701" w:type="dxa"/>
            <w:shd w:val="clear" w:color="auto" w:fill="auto"/>
          </w:tcPr>
          <w:p w:rsidR="009C07EC" w:rsidRPr="00C806AB" w:rsidRDefault="009C07EC" w:rsidP="00FE17BB">
            <w:pPr>
              <w:contextualSpacing/>
              <w:rPr>
                <w:rFonts w:ascii="Times New Roman" w:eastAsia="Times New Roman" w:hAnsi="Times New Roman" w:cs="Times New Roman"/>
                <w:sz w:val="24"/>
                <w:szCs w:val="24"/>
              </w:rPr>
            </w:pPr>
            <w:r w:rsidRPr="00C806AB">
              <w:rPr>
                <w:rFonts w:ascii="Times New Roman" w:eastAsia="Times New Roman" w:hAnsi="Times New Roman" w:cs="Times New Roman"/>
                <w:sz w:val="24"/>
                <w:szCs w:val="24"/>
              </w:rPr>
              <w:t>Організаційно-розпорядчий департамент,</w:t>
            </w:r>
          </w:p>
          <w:p w:rsidR="009C07EC" w:rsidRPr="00C806AB" w:rsidRDefault="009C07EC" w:rsidP="00FE17BB">
            <w:pPr>
              <w:contextualSpacing/>
              <w:rPr>
                <w:rFonts w:ascii="Times New Roman" w:eastAsia="Times New Roman" w:hAnsi="Times New Roman" w:cs="Times New Roman"/>
                <w:sz w:val="24"/>
                <w:szCs w:val="24"/>
              </w:rPr>
            </w:pPr>
            <w:r w:rsidRPr="00C806AB">
              <w:rPr>
                <w:rFonts w:ascii="Times New Roman" w:eastAsia="Times New Roman" w:hAnsi="Times New Roman" w:cs="Times New Roman"/>
                <w:sz w:val="24"/>
                <w:szCs w:val="24"/>
              </w:rPr>
              <w:t xml:space="preserve">структурні підрозділи ДПС,  </w:t>
            </w:r>
          </w:p>
          <w:p w:rsidR="009C07EC" w:rsidRPr="00C806AB" w:rsidRDefault="009C07EC" w:rsidP="00FE17BB">
            <w:pPr>
              <w:contextualSpacing/>
              <w:rPr>
                <w:rFonts w:ascii="Times New Roman" w:hAnsi="Times New Roman" w:cs="Times New Roman"/>
                <w:sz w:val="24"/>
                <w:szCs w:val="24"/>
              </w:rPr>
            </w:pPr>
            <w:r w:rsidRPr="00C806AB">
              <w:rPr>
                <w:rFonts w:ascii="Times New Roman" w:hAnsi="Times New Roman" w:cs="Times New Roman"/>
                <w:sz w:val="24"/>
                <w:szCs w:val="24"/>
              </w:rPr>
              <w:t xml:space="preserve">територіальні </w:t>
            </w:r>
            <w:r w:rsidRPr="00C806AB">
              <w:rPr>
                <w:rFonts w:ascii="Times New Roman" w:hAnsi="Times New Roman" w:cs="Times New Roman"/>
                <w:sz w:val="24"/>
                <w:szCs w:val="24"/>
              </w:rPr>
              <w:lastRenderedPageBreak/>
              <w:t>органи ДПС</w:t>
            </w:r>
          </w:p>
        </w:tc>
        <w:tc>
          <w:tcPr>
            <w:tcW w:w="4111" w:type="dxa"/>
            <w:shd w:val="clear" w:color="auto" w:fill="auto"/>
          </w:tcPr>
          <w:p w:rsidR="009C07EC" w:rsidRDefault="00C806AB" w:rsidP="004C2010">
            <w:pPr>
              <w:contextualSpacing/>
              <w:jc w:val="both"/>
              <w:rPr>
                <w:rFonts w:ascii="Times New Roman" w:hAnsi="Times New Roman" w:cs="Times New Roman"/>
                <w:color w:val="000000" w:themeColor="text1"/>
                <w:sz w:val="24"/>
                <w:szCs w:val="24"/>
              </w:rPr>
            </w:pPr>
            <w:r w:rsidRPr="00C806AB">
              <w:rPr>
                <w:rFonts w:ascii="Times New Roman" w:hAnsi="Times New Roman" w:cs="Times New Roman"/>
                <w:sz w:val="24"/>
                <w:szCs w:val="24"/>
              </w:rPr>
              <w:lastRenderedPageBreak/>
              <w:t>Звіт про стан виконання П</w:t>
            </w:r>
            <w:r w:rsidRPr="00C806AB">
              <w:rPr>
                <w:rFonts w:ascii="Times New Roman" w:eastAsia="Calibri" w:hAnsi="Times New Roman" w:cs="Times New Roman"/>
                <w:sz w:val="24"/>
                <w:szCs w:val="24"/>
              </w:rPr>
              <w:t>лану заходів з реалізації стратегічних цілей</w:t>
            </w:r>
            <w:r w:rsidRPr="00C806AB">
              <w:rPr>
                <w:rFonts w:ascii="Times New Roman" w:hAnsi="Times New Roman" w:cs="Times New Roman"/>
                <w:sz w:val="24"/>
                <w:szCs w:val="24"/>
              </w:rPr>
              <w:t xml:space="preserve"> діяльності ДПС на 2021 рік, затвердженого наказом ДПС від 30.07.2020 № 376 (зі</w:t>
            </w:r>
            <w:r w:rsidRPr="00C806AB">
              <w:rPr>
                <w:rFonts w:ascii="Times New Roman" w:hAnsi="Times New Roman" w:cs="Times New Roman"/>
                <w:color w:val="000000" w:themeColor="text1"/>
                <w:sz w:val="24"/>
                <w:szCs w:val="24"/>
              </w:rPr>
              <w:t xml:space="preserve"> змінами)  </w:t>
            </w:r>
            <w:r w:rsidR="003B68F9" w:rsidRPr="00C84B6D">
              <w:rPr>
                <w:rFonts w:ascii="Times New Roman" w:hAnsi="Times New Roman" w:cs="Times New Roman"/>
                <w:color w:val="000000" w:themeColor="text1"/>
                <w:sz w:val="24"/>
                <w:szCs w:val="24"/>
              </w:rPr>
              <w:t>станом на 01.01.2022</w:t>
            </w:r>
          </w:p>
          <w:p w:rsidR="00CD442B" w:rsidRPr="005430AC" w:rsidRDefault="00CD442B" w:rsidP="004C2010">
            <w:pPr>
              <w:contextualSpacing/>
              <w:jc w:val="both"/>
              <w:rPr>
                <w:rFonts w:ascii="Times New Roman" w:hAnsi="Times New Roman" w:cs="Times New Roman"/>
                <w:sz w:val="24"/>
                <w:szCs w:val="24"/>
              </w:rPr>
            </w:pPr>
            <w:r w:rsidRPr="005430AC">
              <w:rPr>
                <w:rFonts w:ascii="Times New Roman" w:hAnsi="Times New Roman" w:cs="Times New Roman"/>
                <w:sz w:val="24"/>
                <w:szCs w:val="24"/>
              </w:rPr>
              <w:t xml:space="preserve">Протягом січня  2022 року </w:t>
            </w:r>
            <w:r w:rsidRPr="005430AC">
              <w:rPr>
                <w:rFonts w:ascii="Times New Roman" w:hAnsi="Times New Roman" w:cs="Times New Roman"/>
                <w:sz w:val="24"/>
                <w:szCs w:val="24"/>
              </w:rPr>
              <w:lastRenderedPageBreak/>
              <w:t>підрозділами комунікацій органів ДПС проведено 930 заходів за участі представників ЗМІ (</w:t>
            </w:r>
            <w:proofErr w:type="spellStart"/>
            <w:r w:rsidRPr="005430AC">
              <w:rPr>
                <w:rFonts w:ascii="Times New Roman" w:hAnsi="Times New Roman" w:cs="Times New Roman"/>
                <w:sz w:val="24"/>
                <w:szCs w:val="24"/>
              </w:rPr>
              <w:t>пресконференції</w:t>
            </w:r>
            <w:proofErr w:type="spellEnd"/>
            <w:r w:rsidRPr="005430AC">
              <w:rPr>
                <w:rFonts w:ascii="Times New Roman" w:hAnsi="Times New Roman" w:cs="Times New Roman"/>
                <w:sz w:val="24"/>
                <w:szCs w:val="24"/>
              </w:rPr>
              <w:t xml:space="preserve">, брифінги, </w:t>
            </w:r>
            <w:proofErr w:type="spellStart"/>
            <w:r w:rsidRPr="005430AC">
              <w:rPr>
                <w:rFonts w:ascii="Times New Roman" w:hAnsi="Times New Roman" w:cs="Times New Roman"/>
                <w:sz w:val="24"/>
                <w:szCs w:val="24"/>
              </w:rPr>
              <w:t>інтервʼю</w:t>
            </w:r>
            <w:proofErr w:type="spellEnd"/>
            <w:r w:rsidRPr="005430AC">
              <w:rPr>
                <w:rFonts w:ascii="Times New Roman" w:hAnsi="Times New Roman" w:cs="Times New Roman"/>
                <w:sz w:val="24"/>
                <w:szCs w:val="24"/>
              </w:rPr>
              <w:t>, коментарі тощо).</w:t>
            </w:r>
          </w:p>
          <w:p w:rsidR="00CD442B" w:rsidRPr="00C806AB" w:rsidRDefault="00CD442B" w:rsidP="00CD442B">
            <w:pPr>
              <w:contextualSpacing/>
              <w:jc w:val="both"/>
              <w:rPr>
                <w:rFonts w:ascii="Times New Roman" w:hAnsi="Times New Roman" w:cs="Times New Roman"/>
                <w:sz w:val="24"/>
                <w:szCs w:val="24"/>
              </w:rPr>
            </w:pPr>
            <w:r w:rsidRPr="005430AC">
              <w:rPr>
                <w:rFonts w:ascii="Times New Roman" w:hAnsi="Times New Roman" w:cs="Times New Roman"/>
                <w:sz w:val="24"/>
                <w:szCs w:val="24"/>
              </w:rPr>
              <w:t>Надано відповіді на 114  запитів ЗМІ</w:t>
            </w:r>
          </w:p>
        </w:tc>
        <w:tc>
          <w:tcPr>
            <w:tcW w:w="1559" w:type="dxa"/>
            <w:shd w:val="clear" w:color="auto" w:fill="auto"/>
          </w:tcPr>
          <w:p w:rsidR="009C07EC" w:rsidRPr="00C806AB" w:rsidRDefault="009C07EC" w:rsidP="00736F01">
            <w:r w:rsidRPr="00C806AB">
              <w:rPr>
                <w:rFonts w:ascii="Times New Roman" w:hAnsi="Times New Roman" w:cs="Times New Roman"/>
                <w:sz w:val="24"/>
                <w:szCs w:val="24"/>
              </w:rPr>
              <w:lastRenderedPageBreak/>
              <w:t xml:space="preserve">Виконано </w:t>
            </w:r>
          </w:p>
        </w:tc>
      </w:tr>
      <w:tr w:rsidR="009C07EC" w:rsidRPr="00CB7962" w:rsidTr="009C07EC">
        <w:tc>
          <w:tcPr>
            <w:tcW w:w="2127" w:type="dxa"/>
            <w:vMerge/>
            <w:shd w:val="clear" w:color="auto" w:fill="auto"/>
          </w:tcPr>
          <w:p w:rsidR="009C07EC" w:rsidRPr="00CB7962" w:rsidRDefault="009C07EC" w:rsidP="00FE17BB">
            <w:pPr>
              <w:contextualSpacing/>
              <w:rPr>
                <w:rFonts w:ascii="Times New Roman" w:hAnsi="Times New Roman" w:cs="Times New Roman"/>
                <w:sz w:val="24"/>
                <w:szCs w:val="24"/>
              </w:rPr>
            </w:pPr>
          </w:p>
        </w:tc>
        <w:tc>
          <w:tcPr>
            <w:tcW w:w="992" w:type="dxa"/>
            <w:shd w:val="clear" w:color="auto" w:fill="auto"/>
          </w:tcPr>
          <w:p w:rsidR="009C07EC" w:rsidRPr="00CB7962" w:rsidRDefault="009C07EC" w:rsidP="00FE17BB">
            <w:pPr>
              <w:contextualSpacing/>
              <w:jc w:val="both"/>
              <w:rPr>
                <w:rFonts w:ascii="Times New Roman" w:eastAsia="Times New Roman" w:hAnsi="Times New Roman" w:cs="Times New Roman"/>
                <w:sz w:val="24"/>
                <w:szCs w:val="24"/>
              </w:rPr>
            </w:pPr>
            <w:r w:rsidRPr="00CB7962">
              <w:rPr>
                <w:rFonts w:ascii="Times New Roman" w:eastAsia="Times New Roman" w:hAnsi="Times New Roman" w:cs="Times New Roman"/>
                <w:sz w:val="24"/>
                <w:szCs w:val="24"/>
              </w:rPr>
              <w:t>3.4.4.</w:t>
            </w:r>
          </w:p>
        </w:tc>
        <w:tc>
          <w:tcPr>
            <w:tcW w:w="2552" w:type="dxa"/>
            <w:shd w:val="clear" w:color="auto" w:fill="auto"/>
          </w:tcPr>
          <w:p w:rsidR="009C07EC" w:rsidRPr="00CB7962" w:rsidRDefault="009C07EC" w:rsidP="00FE17BB">
            <w:pPr>
              <w:contextualSpacing/>
              <w:jc w:val="both"/>
              <w:rPr>
                <w:rFonts w:ascii="Times New Roman" w:hAnsi="Times New Roman" w:cs="Times New Roman"/>
                <w:sz w:val="24"/>
                <w:szCs w:val="24"/>
              </w:rPr>
            </w:pPr>
            <w:r w:rsidRPr="00CB7962">
              <w:rPr>
                <w:rFonts w:ascii="Times New Roman" w:eastAsia="Times New Roman" w:hAnsi="Times New Roman" w:cs="Times New Roman"/>
                <w:sz w:val="24"/>
                <w:szCs w:val="24"/>
              </w:rPr>
              <w:t>Забезпечення прозорості діяльності ДПС та підвищення рівня поінформованості суспільства з питань податкової політики</w:t>
            </w:r>
          </w:p>
        </w:tc>
        <w:tc>
          <w:tcPr>
            <w:tcW w:w="1701" w:type="dxa"/>
            <w:shd w:val="clear" w:color="auto" w:fill="auto"/>
          </w:tcPr>
          <w:p w:rsidR="009C07EC" w:rsidRPr="00CB7962" w:rsidRDefault="009C07EC" w:rsidP="00FE17BB">
            <w:pPr>
              <w:contextualSpacing/>
              <w:jc w:val="center"/>
              <w:rPr>
                <w:rFonts w:ascii="Times New Roman" w:hAnsi="Times New Roman" w:cs="Times New Roman"/>
                <w:sz w:val="24"/>
                <w:szCs w:val="24"/>
              </w:rPr>
            </w:pPr>
            <w:r w:rsidRPr="00CB7962">
              <w:rPr>
                <w:rFonts w:ascii="Times New Roman" w:eastAsia="Times New Roman" w:hAnsi="Times New Roman" w:cs="Times New Roman"/>
                <w:sz w:val="24"/>
                <w:szCs w:val="24"/>
              </w:rPr>
              <w:t xml:space="preserve">Розміщено інформаційні повідомлення на </w:t>
            </w:r>
            <w:proofErr w:type="spellStart"/>
            <w:r w:rsidRPr="00CB7962">
              <w:rPr>
                <w:rFonts w:ascii="Times New Roman" w:eastAsia="Times New Roman" w:hAnsi="Times New Roman" w:cs="Times New Roman"/>
                <w:sz w:val="24"/>
                <w:szCs w:val="24"/>
              </w:rPr>
              <w:t>вебпорталі</w:t>
            </w:r>
            <w:proofErr w:type="spellEnd"/>
            <w:r w:rsidRPr="00CB7962">
              <w:rPr>
                <w:rFonts w:ascii="Times New Roman" w:eastAsia="Times New Roman" w:hAnsi="Times New Roman" w:cs="Times New Roman"/>
                <w:sz w:val="24"/>
                <w:szCs w:val="24"/>
              </w:rPr>
              <w:t xml:space="preserve"> ДПС, </w:t>
            </w:r>
            <w:proofErr w:type="spellStart"/>
            <w:r w:rsidRPr="00CB7962">
              <w:rPr>
                <w:rFonts w:ascii="Times New Roman" w:eastAsia="Times New Roman" w:hAnsi="Times New Roman" w:cs="Times New Roman"/>
                <w:sz w:val="24"/>
                <w:szCs w:val="24"/>
              </w:rPr>
              <w:t>субсайтах</w:t>
            </w:r>
            <w:proofErr w:type="spellEnd"/>
            <w:r w:rsidRPr="00CB7962">
              <w:rPr>
                <w:rFonts w:ascii="Times New Roman" w:eastAsia="Times New Roman" w:hAnsi="Times New Roman" w:cs="Times New Roman"/>
                <w:sz w:val="24"/>
                <w:szCs w:val="24"/>
              </w:rPr>
              <w:t xml:space="preserve"> </w:t>
            </w:r>
            <w:proofErr w:type="spellStart"/>
            <w:r w:rsidRPr="00CB7962">
              <w:rPr>
                <w:rFonts w:ascii="Times New Roman" w:eastAsia="Times New Roman" w:hAnsi="Times New Roman" w:cs="Times New Roman"/>
                <w:sz w:val="24"/>
                <w:szCs w:val="24"/>
              </w:rPr>
              <w:t>вебпорталу</w:t>
            </w:r>
            <w:proofErr w:type="spellEnd"/>
            <w:r w:rsidRPr="00CB7962">
              <w:rPr>
                <w:rFonts w:ascii="Times New Roman" w:eastAsia="Times New Roman" w:hAnsi="Times New Roman" w:cs="Times New Roman"/>
                <w:sz w:val="24"/>
                <w:szCs w:val="24"/>
              </w:rPr>
              <w:t xml:space="preserve"> ДПС та у ЗМІ</w:t>
            </w:r>
          </w:p>
        </w:tc>
        <w:tc>
          <w:tcPr>
            <w:tcW w:w="1418" w:type="dxa"/>
            <w:shd w:val="clear" w:color="auto" w:fill="auto"/>
          </w:tcPr>
          <w:p w:rsidR="009C07EC" w:rsidRPr="00C806AB" w:rsidRDefault="009C07EC" w:rsidP="00FE17BB">
            <w:pPr>
              <w:contextualSpacing/>
              <w:jc w:val="center"/>
              <w:rPr>
                <w:rFonts w:ascii="Times New Roman" w:hAnsi="Times New Roman" w:cs="Times New Roman"/>
                <w:sz w:val="24"/>
                <w:szCs w:val="24"/>
              </w:rPr>
            </w:pPr>
            <w:r w:rsidRPr="00C806AB">
              <w:rPr>
                <w:rFonts w:ascii="Times New Roman" w:hAnsi="Times New Roman" w:cs="Times New Roman"/>
                <w:sz w:val="24"/>
                <w:szCs w:val="24"/>
              </w:rPr>
              <w:t>2021 рік</w:t>
            </w:r>
          </w:p>
        </w:tc>
        <w:tc>
          <w:tcPr>
            <w:tcW w:w="1701" w:type="dxa"/>
            <w:shd w:val="clear" w:color="auto" w:fill="auto"/>
          </w:tcPr>
          <w:p w:rsidR="009C07EC" w:rsidRPr="00C806AB" w:rsidRDefault="009C07EC" w:rsidP="00FE17BB">
            <w:pPr>
              <w:contextualSpacing/>
              <w:jc w:val="both"/>
              <w:rPr>
                <w:rFonts w:ascii="Times New Roman" w:eastAsia="Times New Roman" w:hAnsi="Times New Roman" w:cs="Times New Roman"/>
                <w:sz w:val="24"/>
                <w:szCs w:val="24"/>
              </w:rPr>
            </w:pPr>
            <w:r w:rsidRPr="00C806AB">
              <w:rPr>
                <w:rFonts w:ascii="Times New Roman" w:eastAsia="Times New Roman" w:hAnsi="Times New Roman" w:cs="Times New Roman"/>
                <w:sz w:val="24"/>
                <w:szCs w:val="24"/>
              </w:rPr>
              <w:t>Організаційно-розпорядчий департамент,</w:t>
            </w:r>
          </w:p>
          <w:p w:rsidR="009C07EC" w:rsidRPr="00C806AB" w:rsidRDefault="009C07EC" w:rsidP="00FE17BB">
            <w:pPr>
              <w:contextualSpacing/>
              <w:jc w:val="both"/>
              <w:rPr>
                <w:rFonts w:ascii="Times New Roman" w:eastAsia="Times New Roman" w:hAnsi="Times New Roman" w:cs="Times New Roman"/>
                <w:sz w:val="24"/>
                <w:szCs w:val="24"/>
              </w:rPr>
            </w:pPr>
            <w:r w:rsidRPr="00C806AB">
              <w:rPr>
                <w:rFonts w:ascii="Times New Roman" w:eastAsia="Times New Roman" w:hAnsi="Times New Roman" w:cs="Times New Roman"/>
                <w:sz w:val="24"/>
                <w:szCs w:val="24"/>
              </w:rPr>
              <w:t xml:space="preserve">структурні підрозділи ДПС,  </w:t>
            </w:r>
          </w:p>
          <w:p w:rsidR="009C07EC" w:rsidRPr="00C806AB" w:rsidRDefault="009C07EC" w:rsidP="00FE17BB">
            <w:pPr>
              <w:contextualSpacing/>
              <w:jc w:val="both"/>
              <w:rPr>
                <w:rFonts w:ascii="Times New Roman" w:hAnsi="Times New Roman" w:cs="Times New Roman"/>
                <w:strike/>
                <w:sz w:val="24"/>
                <w:szCs w:val="24"/>
              </w:rPr>
            </w:pPr>
            <w:r w:rsidRPr="00C806AB">
              <w:rPr>
                <w:rFonts w:ascii="Times New Roman" w:hAnsi="Times New Roman" w:cs="Times New Roman"/>
                <w:sz w:val="24"/>
                <w:szCs w:val="24"/>
              </w:rPr>
              <w:t>територіальні органи ДПС</w:t>
            </w:r>
          </w:p>
        </w:tc>
        <w:tc>
          <w:tcPr>
            <w:tcW w:w="4111" w:type="dxa"/>
            <w:shd w:val="clear" w:color="auto" w:fill="auto"/>
          </w:tcPr>
          <w:p w:rsidR="009C07EC" w:rsidRDefault="00C806AB" w:rsidP="004C2010">
            <w:pPr>
              <w:contextualSpacing/>
              <w:jc w:val="both"/>
              <w:rPr>
                <w:rFonts w:ascii="Times New Roman" w:hAnsi="Times New Roman" w:cs="Times New Roman"/>
                <w:color w:val="000000" w:themeColor="text1"/>
                <w:sz w:val="24"/>
                <w:szCs w:val="24"/>
              </w:rPr>
            </w:pPr>
            <w:r w:rsidRPr="00C806AB">
              <w:rPr>
                <w:rFonts w:ascii="Times New Roman" w:hAnsi="Times New Roman" w:cs="Times New Roman"/>
                <w:sz w:val="24"/>
                <w:szCs w:val="24"/>
              </w:rPr>
              <w:t>Звіт про стан виконання П</w:t>
            </w:r>
            <w:r w:rsidRPr="00C806AB">
              <w:rPr>
                <w:rFonts w:ascii="Times New Roman" w:eastAsia="Calibri" w:hAnsi="Times New Roman" w:cs="Times New Roman"/>
                <w:sz w:val="24"/>
                <w:szCs w:val="24"/>
              </w:rPr>
              <w:t>лану заходів з реалізації стратегічних цілей</w:t>
            </w:r>
            <w:r w:rsidRPr="00C806AB">
              <w:rPr>
                <w:rFonts w:ascii="Times New Roman" w:hAnsi="Times New Roman" w:cs="Times New Roman"/>
                <w:sz w:val="24"/>
                <w:szCs w:val="24"/>
              </w:rPr>
              <w:t xml:space="preserve"> діяльності ДПС на 2021 рік, затвердженого наказом ДПС від 30.07.2020 № 376 (зі</w:t>
            </w:r>
            <w:r w:rsidRPr="00C806AB">
              <w:rPr>
                <w:rFonts w:ascii="Times New Roman" w:hAnsi="Times New Roman" w:cs="Times New Roman"/>
                <w:color w:val="000000" w:themeColor="text1"/>
                <w:sz w:val="24"/>
                <w:szCs w:val="24"/>
              </w:rPr>
              <w:t xml:space="preserve"> змінами)  </w:t>
            </w:r>
            <w:r w:rsidR="003B68F9" w:rsidRPr="00C84B6D">
              <w:rPr>
                <w:rFonts w:ascii="Times New Roman" w:hAnsi="Times New Roman" w:cs="Times New Roman"/>
                <w:color w:val="000000" w:themeColor="text1"/>
                <w:sz w:val="24"/>
                <w:szCs w:val="24"/>
              </w:rPr>
              <w:t>станом на 01.01.2022</w:t>
            </w:r>
          </w:p>
          <w:p w:rsidR="00305EAA" w:rsidRPr="00C806AB" w:rsidRDefault="00305EAA" w:rsidP="004C2010">
            <w:pPr>
              <w:contextualSpacing/>
              <w:jc w:val="both"/>
              <w:rPr>
                <w:rFonts w:ascii="Times New Roman" w:eastAsia="Times New Roman" w:hAnsi="Times New Roman" w:cs="Times New Roman"/>
                <w:sz w:val="24"/>
                <w:szCs w:val="24"/>
              </w:rPr>
            </w:pPr>
            <w:r w:rsidRPr="005430AC">
              <w:rPr>
                <w:rFonts w:ascii="Times New Roman" w:eastAsia="Times New Roman" w:hAnsi="Times New Roman" w:cs="Times New Roman"/>
                <w:sz w:val="24"/>
                <w:szCs w:val="24"/>
              </w:rPr>
              <w:t xml:space="preserve">Протягом січня 2022 року на </w:t>
            </w:r>
            <w:proofErr w:type="spellStart"/>
            <w:r w:rsidRPr="005430AC">
              <w:rPr>
                <w:rFonts w:ascii="Times New Roman" w:eastAsia="Times New Roman" w:hAnsi="Times New Roman" w:cs="Times New Roman"/>
                <w:sz w:val="24"/>
                <w:szCs w:val="24"/>
              </w:rPr>
              <w:t>вебпорталі</w:t>
            </w:r>
            <w:proofErr w:type="spellEnd"/>
            <w:r w:rsidRPr="005430AC">
              <w:rPr>
                <w:rFonts w:ascii="Times New Roman" w:eastAsia="Times New Roman" w:hAnsi="Times New Roman" w:cs="Times New Roman"/>
                <w:sz w:val="24"/>
                <w:szCs w:val="24"/>
              </w:rPr>
              <w:t xml:space="preserve"> ДПС та </w:t>
            </w:r>
            <w:proofErr w:type="spellStart"/>
            <w:r w:rsidRPr="005430AC">
              <w:rPr>
                <w:rFonts w:ascii="Times New Roman" w:eastAsia="Times New Roman" w:hAnsi="Times New Roman" w:cs="Times New Roman"/>
                <w:sz w:val="24"/>
                <w:szCs w:val="24"/>
              </w:rPr>
              <w:t>субсайтах</w:t>
            </w:r>
            <w:proofErr w:type="spellEnd"/>
            <w:r w:rsidRPr="005430AC">
              <w:rPr>
                <w:rFonts w:ascii="Times New Roman" w:eastAsia="Times New Roman" w:hAnsi="Times New Roman" w:cs="Times New Roman"/>
                <w:sz w:val="24"/>
                <w:szCs w:val="24"/>
              </w:rPr>
              <w:t xml:space="preserve"> </w:t>
            </w:r>
            <w:proofErr w:type="spellStart"/>
            <w:r w:rsidRPr="005430AC">
              <w:rPr>
                <w:rFonts w:ascii="Times New Roman" w:eastAsia="Times New Roman" w:hAnsi="Times New Roman" w:cs="Times New Roman"/>
                <w:sz w:val="24"/>
                <w:szCs w:val="24"/>
              </w:rPr>
              <w:t>вебпорталу</w:t>
            </w:r>
            <w:proofErr w:type="spellEnd"/>
            <w:r w:rsidRPr="005430AC">
              <w:rPr>
                <w:rFonts w:ascii="Times New Roman" w:eastAsia="Times New Roman" w:hAnsi="Times New Roman" w:cs="Times New Roman"/>
                <w:sz w:val="24"/>
                <w:szCs w:val="24"/>
              </w:rPr>
              <w:t xml:space="preserve"> ДПС та у ЗМІ розміщено понад 3,6 тис. інформаційних матеріалів</w:t>
            </w:r>
          </w:p>
        </w:tc>
        <w:tc>
          <w:tcPr>
            <w:tcW w:w="1559" w:type="dxa"/>
            <w:shd w:val="clear" w:color="auto" w:fill="auto"/>
          </w:tcPr>
          <w:p w:rsidR="009C07EC" w:rsidRPr="00C806AB" w:rsidRDefault="009C07EC" w:rsidP="00736F01">
            <w:r w:rsidRPr="00C806AB">
              <w:rPr>
                <w:rFonts w:ascii="Times New Roman" w:hAnsi="Times New Roman" w:cs="Times New Roman"/>
                <w:sz w:val="24"/>
                <w:szCs w:val="24"/>
              </w:rPr>
              <w:t xml:space="preserve">Виконано </w:t>
            </w:r>
          </w:p>
        </w:tc>
      </w:tr>
      <w:tr w:rsidR="009C07EC" w:rsidRPr="00CB7962" w:rsidTr="009C07EC">
        <w:tc>
          <w:tcPr>
            <w:tcW w:w="2127" w:type="dxa"/>
            <w:shd w:val="clear" w:color="auto" w:fill="auto"/>
          </w:tcPr>
          <w:p w:rsidR="009C07EC" w:rsidRPr="00CB7962" w:rsidRDefault="009C07EC" w:rsidP="00013E17">
            <w:pPr>
              <w:ind w:right="-108"/>
              <w:contextualSpacing/>
              <w:rPr>
                <w:rFonts w:ascii="Times New Roman" w:hAnsi="Times New Roman" w:cs="Times New Roman"/>
                <w:sz w:val="24"/>
                <w:szCs w:val="24"/>
              </w:rPr>
            </w:pPr>
            <w:r w:rsidRPr="00CB7962">
              <w:rPr>
                <w:rFonts w:ascii="Times New Roman" w:hAnsi="Times New Roman" w:cs="Times New Roman"/>
                <w:sz w:val="24"/>
                <w:szCs w:val="24"/>
              </w:rPr>
              <w:t>3.5. Розробка Комунікаційної стратегії ДПС для послідовного висвітлення процесів реформування та забезпечення єдиної політики комунікацій у ДПС</w:t>
            </w:r>
          </w:p>
        </w:tc>
        <w:tc>
          <w:tcPr>
            <w:tcW w:w="992" w:type="dxa"/>
            <w:shd w:val="clear" w:color="auto" w:fill="auto"/>
          </w:tcPr>
          <w:p w:rsidR="009C07EC" w:rsidRPr="00CB7962" w:rsidRDefault="009C07EC" w:rsidP="00FE17BB">
            <w:pPr>
              <w:contextualSpacing/>
              <w:rPr>
                <w:rFonts w:ascii="Times New Roman" w:hAnsi="Times New Roman" w:cs="Times New Roman"/>
                <w:sz w:val="24"/>
                <w:szCs w:val="24"/>
              </w:rPr>
            </w:pPr>
            <w:r w:rsidRPr="00CB7962">
              <w:rPr>
                <w:rFonts w:ascii="Times New Roman" w:hAnsi="Times New Roman" w:cs="Times New Roman"/>
                <w:sz w:val="24"/>
                <w:szCs w:val="24"/>
              </w:rPr>
              <w:t>3.5.1.</w:t>
            </w:r>
          </w:p>
        </w:tc>
        <w:tc>
          <w:tcPr>
            <w:tcW w:w="2552" w:type="dxa"/>
            <w:shd w:val="clear" w:color="auto" w:fill="auto"/>
          </w:tcPr>
          <w:p w:rsidR="009C07EC" w:rsidRPr="00CB7962" w:rsidRDefault="009C07EC" w:rsidP="00A512D1">
            <w:pPr>
              <w:contextualSpacing/>
              <w:rPr>
                <w:rFonts w:ascii="Times New Roman" w:hAnsi="Times New Roman" w:cs="Times New Roman"/>
                <w:sz w:val="24"/>
                <w:szCs w:val="24"/>
              </w:rPr>
            </w:pPr>
            <w:r w:rsidRPr="00CB7962">
              <w:rPr>
                <w:rFonts w:ascii="Times New Roman" w:hAnsi="Times New Roman" w:cs="Times New Roman"/>
                <w:sz w:val="24"/>
                <w:szCs w:val="24"/>
              </w:rPr>
              <w:t>Розробка Комунікаційної стратегії ДПС, яка забезпечуватиме єдину політику комунікацій ДПС та її територіальних органів</w:t>
            </w:r>
          </w:p>
        </w:tc>
        <w:tc>
          <w:tcPr>
            <w:tcW w:w="1701" w:type="dxa"/>
            <w:shd w:val="clear" w:color="auto" w:fill="auto"/>
          </w:tcPr>
          <w:p w:rsidR="009C07EC" w:rsidRPr="00CB7962" w:rsidRDefault="009C07EC" w:rsidP="00FE17BB">
            <w:pPr>
              <w:contextualSpacing/>
              <w:jc w:val="center"/>
              <w:rPr>
                <w:rFonts w:ascii="Times New Roman" w:hAnsi="Times New Roman" w:cs="Times New Roman"/>
                <w:sz w:val="24"/>
                <w:szCs w:val="24"/>
              </w:rPr>
            </w:pPr>
            <w:r w:rsidRPr="00CB7962">
              <w:rPr>
                <w:rFonts w:ascii="Times New Roman" w:eastAsia="Times New Roman" w:hAnsi="Times New Roman" w:cs="Times New Roman"/>
                <w:sz w:val="24"/>
                <w:szCs w:val="24"/>
              </w:rPr>
              <w:t>Затверджено Головою ДПС Комунікаційну стратегію</w:t>
            </w:r>
          </w:p>
        </w:tc>
        <w:tc>
          <w:tcPr>
            <w:tcW w:w="1418" w:type="dxa"/>
            <w:shd w:val="clear" w:color="auto" w:fill="auto"/>
          </w:tcPr>
          <w:p w:rsidR="009C07EC" w:rsidRPr="00C806AB" w:rsidRDefault="009C07EC" w:rsidP="00FE17BB">
            <w:pPr>
              <w:contextualSpacing/>
              <w:jc w:val="center"/>
              <w:rPr>
                <w:rFonts w:ascii="Times New Roman" w:hAnsi="Times New Roman" w:cs="Times New Roman"/>
                <w:sz w:val="24"/>
                <w:szCs w:val="24"/>
              </w:rPr>
            </w:pPr>
            <w:r w:rsidRPr="00C806AB">
              <w:rPr>
                <w:rFonts w:ascii="Times New Roman" w:hAnsi="Times New Roman" w:cs="Times New Roman"/>
                <w:sz w:val="24"/>
                <w:szCs w:val="24"/>
              </w:rPr>
              <w:t>І квартал 2021 року</w:t>
            </w:r>
          </w:p>
          <w:p w:rsidR="009C07EC" w:rsidRPr="00C806AB" w:rsidRDefault="009C07EC" w:rsidP="00FE17BB">
            <w:pPr>
              <w:ind w:left="-108" w:right="-108"/>
              <w:contextualSpacing/>
              <w:jc w:val="center"/>
              <w:rPr>
                <w:rFonts w:ascii="Times New Roman" w:hAnsi="Times New Roman" w:cs="Times New Roman"/>
                <w:i/>
              </w:rPr>
            </w:pPr>
            <w:r w:rsidRPr="00C806AB">
              <w:rPr>
                <w:rFonts w:ascii="Times New Roman" w:hAnsi="Times New Roman" w:cs="Times New Roman"/>
                <w:i/>
              </w:rPr>
              <w:t xml:space="preserve">Термін виконання подовжено до </w:t>
            </w:r>
            <w:r w:rsidRPr="00A2135D">
              <w:rPr>
                <w:rFonts w:ascii="Times New Roman" w:hAnsi="Times New Roman" w:cs="Times New Roman"/>
                <w:i/>
              </w:rPr>
              <w:t>01.07.2021</w:t>
            </w:r>
            <w:r w:rsidRPr="00C806AB">
              <w:rPr>
                <w:rFonts w:ascii="Times New Roman" w:hAnsi="Times New Roman" w:cs="Times New Roman"/>
                <w:i/>
              </w:rPr>
              <w:t xml:space="preserve"> (доповідна записка </w:t>
            </w:r>
          </w:p>
          <w:p w:rsidR="009C07EC" w:rsidRPr="00C806AB" w:rsidRDefault="009C07EC" w:rsidP="00FE17BB">
            <w:pPr>
              <w:ind w:left="-108" w:right="-108"/>
              <w:contextualSpacing/>
              <w:jc w:val="center"/>
              <w:rPr>
                <w:rFonts w:ascii="Times New Roman" w:hAnsi="Times New Roman" w:cs="Times New Roman"/>
                <w:i/>
              </w:rPr>
            </w:pPr>
            <w:r w:rsidRPr="00C806AB">
              <w:rPr>
                <w:rFonts w:ascii="Times New Roman" w:hAnsi="Times New Roman" w:cs="Times New Roman"/>
                <w:i/>
              </w:rPr>
              <w:t xml:space="preserve">в.о. Голови ДПС Євгену </w:t>
            </w:r>
            <w:proofErr w:type="spellStart"/>
            <w:r w:rsidRPr="00C806AB">
              <w:rPr>
                <w:rFonts w:ascii="Times New Roman" w:hAnsi="Times New Roman" w:cs="Times New Roman"/>
                <w:i/>
              </w:rPr>
              <w:t>Олейнікову</w:t>
            </w:r>
            <w:proofErr w:type="spellEnd"/>
            <w:r w:rsidRPr="00C806AB">
              <w:rPr>
                <w:rFonts w:ascii="Times New Roman" w:hAnsi="Times New Roman" w:cs="Times New Roman"/>
                <w:i/>
              </w:rPr>
              <w:t xml:space="preserve"> </w:t>
            </w:r>
          </w:p>
          <w:p w:rsidR="009C07EC" w:rsidRPr="00C806AB" w:rsidRDefault="009C07EC" w:rsidP="00FE17BB">
            <w:pPr>
              <w:ind w:left="-108" w:right="-108"/>
              <w:contextualSpacing/>
              <w:jc w:val="center"/>
              <w:rPr>
                <w:rFonts w:ascii="Times New Roman" w:hAnsi="Times New Roman" w:cs="Times New Roman"/>
                <w:i/>
              </w:rPr>
            </w:pPr>
            <w:r w:rsidRPr="00C806AB">
              <w:rPr>
                <w:rFonts w:ascii="Times New Roman" w:hAnsi="Times New Roman" w:cs="Times New Roman"/>
                <w:i/>
              </w:rPr>
              <w:t xml:space="preserve">від 31.03.2021 </w:t>
            </w:r>
          </w:p>
          <w:p w:rsidR="009C07EC" w:rsidRPr="00C806AB" w:rsidRDefault="009C07EC" w:rsidP="002662DE">
            <w:pPr>
              <w:ind w:left="-108" w:right="-108"/>
              <w:contextualSpacing/>
              <w:jc w:val="center"/>
              <w:rPr>
                <w:rFonts w:ascii="Times New Roman" w:hAnsi="Times New Roman" w:cs="Times New Roman"/>
                <w:sz w:val="24"/>
                <w:szCs w:val="24"/>
              </w:rPr>
            </w:pPr>
            <w:r w:rsidRPr="00C806AB">
              <w:rPr>
                <w:rFonts w:ascii="Times New Roman" w:hAnsi="Times New Roman" w:cs="Times New Roman"/>
                <w:i/>
              </w:rPr>
              <w:t>№ 584/99-00-01-04-01-13)</w:t>
            </w:r>
            <w:r w:rsidRPr="00C806AB">
              <w:rPr>
                <w:rFonts w:ascii="Times New Roman" w:hAnsi="Times New Roman" w:cs="Times New Roman"/>
                <w:sz w:val="24"/>
                <w:szCs w:val="24"/>
              </w:rPr>
              <w:t xml:space="preserve"> </w:t>
            </w:r>
          </w:p>
        </w:tc>
        <w:tc>
          <w:tcPr>
            <w:tcW w:w="1701" w:type="dxa"/>
            <w:shd w:val="clear" w:color="auto" w:fill="auto"/>
          </w:tcPr>
          <w:p w:rsidR="009C07EC" w:rsidRPr="00C806AB" w:rsidRDefault="009C07EC" w:rsidP="00FE17BB">
            <w:pPr>
              <w:contextualSpacing/>
              <w:rPr>
                <w:rFonts w:ascii="Times New Roman" w:hAnsi="Times New Roman" w:cs="Times New Roman"/>
                <w:sz w:val="24"/>
                <w:szCs w:val="24"/>
              </w:rPr>
            </w:pPr>
            <w:r w:rsidRPr="00C806AB">
              <w:rPr>
                <w:rFonts w:ascii="Times New Roman" w:hAnsi="Times New Roman" w:cs="Times New Roman"/>
                <w:sz w:val="24"/>
                <w:szCs w:val="24"/>
              </w:rPr>
              <w:t>Організаційно-розпорядчий департамент</w:t>
            </w:r>
          </w:p>
          <w:p w:rsidR="009C07EC" w:rsidRPr="00C806AB" w:rsidRDefault="009C07EC" w:rsidP="00FE17BB">
            <w:pPr>
              <w:contextualSpacing/>
              <w:jc w:val="center"/>
              <w:rPr>
                <w:rFonts w:ascii="Times New Roman" w:hAnsi="Times New Roman" w:cs="Times New Roman"/>
                <w:sz w:val="24"/>
                <w:szCs w:val="24"/>
              </w:rPr>
            </w:pPr>
          </w:p>
        </w:tc>
        <w:tc>
          <w:tcPr>
            <w:tcW w:w="4111" w:type="dxa"/>
            <w:shd w:val="clear" w:color="auto" w:fill="auto"/>
          </w:tcPr>
          <w:p w:rsidR="009C07EC" w:rsidRPr="00C806AB" w:rsidRDefault="00C806AB" w:rsidP="00ED3C84">
            <w:pPr>
              <w:contextualSpacing/>
              <w:jc w:val="both"/>
              <w:rPr>
                <w:rFonts w:ascii="Times New Roman" w:hAnsi="Times New Roman" w:cs="Times New Roman"/>
                <w:sz w:val="24"/>
                <w:szCs w:val="24"/>
              </w:rPr>
            </w:pPr>
            <w:r w:rsidRPr="00C806AB">
              <w:rPr>
                <w:rFonts w:ascii="Times New Roman" w:hAnsi="Times New Roman" w:cs="Times New Roman"/>
                <w:sz w:val="24"/>
                <w:szCs w:val="24"/>
              </w:rPr>
              <w:t>Звіт про стан виконання П</w:t>
            </w:r>
            <w:r w:rsidRPr="00C806AB">
              <w:rPr>
                <w:rFonts w:ascii="Times New Roman" w:eastAsia="Calibri" w:hAnsi="Times New Roman" w:cs="Times New Roman"/>
                <w:sz w:val="24"/>
                <w:szCs w:val="24"/>
              </w:rPr>
              <w:t>лану заходів з реалізації стратегічних цілей</w:t>
            </w:r>
            <w:r w:rsidRPr="00C806AB">
              <w:rPr>
                <w:rFonts w:ascii="Times New Roman" w:hAnsi="Times New Roman" w:cs="Times New Roman"/>
                <w:sz w:val="24"/>
                <w:szCs w:val="24"/>
              </w:rPr>
              <w:t xml:space="preserve"> діяльності ДПС на 2021 рік, затвердженого наказом ДПС від 30.07.2020 № 376 (зі</w:t>
            </w:r>
            <w:r w:rsidRPr="00C806AB">
              <w:rPr>
                <w:rFonts w:ascii="Times New Roman" w:hAnsi="Times New Roman" w:cs="Times New Roman"/>
                <w:color w:val="000000" w:themeColor="text1"/>
                <w:sz w:val="24"/>
                <w:szCs w:val="24"/>
              </w:rPr>
              <w:t xml:space="preserve"> змінами) </w:t>
            </w:r>
            <w:r w:rsidR="003B68F9" w:rsidRPr="00C84B6D">
              <w:rPr>
                <w:rFonts w:ascii="Times New Roman" w:hAnsi="Times New Roman" w:cs="Times New Roman"/>
                <w:color w:val="000000" w:themeColor="text1"/>
                <w:sz w:val="24"/>
                <w:szCs w:val="24"/>
              </w:rPr>
              <w:t xml:space="preserve">станом на 01.01.2022 </w:t>
            </w:r>
            <w:r w:rsidRPr="00C806AB">
              <w:rPr>
                <w:rFonts w:ascii="Times New Roman" w:hAnsi="Times New Roman" w:cs="Times New Roman"/>
                <w:color w:val="000000" w:themeColor="text1"/>
                <w:sz w:val="24"/>
                <w:szCs w:val="24"/>
              </w:rPr>
              <w:t xml:space="preserve"> </w:t>
            </w:r>
          </w:p>
        </w:tc>
        <w:tc>
          <w:tcPr>
            <w:tcW w:w="1559" w:type="dxa"/>
            <w:shd w:val="clear" w:color="auto" w:fill="auto"/>
          </w:tcPr>
          <w:p w:rsidR="009C07EC" w:rsidRPr="00C806AB" w:rsidRDefault="009C07EC" w:rsidP="00736F01">
            <w:r w:rsidRPr="00C806AB">
              <w:rPr>
                <w:rFonts w:ascii="Times New Roman" w:hAnsi="Times New Roman" w:cs="Times New Roman"/>
                <w:sz w:val="24"/>
                <w:szCs w:val="24"/>
              </w:rPr>
              <w:t xml:space="preserve">Виконано </w:t>
            </w:r>
          </w:p>
        </w:tc>
      </w:tr>
      <w:tr w:rsidR="00290356" w:rsidRPr="00CB7962" w:rsidTr="009C07EC">
        <w:tc>
          <w:tcPr>
            <w:tcW w:w="2127" w:type="dxa"/>
            <w:vMerge w:val="restart"/>
            <w:shd w:val="clear" w:color="auto" w:fill="auto"/>
          </w:tcPr>
          <w:p w:rsidR="00290356" w:rsidRPr="00CB7962" w:rsidRDefault="00290356" w:rsidP="00FE17BB">
            <w:pPr>
              <w:contextualSpacing/>
              <w:rPr>
                <w:rFonts w:ascii="Times New Roman" w:hAnsi="Times New Roman" w:cs="Times New Roman"/>
                <w:sz w:val="24"/>
                <w:szCs w:val="24"/>
              </w:rPr>
            </w:pPr>
            <w:r w:rsidRPr="00CB7962">
              <w:rPr>
                <w:rFonts w:ascii="Times New Roman" w:eastAsia="Calibri" w:hAnsi="Times New Roman" w:cs="Times New Roman"/>
                <w:sz w:val="24"/>
                <w:szCs w:val="24"/>
              </w:rPr>
              <w:t xml:space="preserve">3.6. </w:t>
            </w:r>
            <w:r w:rsidRPr="00CB7962">
              <w:rPr>
                <w:rFonts w:ascii="Times New Roman" w:eastAsia="Calibri" w:hAnsi="Times New Roman" w:cs="Times New Roman"/>
                <w:sz w:val="24"/>
                <w:szCs w:val="24"/>
              </w:rPr>
              <w:lastRenderedPageBreak/>
              <w:t>Удосконалення процедури адміністративного оскарження, налагодження діалогу з платниками за рахунок впровадження практики медіації</w:t>
            </w:r>
          </w:p>
        </w:tc>
        <w:tc>
          <w:tcPr>
            <w:tcW w:w="992" w:type="dxa"/>
            <w:shd w:val="clear" w:color="auto" w:fill="auto"/>
          </w:tcPr>
          <w:p w:rsidR="00290356" w:rsidRPr="00CB7962" w:rsidRDefault="00290356" w:rsidP="00FE17BB">
            <w:pPr>
              <w:contextualSpacing/>
              <w:jc w:val="both"/>
              <w:rPr>
                <w:rFonts w:ascii="Times New Roman" w:hAnsi="Times New Roman" w:cs="Times New Roman"/>
                <w:sz w:val="24"/>
                <w:szCs w:val="24"/>
              </w:rPr>
            </w:pPr>
            <w:r w:rsidRPr="00CB7962">
              <w:rPr>
                <w:rFonts w:ascii="Times New Roman" w:hAnsi="Times New Roman" w:cs="Times New Roman"/>
                <w:sz w:val="24"/>
                <w:szCs w:val="24"/>
              </w:rPr>
              <w:lastRenderedPageBreak/>
              <w:t>3.6.1.</w:t>
            </w:r>
          </w:p>
        </w:tc>
        <w:tc>
          <w:tcPr>
            <w:tcW w:w="2552" w:type="dxa"/>
            <w:shd w:val="clear" w:color="auto" w:fill="auto"/>
          </w:tcPr>
          <w:p w:rsidR="00290356" w:rsidRPr="00CB7962" w:rsidRDefault="00290356" w:rsidP="00FE17BB">
            <w:pPr>
              <w:contextualSpacing/>
              <w:jc w:val="both"/>
              <w:rPr>
                <w:rFonts w:ascii="Times New Roman" w:hAnsi="Times New Roman" w:cs="Times New Roman"/>
                <w:sz w:val="24"/>
                <w:szCs w:val="24"/>
              </w:rPr>
            </w:pPr>
            <w:r w:rsidRPr="00CB7962">
              <w:rPr>
                <w:rFonts w:ascii="Times New Roman" w:hAnsi="Times New Roman" w:cs="Times New Roman"/>
                <w:sz w:val="24"/>
                <w:szCs w:val="24"/>
              </w:rPr>
              <w:t xml:space="preserve">Розроблення та </w:t>
            </w:r>
            <w:r w:rsidRPr="00CB7962">
              <w:rPr>
                <w:rFonts w:ascii="Times New Roman" w:hAnsi="Times New Roman" w:cs="Times New Roman"/>
                <w:sz w:val="24"/>
                <w:szCs w:val="24"/>
              </w:rPr>
              <w:lastRenderedPageBreak/>
              <w:t xml:space="preserve">прийняття рішень про внесення змін до нормативно-правових актів Мінфіну (наказів Мінфіну від 21.10.2015 № 916 «Про затвердження Порядку оформлення і подання скарг платниками податків та їх розгляду контролюючими органами», від 09.12.2015 № 1124 «Про затвердження Порядку розгляду контролюючими органами скарг на вимоги про сплату недоїмки зі сплати єдиного внеску на загальнообов’язкове державне соціальне страхування та на рішення про нарахування пені та накладення штрафу», щодо вдосконалення процедури розгляду скарг платників </w:t>
            </w:r>
            <w:r w:rsidRPr="00CB7962">
              <w:rPr>
                <w:rFonts w:ascii="Times New Roman" w:hAnsi="Times New Roman" w:cs="Times New Roman"/>
                <w:sz w:val="24"/>
                <w:szCs w:val="24"/>
              </w:rPr>
              <w:lastRenderedPageBreak/>
              <w:t>податків у адміністративному порядку з впровадженням кращих світових практик, забезпеченням дотримання принципів адміністративної процедури, принципів належного врядування (</w:t>
            </w:r>
            <w:proofErr w:type="spellStart"/>
            <w:r w:rsidRPr="00CB7962">
              <w:rPr>
                <w:rFonts w:ascii="Times New Roman" w:hAnsi="Times New Roman" w:cs="Times New Roman"/>
                <w:sz w:val="24"/>
                <w:szCs w:val="24"/>
              </w:rPr>
              <w:t>goodgovernance</w:t>
            </w:r>
            <w:proofErr w:type="spellEnd"/>
            <w:r w:rsidRPr="00CB7962">
              <w:rPr>
                <w:rFonts w:ascii="Times New Roman" w:hAnsi="Times New Roman" w:cs="Times New Roman"/>
                <w:sz w:val="24"/>
                <w:szCs w:val="24"/>
              </w:rPr>
              <w:t xml:space="preserve">, </w:t>
            </w:r>
            <w:proofErr w:type="spellStart"/>
            <w:r w:rsidRPr="00CB7962">
              <w:rPr>
                <w:rFonts w:ascii="Times New Roman" w:hAnsi="Times New Roman" w:cs="Times New Roman"/>
                <w:sz w:val="24"/>
                <w:szCs w:val="24"/>
              </w:rPr>
              <w:t>goodadministration</w:t>
            </w:r>
            <w:proofErr w:type="spellEnd"/>
            <w:r w:rsidRPr="00CB7962">
              <w:rPr>
                <w:rFonts w:ascii="Times New Roman" w:hAnsi="Times New Roman" w:cs="Times New Roman"/>
                <w:sz w:val="24"/>
                <w:szCs w:val="24"/>
              </w:rPr>
              <w:t>)</w:t>
            </w:r>
          </w:p>
        </w:tc>
        <w:tc>
          <w:tcPr>
            <w:tcW w:w="1701" w:type="dxa"/>
            <w:shd w:val="clear" w:color="auto" w:fill="auto"/>
          </w:tcPr>
          <w:p w:rsidR="00290356" w:rsidRPr="00CB7962" w:rsidRDefault="00290356" w:rsidP="00FE17BB">
            <w:pPr>
              <w:contextualSpacing/>
              <w:jc w:val="center"/>
              <w:rPr>
                <w:rFonts w:ascii="Times New Roman" w:hAnsi="Times New Roman" w:cs="Times New Roman"/>
                <w:sz w:val="24"/>
                <w:szCs w:val="24"/>
              </w:rPr>
            </w:pPr>
            <w:r w:rsidRPr="00CB7962">
              <w:rPr>
                <w:rFonts w:ascii="Times New Roman" w:hAnsi="Times New Roman" w:cs="Times New Roman"/>
                <w:sz w:val="24"/>
                <w:szCs w:val="24"/>
              </w:rPr>
              <w:lastRenderedPageBreak/>
              <w:t xml:space="preserve">Прийнято </w:t>
            </w:r>
            <w:r w:rsidRPr="00CB7962">
              <w:rPr>
                <w:rFonts w:ascii="Times New Roman" w:hAnsi="Times New Roman" w:cs="Times New Roman"/>
                <w:sz w:val="24"/>
                <w:szCs w:val="24"/>
              </w:rPr>
              <w:lastRenderedPageBreak/>
              <w:t>відповідні нормативно-правові акти Мінфіну</w:t>
            </w:r>
          </w:p>
        </w:tc>
        <w:tc>
          <w:tcPr>
            <w:tcW w:w="1418" w:type="dxa"/>
            <w:shd w:val="clear" w:color="auto" w:fill="auto"/>
          </w:tcPr>
          <w:p w:rsidR="00290356" w:rsidRPr="00C806AB" w:rsidRDefault="00290356" w:rsidP="002978F2">
            <w:pPr>
              <w:contextualSpacing/>
              <w:jc w:val="center"/>
              <w:rPr>
                <w:rFonts w:ascii="Times New Roman" w:hAnsi="Times New Roman" w:cs="Times New Roman"/>
                <w:sz w:val="24"/>
                <w:szCs w:val="24"/>
              </w:rPr>
            </w:pPr>
            <w:r w:rsidRPr="00C806AB">
              <w:rPr>
                <w:rFonts w:ascii="Times New Roman" w:eastAsia="Times New Roman" w:hAnsi="Times New Roman" w:cs="Times New Roman"/>
                <w:sz w:val="24"/>
                <w:szCs w:val="24"/>
                <w:lang w:eastAsia="ru-RU"/>
              </w:rPr>
              <w:lastRenderedPageBreak/>
              <w:t xml:space="preserve">30 квітня </w:t>
            </w:r>
            <w:r w:rsidRPr="00C806AB">
              <w:rPr>
                <w:rFonts w:ascii="Times New Roman" w:eastAsia="Times New Roman" w:hAnsi="Times New Roman" w:cs="Times New Roman"/>
                <w:sz w:val="24"/>
                <w:szCs w:val="24"/>
                <w:lang w:eastAsia="ru-RU"/>
              </w:rPr>
              <w:lastRenderedPageBreak/>
              <w:t>2021 року</w:t>
            </w:r>
          </w:p>
        </w:tc>
        <w:tc>
          <w:tcPr>
            <w:tcW w:w="1701" w:type="dxa"/>
            <w:shd w:val="clear" w:color="auto" w:fill="auto"/>
          </w:tcPr>
          <w:p w:rsidR="00290356" w:rsidRPr="00C806AB" w:rsidRDefault="00290356" w:rsidP="00FE17BB">
            <w:pPr>
              <w:contextualSpacing/>
              <w:rPr>
                <w:rFonts w:ascii="Times New Roman" w:hAnsi="Times New Roman" w:cs="Times New Roman"/>
                <w:sz w:val="24"/>
                <w:szCs w:val="24"/>
              </w:rPr>
            </w:pPr>
            <w:r w:rsidRPr="00C806AB">
              <w:rPr>
                <w:rFonts w:ascii="Times New Roman" w:hAnsi="Times New Roman" w:cs="Times New Roman"/>
                <w:sz w:val="24"/>
                <w:szCs w:val="24"/>
              </w:rPr>
              <w:lastRenderedPageBreak/>
              <w:t xml:space="preserve">Департамент </w:t>
            </w:r>
            <w:r w:rsidRPr="00C806AB">
              <w:rPr>
                <w:rFonts w:ascii="Times New Roman" w:hAnsi="Times New Roman" w:cs="Times New Roman"/>
                <w:sz w:val="24"/>
                <w:szCs w:val="24"/>
              </w:rPr>
              <w:lastRenderedPageBreak/>
              <w:t>адміністративного оскарження</w:t>
            </w:r>
          </w:p>
        </w:tc>
        <w:tc>
          <w:tcPr>
            <w:tcW w:w="4111" w:type="dxa"/>
            <w:shd w:val="clear" w:color="auto" w:fill="auto"/>
          </w:tcPr>
          <w:p w:rsidR="00290356" w:rsidRPr="00C806AB" w:rsidRDefault="00C806AB" w:rsidP="002978F2">
            <w:pPr>
              <w:ind w:left="34"/>
              <w:contextualSpacing/>
              <w:jc w:val="both"/>
              <w:rPr>
                <w:rFonts w:ascii="Times New Roman" w:hAnsi="Times New Roman" w:cs="Times New Roman"/>
                <w:sz w:val="24"/>
                <w:szCs w:val="24"/>
              </w:rPr>
            </w:pPr>
            <w:r w:rsidRPr="00C806AB">
              <w:rPr>
                <w:rFonts w:ascii="Times New Roman" w:hAnsi="Times New Roman" w:cs="Times New Roman"/>
                <w:sz w:val="24"/>
                <w:szCs w:val="24"/>
              </w:rPr>
              <w:lastRenderedPageBreak/>
              <w:t>Звіт про стан виконання П</w:t>
            </w:r>
            <w:r w:rsidRPr="00C806AB">
              <w:rPr>
                <w:rFonts w:ascii="Times New Roman" w:eastAsia="Calibri" w:hAnsi="Times New Roman" w:cs="Times New Roman"/>
                <w:sz w:val="24"/>
                <w:szCs w:val="24"/>
              </w:rPr>
              <w:t xml:space="preserve">лану </w:t>
            </w:r>
            <w:r w:rsidRPr="00C806AB">
              <w:rPr>
                <w:rFonts w:ascii="Times New Roman" w:eastAsia="Calibri" w:hAnsi="Times New Roman" w:cs="Times New Roman"/>
                <w:sz w:val="24"/>
                <w:szCs w:val="24"/>
              </w:rPr>
              <w:lastRenderedPageBreak/>
              <w:t>заходів з реалізації стратегічних цілей</w:t>
            </w:r>
            <w:r w:rsidRPr="00C806AB">
              <w:rPr>
                <w:rFonts w:ascii="Times New Roman" w:hAnsi="Times New Roman" w:cs="Times New Roman"/>
                <w:sz w:val="24"/>
                <w:szCs w:val="24"/>
              </w:rPr>
              <w:t xml:space="preserve"> діяльності ДПС на 2021 рік, затвердженого наказом ДПС від 30.07.2020 № 376 (зі</w:t>
            </w:r>
            <w:r w:rsidRPr="00C806AB">
              <w:rPr>
                <w:rFonts w:ascii="Times New Roman" w:hAnsi="Times New Roman" w:cs="Times New Roman"/>
                <w:color w:val="000000" w:themeColor="text1"/>
                <w:sz w:val="24"/>
                <w:szCs w:val="24"/>
              </w:rPr>
              <w:t xml:space="preserve"> змінами)  </w:t>
            </w:r>
            <w:r w:rsidR="003B68F9" w:rsidRPr="00C84B6D">
              <w:rPr>
                <w:rFonts w:ascii="Times New Roman" w:hAnsi="Times New Roman" w:cs="Times New Roman"/>
                <w:color w:val="000000" w:themeColor="text1"/>
                <w:sz w:val="24"/>
                <w:szCs w:val="24"/>
              </w:rPr>
              <w:t>станом на 01.01.2022</w:t>
            </w:r>
          </w:p>
        </w:tc>
        <w:tc>
          <w:tcPr>
            <w:tcW w:w="1559" w:type="dxa"/>
            <w:shd w:val="clear" w:color="auto" w:fill="auto"/>
          </w:tcPr>
          <w:p w:rsidR="00290356" w:rsidRPr="00C806AB" w:rsidRDefault="009C07EC" w:rsidP="00736F01">
            <w:pPr>
              <w:ind w:left="33"/>
              <w:contextualSpacing/>
              <w:rPr>
                <w:rFonts w:ascii="Times New Roman" w:hAnsi="Times New Roman" w:cs="Times New Roman"/>
                <w:sz w:val="24"/>
                <w:szCs w:val="24"/>
              </w:rPr>
            </w:pPr>
            <w:r w:rsidRPr="00C806AB">
              <w:rPr>
                <w:rFonts w:ascii="Times New Roman" w:hAnsi="Times New Roman" w:cs="Times New Roman"/>
                <w:sz w:val="24"/>
                <w:szCs w:val="24"/>
              </w:rPr>
              <w:lastRenderedPageBreak/>
              <w:t xml:space="preserve">Виконано </w:t>
            </w:r>
          </w:p>
        </w:tc>
      </w:tr>
      <w:tr w:rsidR="00290356" w:rsidRPr="00CB7962" w:rsidTr="009C07EC">
        <w:trPr>
          <w:trHeight w:val="1165"/>
        </w:trPr>
        <w:tc>
          <w:tcPr>
            <w:tcW w:w="2127" w:type="dxa"/>
            <w:vMerge/>
            <w:shd w:val="clear" w:color="auto" w:fill="auto"/>
          </w:tcPr>
          <w:p w:rsidR="00290356" w:rsidRPr="00CB7962" w:rsidRDefault="00290356" w:rsidP="00FE17BB">
            <w:pPr>
              <w:contextualSpacing/>
              <w:jc w:val="both"/>
              <w:rPr>
                <w:rFonts w:ascii="Times New Roman" w:hAnsi="Times New Roman" w:cs="Times New Roman"/>
                <w:sz w:val="24"/>
                <w:szCs w:val="24"/>
              </w:rPr>
            </w:pPr>
          </w:p>
        </w:tc>
        <w:tc>
          <w:tcPr>
            <w:tcW w:w="992" w:type="dxa"/>
            <w:shd w:val="clear" w:color="auto" w:fill="auto"/>
          </w:tcPr>
          <w:p w:rsidR="00290356" w:rsidRPr="00CB7962" w:rsidRDefault="00290356" w:rsidP="00FE17BB">
            <w:pPr>
              <w:contextualSpacing/>
              <w:jc w:val="both"/>
              <w:rPr>
                <w:rFonts w:ascii="Times New Roman" w:hAnsi="Times New Roman" w:cs="Times New Roman"/>
                <w:sz w:val="24"/>
                <w:szCs w:val="24"/>
              </w:rPr>
            </w:pPr>
            <w:r w:rsidRPr="00CB7962">
              <w:rPr>
                <w:rFonts w:ascii="Times New Roman" w:hAnsi="Times New Roman" w:cs="Times New Roman"/>
                <w:sz w:val="24"/>
                <w:szCs w:val="24"/>
              </w:rPr>
              <w:t>3.6.2.</w:t>
            </w:r>
          </w:p>
        </w:tc>
        <w:tc>
          <w:tcPr>
            <w:tcW w:w="2552" w:type="dxa"/>
            <w:shd w:val="clear" w:color="auto" w:fill="auto"/>
          </w:tcPr>
          <w:p w:rsidR="00290356" w:rsidRPr="00CB7962" w:rsidRDefault="00290356" w:rsidP="00FE17BB">
            <w:pPr>
              <w:contextualSpacing/>
              <w:jc w:val="both"/>
              <w:rPr>
                <w:rFonts w:ascii="Times New Roman" w:hAnsi="Times New Roman" w:cs="Times New Roman"/>
                <w:sz w:val="24"/>
                <w:szCs w:val="24"/>
              </w:rPr>
            </w:pPr>
            <w:r w:rsidRPr="00CB7962">
              <w:rPr>
                <w:rFonts w:ascii="Times New Roman" w:hAnsi="Times New Roman" w:cs="Times New Roman"/>
                <w:sz w:val="24"/>
                <w:szCs w:val="24"/>
              </w:rPr>
              <w:t>Розроблення та супроводження проєкту акта стосовно внесення змін до законодавства щодо альтернативного (позасудового) вирішення податкового спору шляхом медіації</w:t>
            </w:r>
          </w:p>
        </w:tc>
        <w:tc>
          <w:tcPr>
            <w:tcW w:w="1701" w:type="dxa"/>
            <w:shd w:val="clear" w:color="auto" w:fill="auto"/>
          </w:tcPr>
          <w:p w:rsidR="00290356" w:rsidRPr="00CB7962" w:rsidRDefault="00290356" w:rsidP="00FE17BB">
            <w:pPr>
              <w:contextualSpacing/>
              <w:jc w:val="center"/>
              <w:rPr>
                <w:rFonts w:ascii="Times New Roman" w:hAnsi="Times New Roman" w:cs="Times New Roman"/>
                <w:sz w:val="24"/>
                <w:szCs w:val="24"/>
              </w:rPr>
            </w:pPr>
            <w:r w:rsidRPr="00CB7962">
              <w:rPr>
                <w:rFonts w:ascii="Times New Roman" w:hAnsi="Times New Roman" w:cs="Times New Roman"/>
                <w:sz w:val="24"/>
                <w:szCs w:val="24"/>
              </w:rPr>
              <w:t xml:space="preserve">Подано на розгляд Верховної Ради України </w:t>
            </w:r>
            <w:proofErr w:type="spellStart"/>
            <w:r w:rsidRPr="00CB7962">
              <w:rPr>
                <w:rFonts w:ascii="Times New Roman" w:hAnsi="Times New Roman" w:cs="Times New Roman"/>
                <w:sz w:val="24"/>
                <w:szCs w:val="24"/>
              </w:rPr>
              <w:t>проєкт</w:t>
            </w:r>
            <w:proofErr w:type="spellEnd"/>
            <w:r w:rsidRPr="00CB7962">
              <w:rPr>
                <w:rFonts w:ascii="Times New Roman" w:hAnsi="Times New Roman" w:cs="Times New Roman"/>
                <w:sz w:val="24"/>
                <w:szCs w:val="24"/>
              </w:rPr>
              <w:t xml:space="preserve"> Закону України </w:t>
            </w:r>
          </w:p>
        </w:tc>
        <w:tc>
          <w:tcPr>
            <w:tcW w:w="1418" w:type="dxa"/>
            <w:shd w:val="clear" w:color="auto" w:fill="auto"/>
          </w:tcPr>
          <w:p w:rsidR="00290356" w:rsidRPr="00244D69" w:rsidRDefault="00290356" w:rsidP="00FE17BB">
            <w:pPr>
              <w:contextualSpacing/>
              <w:jc w:val="center"/>
              <w:rPr>
                <w:rFonts w:ascii="Times New Roman" w:hAnsi="Times New Roman" w:cs="Times New Roman"/>
                <w:sz w:val="24"/>
                <w:szCs w:val="24"/>
                <w:highlight w:val="lightGray"/>
              </w:rPr>
            </w:pPr>
            <w:r w:rsidRPr="00A167E6">
              <w:rPr>
                <w:rFonts w:ascii="Times New Roman" w:hAnsi="Times New Roman" w:cs="Times New Roman"/>
                <w:sz w:val="24"/>
                <w:szCs w:val="24"/>
              </w:rPr>
              <w:t>IV квартал 2021 року</w:t>
            </w:r>
          </w:p>
        </w:tc>
        <w:tc>
          <w:tcPr>
            <w:tcW w:w="1701" w:type="dxa"/>
            <w:shd w:val="clear" w:color="auto" w:fill="auto"/>
          </w:tcPr>
          <w:p w:rsidR="00290356" w:rsidRPr="004140C8" w:rsidRDefault="00290356" w:rsidP="00FE17BB">
            <w:pPr>
              <w:contextualSpacing/>
              <w:rPr>
                <w:rFonts w:ascii="Times New Roman" w:hAnsi="Times New Roman" w:cs="Times New Roman"/>
                <w:sz w:val="24"/>
                <w:szCs w:val="24"/>
              </w:rPr>
            </w:pPr>
            <w:r w:rsidRPr="004140C8">
              <w:rPr>
                <w:rFonts w:ascii="Times New Roman" w:hAnsi="Times New Roman" w:cs="Times New Roman"/>
                <w:sz w:val="24"/>
                <w:szCs w:val="24"/>
              </w:rPr>
              <w:t>Департамент адміністративного оскарження</w:t>
            </w:r>
          </w:p>
        </w:tc>
        <w:tc>
          <w:tcPr>
            <w:tcW w:w="4111" w:type="dxa"/>
            <w:shd w:val="clear" w:color="auto" w:fill="auto"/>
          </w:tcPr>
          <w:p w:rsidR="00A167E6" w:rsidRPr="004140C8" w:rsidRDefault="00A167E6" w:rsidP="00831C5C">
            <w:pPr>
              <w:jc w:val="both"/>
              <w:rPr>
                <w:rFonts w:ascii="Times New Roman" w:hAnsi="Times New Roman" w:cs="Times New Roman"/>
                <w:color w:val="000000" w:themeColor="text1"/>
                <w:sz w:val="24"/>
                <w:szCs w:val="24"/>
              </w:rPr>
            </w:pPr>
            <w:r w:rsidRPr="004140C8">
              <w:rPr>
                <w:rFonts w:ascii="Times New Roman" w:hAnsi="Times New Roman" w:cs="Times New Roman"/>
                <w:sz w:val="24"/>
                <w:szCs w:val="24"/>
              </w:rPr>
              <w:t>Звіт про стан виконання П</w:t>
            </w:r>
            <w:r w:rsidRPr="004140C8">
              <w:rPr>
                <w:rFonts w:ascii="Times New Roman" w:eastAsia="Calibri" w:hAnsi="Times New Roman" w:cs="Times New Roman"/>
                <w:sz w:val="24"/>
                <w:szCs w:val="24"/>
              </w:rPr>
              <w:t>лану заходів з реалізації стратегічних цілей</w:t>
            </w:r>
            <w:r w:rsidRPr="004140C8">
              <w:rPr>
                <w:rFonts w:ascii="Times New Roman" w:hAnsi="Times New Roman" w:cs="Times New Roman"/>
                <w:sz w:val="24"/>
                <w:szCs w:val="24"/>
              </w:rPr>
              <w:t xml:space="preserve"> діяльності ДПС на 2021 рік, затвердженого наказом ДПС від 30.07.2020 № 376 (зі</w:t>
            </w:r>
            <w:r w:rsidRPr="004140C8">
              <w:rPr>
                <w:rFonts w:ascii="Times New Roman" w:hAnsi="Times New Roman" w:cs="Times New Roman"/>
                <w:color w:val="000000" w:themeColor="text1"/>
                <w:sz w:val="24"/>
                <w:szCs w:val="24"/>
              </w:rPr>
              <w:t xml:space="preserve"> змінами)  </w:t>
            </w:r>
            <w:r w:rsidR="003B68F9" w:rsidRPr="004140C8">
              <w:rPr>
                <w:rFonts w:ascii="Times New Roman" w:hAnsi="Times New Roman" w:cs="Times New Roman"/>
                <w:color w:val="000000" w:themeColor="text1"/>
                <w:sz w:val="24"/>
                <w:szCs w:val="24"/>
              </w:rPr>
              <w:t>станом на 01.01.2022</w:t>
            </w:r>
          </w:p>
          <w:p w:rsidR="009C06C8" w:rsidRPr="004140C8" w:rsidRDefault="009C06C8" w:rsidP="00C27193">
            <w:pPr>
              <w:jc w:val="both"/>
              <w:rPr>
                <w:rFonts w:ascii="Times New Roman" w:hAnsi="Times New Roman" w:cs="Times New Roman"/>
                <w:sz w:val="24"/>
                <w:szCs w:val="24"/>
              </w:rPr>
            </w:pPr>
          </w:p>
        </w:tc>
        <w:tc>
          <w:tcPr>
            <w:tcW w:w="1559" w:type="dxa"/>
            <w:shd w:val="clear" w:color="auto" w:fill="auto"/>
          </w:tcPr>
          <w:p w:rsidR="00290356" w:rsidRPr="004140C8" w:rsidRDefault="00244D69" w:rsidP="00FC0DF5">
            <w:pPr>
              <w:jc w:val="both"/>
              <w:rPr>
                <w:rFonts w:ascii="Times New Roman" w:hAnsi="Times New Roman" w:cs="Times New Roman"/>
                <w:sz w:val="24"/>
                <w:szCs w:val="24"/>
              </w:rPr>
            </w:pPr>
            <w:r w:rsidRPr="004140C8">
              <w:rPr>
                <w:rFonts w:ascii="Times New Roman" w:hAnsi="Times New Roman" w:cs="Times New Roman"/>
                <w:sz w:val="24"/>
                <w:szCs w:val="24"/>
              </w:rPr>
              <w:t xml:space="preserve">Виконано </w:t>
            </w:r>
          </w:p>
        </w:tc>
      </w:tr>
      <w:tr w:rsidR="00290356" w:rsidRPr="00CB7962" w:rsidTr="009C07EC">
        <w:trPr>
          <w:trHeight w:val="306"/>
        </w:trPr>
        <w:tc>
          <w:tcPr>
            <w:tcW w:w="2127" w:type="dxa"/>
            <w:vMerge/>
            <w:shd w:val="clear" w:color="auto" w:fill="auto"/>
          </w:tcPr>
          <w:p w:rsidR="00290356" w:rsidRPr="00CB7962" w:rsidRDefault="00290356" w:rsidP="00FE17BB">
            <w:pPr>
              <w:contextualSpacing/>
              <w:jc w:val="both"/>
              <w:rPr>
                <w:rFonts w:ascii="Times New Roman" w:hAnsi="Times New Roman" w:cs="Times New Roman"/>
                <w:sz w:val="24"/>
                <w:szCs w:val="24"/>
              </w:rPr>
            </w:pPr>
          </w:p>
        </w:tc>
        <w:tc>
          <w:tcPr>
            <w:tcW w:w="992" w:type="dxa"/>
            <w:shd w:val="clear" w:color="auto" w:fill="auto"/>
          </w:tcPr>
          <w:p w:rsidR="00290356" w:rsidRPr="00CB7962" w:rsidRDefault="00290356" w:rsidP="00FE17BB">
            <w:pPr>
              <w:contextualSpacing/>
              <w:jc w:val="both"/>
              <w:rPr>
                <w:rFonts w:ascii="Times New Roman" w:hAnsi="Times New Roman" w:cs="Times New Roman"/>
                <w:sz w:val="24"/>
                <w:szCs w:val="24"/>
              </w:rPr>
            </w:pPr>
            <w:r w:rsidRPr="00CB7962">
              <w:rPr>
                <w:rFonts w:ascii="Times New Roman" w:hAnsi="Times New Roman" w:cs="Times New Roman"/>
                <w:sz w:val="24"/>
                <w:szCs w:val="24"/>
              </w:rPr>
              <w:t>3.6.3.</w:t>
            </w:r>
          </w:p>
        </w:tc>
        <w:tc>
          <w:tcPr>
            <w:tcW w:w="2552" w:type="dxa"/>
            <w:shd w:val="clear" w:color="auto" w:fill="auto"/>
          </w:tcPr>
          <w:p w:rsidR="00290356" w:rsidRPr="00CB7962" w:rsidRDefault="00290356" w:rsidP="00FE17BB">
            <w:pPr>
              <w:contextualSpacing/>
              <w:jc w:val="both"/>
              <w:rPr>
                <w:rFonts w:ascii="Times New Roman" w:hAnsi="Times New Roman" w:cs="Times New Roman"/>
                <w:sz w:val="24"/>
                <w:szCs w:val="24"/>
              </w:rPr>
            </w:pPr>
            <w:r w:rsidRPr="00CB7962">
              <w:rPr>
                <w:rFonts w:ascii="Times New Roman" w:hAnsi="Times New Roman" w:cs="Times New Roman"/>
                <w:sz w:val="24"/>
                <w:szCs w:val="24"/>
              </w:rPr>
              <w:t xml:space="preserve">Розроблення заявки на створення підсистеми «Скарга» ІТС «Адміністративне та судове оскарження» </w:t>
            </w:r>
          </w:p>
        </w:tc>
        <w:tc>
          <w:tcPr>
            <w:tcW w:w="1701" w:type="dxa"/>
            <w:shd w:val="clear" w:color="auto" w:fill="auto"/>
          </w:tcPr>
          <w:p w:rsidR="00290356" w:rsidRPr="00CB7962" w:rsidRDefault="00290356" w:rsidP="00FE17BB">
            <w:pPr>
              <w:contextualSpacing/>
              <w:jc w:val="center"/>
              <w:rPr>
                <w:rFonts w:ascii="Times New Roman" w:hAnsi="Times New Roman" w:cs="Times New Roman"/>
                <w:sz w:val="24"/>
                <w:szCs w:val="24"/>
              </w:rPr>
            </w:pPr>
            <w:r w:rsidRPr="00CB7962">
              <w:rPr>
                <w:rFonts w:ascii="Times New Roman" w:hAnsi="Times New Roman" w:cs="Times New Roman"/>
                <w:sz w:val="24"/>
                <w:szCs w:val="24"/>
              </w:rPr>
              <w:t xml:space="preserve">Підготовлено узгоджену заявку на розроблення відповідного програмного </w:t>
            </w:r>
            <w:r w:rsidRPr="00CB7962">
              <w:rPr>
                <w:rFonts w:ascii="Times New Roman" w:hAnsi="Times New Roman" w:cs="Times New Roman"/>
                <w:sz w:val="24"/>
                <w:szCs w:val="24"/>
              </w:rPr>
              <w:lastRenderedPageBreak/>
              <w:t>забезпечення</w:t>
            </w:r>
          </w:p>
        </w:tc>
        <w:tc>
          <w:tcPr>
            <w:tcW w:w="1418" w:type="dxa"/>
            <w:shd w:val="clear" w:color="auto" w:fill="auto"/>
          </w:tcPr>
          <w:p w:rsidR="00290356" w:rsidRPr="00C806AB" w:rsidRDefault="00290356" w:rsidP="00FE17BB">
            <w:pPr>
              <w:contextualSpacing/>
              <w:jc w:val="center"/>
              <w:rPr>
                <w:rFonts w:ascii="Times New Roman" w:hAnsi="Times New Roman" w:cs="Times New Roman"/>
                <w:sz w:val="24"/>
                <w:szCs w:val="24"/>
              </w:rPr>
            </w:pPr>
            <w:r w:rsidRPr="00C806AB">
              <w:rPr>
                <w:rFonts w:ascii="Times New Roman" w:hAnsi="Times New Roman" w:cs="Times New Roman"/>
                <w:sz w:val="24"/>
                <w:szCs w:val="24"/>
              </w:rPr>
              <w:lastRenderedPageBreak/>
              <w:t>І квартал 2021 року</w:t>
            </w:r>
          </w:p>
        </w:tc>
        <w:tc>
          <w:tcPr>
            <w:tcW w:w="1701" w:type="dxa"/>
            <w:shd w:val="clear" w:color="auto" w:fill="auto"/>
          </w:tcPr>
          <w:p w:rsidR="00290356" w:rsidRPr="00C806AB" w:rsidRDefault="00290356" w:rsidP="00C4578E">
            <w:pPr>
              <w:contextualSpacing/>
              <w:rPr>
                <w:rFonts w:ascii="Times New Roman" w:hAnsi="Times New Roman" w:cs="Times New Roman"/>
                <w:sz w:val="24"/>
                <w:szCs w:val="24"/>
              </w:rPr>
            </w:pPr>
            <w:r w:rsidRPr="00C806AB">
              <w:rPr>
                <w:rFonts w:ascii="Times New Roman" w:hAnsi="Times New Roman" w:cs="Times New Roman"/>
                <w:sz w:val="24"/>
                <w:szCs w:val="24"/>
              </w:rPr>
              <w:t>Департамент адміністративного оскарження,</w:t>
            </w:r>
          </w:p>
          <w:p w:rsidR="00290356" w:rsidRPr="00C806AB" w:rsidRDefault="00290356" w:rsidP="00C4578E">
            <w:pPr>
              <w:contextualSpacing/>
              <w:rPr>
                <w:rFonts w:ascii="Times New Roman" w:hAnsi="Times New Roman" w:cs="Times New Roman"/>
                <w:sz w:val="24"/>
                <w:szCs w:val="24"/>
              </w:rPr>
            </w:pPr>
            <w:r w:rsidRPr="00C806AB">
              <w:rPr>
                <w:rFonts w:ascii="Times New Roman" w:hAnsi="Times New Roman" w:cs="Times New Roman"/>
                <w:sz w:val="24"/>
                <w:szCs w:val="24"/>
              </w:rPr>
              <w:t xml:space="preserve">Департамент електронних </w:t>
            </w:r>
            <w:r w:rsidRPr="00C806AB">
              <w:rPr>
                <w:rFonts w:ascii="Times New Roman" w:hAnsi="Times New Roman" w:cs="Times New Roman"/>
                <w:sz w:val="24"/>
                <w:szCs w:val="24"/>
              </w:rPr>
              <w:lastRenderedPageBreak/>
              <w:t>сервісів</w:t>
            </w:r>
          </w:p>
        </w:tc>
        <w:tc>
          <w:tcPr>
            <w:tcW w:w="4111" w:type="dxa"/>
            <w:shd w:val="clear" w:color="auto" w:fill="auto"/>
          </w:tcPr>
          <w:p w:rsidR="00290356" w:rsidRPr="00C806AB" w:rsidRDefault="00C806AB" w:rsidP="00162A7A">
            <w:pPr>
              <w:jc w:val="both"/>
              <w:rPr>
                <w:rFonts w:ascii="Times New Roman" w:hAnsi="Times New Roman" w:cs="Times New Roman"/>
                <w:sz w:val="24"/>
                <w:szCs w:val="24"/>
              </w:rPr>
            </w:pPr>
            <w:r w:rsidRPr="00C806AB">
              <w:rPr>
                <w:rFonts w:ascii="Times New Roman" w:hAnsi="Times New Roman" w:cs="Times New Roman"/>
                <w:sz w:val="24"/>
                <w:szCs w:val="24"/>
              </w:rPr>
              <w:lastRenderedPageBreak/>
              <w:t>Звіт про стан виконання П</w:t>
            </w:r>
            <w:r w:rsidRPr="00C806AB">
              <w:rPr>
                <w:rFonts w:ascii="Times New Roman" w:eastAsia="Calibri" w:hAnsi="Times New Roman" w:cs="Times New Roman"/>
                <w:sz w:val="24"/>
                <w:szCs w:val="24"/>
              </w:rPr>
              <w:t>лану заходів з реалізації стратегічних цілей</w:t>
            </w:r>
            <w:r w:rsidRPr="00C806AB">
              <w:rPr>
                <w:rFonts w:ascii="Times New Roman" w:hAnsi="Times New Roman" w:cs="Times New Roman"/>
                <w:sz w:val="24"/>
                <w:szCs w:val="24"/>
              </w:rPr>
              <w:t xml:space="preserve"> діяльності ДПС на 2021 рік, затвердженого наказом ДПС від 30.07.2020 № 376 (зі</w:t>
            </w:r>
            <w:r w:rsidRPr="00C806AB">
              <w:rPr>
                <w:rFonts w:ascii="Times New Roman" w:hAnsi="Times New Roman" w:cs="Times New Roman"/>
                <w:color w:val="000000" w:themeColor="text1"/>
                <w:sz w:val="24"/>
                <w:szCs w:val="24"/>
              </w:rPr>
              <w:t xml:space="preserve"> змінами) </w:t>
            </w:r>
            <w:r w:rsidR="003B68F9" w:rsidRPr="00C84B6D">
              <w:rPr>
                <w:rFonts w:ascii="Times New Roman" w:hAnsi="Times New Roman" w:cs="Times New Roman"/>
                <w:color w:val="000000" w:themeColor="text1"/>
                <w:sz w:val="24"/>
                <w:szCs w:val="24"/>
              </w:rPr>
              <w:t xml:space="preserve">станом на 01.01.2022 </w:t>
            </w:r>
            <w:r w:rsidRPr="00C806AB">
              <w:rPr>
                <w:rFonts w:ascii="Times New Roman" w:hAnsi="Times New Roman" w:cs="Times New Roman"/>
                <w:color w:val="000000" w:themeColor="text1"/>
                <w:sz w:val="24"/>
                <w:szCs w:val="24"/>
              </w:rPr>
              <w:t xml:space="preserve"> </w:t>
            </w:r>
          </w:p>
        </w:tc>
        <w:tc>
          <w:tcPr>
            <w:tcW w:w="1559" w:type="dxa"/>
            <w:shd w:val="clear" w:color="auto" w:fill="auto"/>
          </w:tcPr>
          <w:p w:rsidR="00290356" w:rsidRPr="00C806AB" w:rsidRDefault="006A6ED2" w:rsidP="00736F01">
            <w:pPr>
              <w:ind w:left="33"/>
              <w:contextualSpacing/>
              <w:rPr>
                <w:rFonts w:ascii="Times New Roman" w:hAnsi="Times New Roman" w:cs="Times New Roman"/>
                <w:sz w:val="24"/>
                <w:szCs w:val="24"/>
              </w:rPr>
            </w:pPr>
            <w:r w:rsidRPr="00C806AB">
              <w:rPr>
                <w:rFonts w:ascii="Times New Roman" w:hAnsi="Times New Roman" w:cs="Times New Roman"/>
                <w:sz w:val="24"/>
                <w:szCs w:val="24"/>
              </w:rPr>
              <w:t xml:space="preserve">Виконано </w:t>
            </w:r>
          </w:p>
        </w:tc>
      </w:tr>
      <w:tr w:rsidR="00290356" w:rsidRPr="00CB7962" w:rsidTr="009C07EC">
        <w:tc>
          <w:tcPr>
            <w:tcW w:w="2127" w:type="dxa"/>
            <w:vMerge/>
            <w:shd w:val="clear" w:color="auto" w:fill="auto"/>
          </w:tcPr>
          <w:p w:rsidR="00290356" w:rsidRPr="00CB7962" w:rsidRDefault="00290356" w:rsidP="00FE17BB">
            <w:pPr>
              <w:contextualSpacing/>
              <w:jc w:val="both"/>
              <w:rPr>
                <w:rFonts w:ascii="Times New Roman" w:hAnsi="Times New Roman" w:cs="Times New Roman"/>
                <w:sz w:val="24"/>
                <w:szCs w:val="24"/>
              </w:rPr>
            </w:pPr>
          </w:p>
        </w:tc>
        <w:tc>
          <w:tcPr>
            <w:tcW w:w="992" w:type="dxa"/>
            <w:shd w:val="clear" w:color="auto" w:fill="auto"/>
          </w:tcPr>
          <w:p w:rsidR="00290356" w:rsidRPr="00CB7962" w:rsidRDefault="00290356" w:rsidP="00FE17BB">
            <w:pPr>
              <w:contextualSpacing/>
              <w:jc w:val="both"/>
              <w:rPr>
                <w:rFonts w:ascii="Times New Roman" w:hAnsi="Times New Roman" w:cs="Times New Roman"/>
                <w:sz w:val="24"/>
                <w:szCs w:val="24"/>
              </w:rPr>
            </w:pPr>
            <w:r w:rsidRPr="00CB7962">
              <w:rPr>
                <w:rFonts w:ascii="Times New Roman" w:hAnsi="Times New Roman" w:cs="Times New Roman"/>
                <w:sz w:val="24"/>
                <w:szCs w:val="24"/>
              </w:rPr>
              <w:t>3.6.4.</w:t>
            </w:r>
          </w:p>
        </w:tc>
        <w:tc>
          <w:tcPr>
            <w:tcW w:w="2552" w:type="dxa"/>
            <w:shd w:val="clear" w:color="auto" w:fill="auto"/>
          </w:tcPr>
          <w:p w:rsidR="00290356" w:rsidRPr="00CB7962" w:rsidRDefault="00290356" w:rsidP="00FE17BB">
            <w:pPr>
              <w:contextualSpacing/>
              <w:jc w:val="both"/>
              <w:rPr>
                <w:rFonts w:ascii="Times New Roman" w:hAnsi="Times New Roman" w:cs="Times New Roman"/>
                <w:sz w:val="24"/>
                <w:szCs w:val="24"/>
              </w:rPr>
            </w:pPr>
            <w:r w:rsidRPr="00CB7962">
              <w:rPr>
                <w:rFonts w:ascii="Times New Roman" w:hAnsi="Times New Roman" w:cs="Times New Roman"/>
                <w:sz w:val="24"/>
                <w:szCs w:val="24"/>
              </w:rPr>
              <w:t>Розроблення заявки на створення системи моніторингу результативності розгляду судами податкових спорів, що пройшли процедуру адміністративного оскарження</w:t>
            </w:r>
          </w:p>
        </w:tc>
        <w:tc>
          <w:tcPr>
            <w:tcW w:w="1701" w:type="dxa"/>
            <w:shd w:val="clear" w:color="auto" w:fill="auto"/>
          </w:tcPr>
          <w:p w:rsidR="00290356" w:rsidRPr="00CB7962" w:rsidRDefault="00290356" w:rsidP="00FE17BB">
            <w:pPr>
              <w:contextualSpacing/>
              <w:jc w:val="center"/>
              <w:rPr>
                <w:rFonts w:ascii="Times New Roman" w:hAnsi="Times New Roman" w:cs="Times New Roman"/>
                <w:sz w:val="24"/>
                <w:szCs w:val="24"/>
              </w:rPr>
            </w:pPr>
            <w:r w:rsidRPr="00CB7962">
              <w:rPr>
                <w:rFonts w:ascii="Times New Roman" w:hAnsi="Times New Roman" w:cs="Times New Roman"/>
                <w:sz w:val="24"/>
                <w:szCs w:val="24"/>
              </w:rPr>
              <w:t>Підготовлено узгоджену заявку на розроблення відповідного програмного забезпечення</w:t>
            </w:r>
          </w:p>
        </w:tc>
        <w:tc>
          <w:tcPr>
            <w:tcW w:w="1418" w:type="dxa"/>
            <w:shd w:val="clear" w:color="auto" w:fill="auto"/>
          </w:tcPr>
          <w:p w:rsidR="00290356" w:rsidRPr="00C806AB" w:rsidRDefault="00290356" w:rsidP="00FE17BB">
            <w:pPr>
              <w:contextualSpacing/>
              <w:jc w:val="center"/>
              <w:rPr>
                <w:rFonts w:ascii="Times New Roman" w:hAnsi="Times New Roman" w:cs="Times New Roman"/>
                <w:sz w:val="24"/>
                <w:szCs w:val="24"/>
              </w:rPr>
            </w:pPr>
            <w:r w:rsidRPr="00C806AB">
              <w:rPr>
                <w:rFonts w:ascii="Times New Roman" w:hAnsi="Times New Roman" w:cs="Times New Roman"/>
                <w:sz w:val="24"/>
                <w:szCs w:val="24"/>
              </w:rPr>
              <w:t>31 травня 2021 року</w:t>
            </w:r>
          </w:p>
          <w:p w:rsidR="00290356" w:rsidRPr="00C806AB" w:rsidRDefault="00290356" w:rsidP="00FE17BB">
            <w:pPr>
              <w:contextualSpacing/>
              <w:jc w:val="center"/>
              <w:rPr>
                <w:rFonts w:ascii="Times New Roman" w:hAnsi="Times New Roman" w:cs="Times New Roman"/>
                <w:sz w:val="24"/>
                <w:szCs w:val="24"/>
              </w:rPr>
            </w:pPr>
          </w:p>
          <w:p w:rsidR="00290356" w:rsidRPr="00C806AB" w:rsidRDefault="00290356" w:rsidP="00FE17BB">
            <w:pPr>
              <w:contextualSpacing/>
              <w:jc w:val="center"/>
              <w:rPr>
                <w:rFonts w:ascii="Times New Roman" w:hAnsi="Times New Roman" w:cs="Times New Roman"/>
                <w:strike/>
                <w:sz w:val="24"/>
                <w:szCs w:val="24"/>
              </w:rPr>
            </w:pPr>
          </w:p>
        </w:tc>
        <w:tc>
          <w:tcPr>
            <w:tcW w:w="1701" w:type="dxa"/>
            <w:shd w:val="clear" w:color="auto" w:fill="auto"/>
          </w:tcPr>
          <w:p w:rsidR="00290356" w:rsidRPr="00C806AB" w:rsidRDefault="00290356" w:rsidP="00FE17BB">
            <w:pPr>
              <w:contextualSpacing/>
              <w:rPr>
                <w:rFonts w:ascii="Times New Roman" w:hAnsi="Times New Roman" w:cs="Times New Roman"/>
                <w:sz w:val="24"/>
                <w:szCs w:val="24"/>
              </w:rPr>
            </w:pPr>
            <w:r w:rsidRPr="00C806AB">
              <w:rPr>
                <w:rFonts w:ascii="Times New Roman" w:hAnsi="Times New Roman" w:cs="Times New Roman"/>
                <w:sz w:val="24"/>
                <w:szCs w:val="24"/>
              </w:rPr>
              <w:t>Департамент супроводження судових справ,</w:t>
            </w:r>
          </w:p>
          <w:p w:rsidR="00290356" w:rsidRPr="00C806AB" w:rsidRDefault="00290356" w:rsidP="00FE17BB">
            <w:pPr>
              <w:contextualSpacing/>
              <w:rPr>
                <w:rFonts w:ascii="Times New Roman" w:hAnsi="Times New Roman" w:cs="Times New Roman"/>
                <w:color w:val="000000" w:themeColor="text1"/>
                <w:sz w:val="24"/>
                <w:szCs w:val="24"/>
              </w:rPr>
            </w:pPr>
            <w:r w:rsidRPr="00C806AB">
              <w:rPr>
                <w:rFonts w:ascii="Times New Roman" w:hAnsi="Times New Roman" w:cs="Times New Roman"/>
                <w:color w:val="000000" w:themeColor="text1"/>
                <w:sz w:val="24"/>
                <w:szCs w:val="24"/>
              </w:rPr>
              <w:t>Департамент адміністративного оскарження,</w:t>
            </w:r>
          </w:p>
          <w:p w:rsidR="00290356" w:rsidRPr="00C806AB" w:rsidRDefault="00290356" w:rsidP="00FE17BB">
            <w:pPr>
              <w:contextualSpacing/>
              <w:rPr>
                <w:rFonts w:ascii="Times New Roman" w:hAnsi="Times New Roman" w:cs="Times New Roman"/>
                <w:sz w:val="24"/>
                <w:szCs w:val="24"/>
              </w:rPr>
            </w:pPr>
            <w:r w:rsidRPr="00C806AB">
              <w:rPr>
                <w:rFonts w:ascii="Times New Roman" w:hAnsi="Times New Roman" w:cs="Times New Roman"/>
                <w:sz w:val="24"/>
                <w:szCs w:val="24"/>
              </w:rPr>
              <w:t>Департамент електронних сервісів</w:t>
            </w:r>
          </w:p>
        </w:tc>
        <w:tc>
          <w:tcPr>
            <w:tcW w:w="4111" w:type="dxa"/>
            <w:shd w:val="clear" w:color="auto" w:fill="auto"/>
          </w:tcPr>
          <w:p w:rsidR="00290356" w:rsidRPr="00C806AB" w:rsidRDefault="00C806AB" w:rsidP="00BF75AD">
            <w:pPr>
              <w:jc w:val="both"/>
              <w:rPr>
                <w:rFonts w:ascii="Times New Roman" w:hAnsi="Times New Roman" w:cs="Times New Roman"/>
                <w:color w:val="000000" w:themeColor="text1"/>
                <w:sz w:val="24"/>
                <w:szCs w:val="24"/>
              </w:rPr>
            </w:pPr>
            <w:r w:rsidRPr="00C806AB">
              <w:rPr>
                <w:rFonts w:ascii="Times New Roman" w:hAnsi="Times New Roman" w:cs="Times New Roman"/>
                <w:sz w:val="24"/>
                <w:szCs w:val="24"/>
              </w:rPr>
              <w:t>Звіт про стан виконання П</w:t>
            </w:r>
            <w:r w:rsidRPr="00C806AB">
              <w:rPr>
                <w:rFonts w:ascii="Times New Roman" w:eastAsia="Calibri" w:hAnsi="Times New Roman" w:cs="Times New Roman"/>
                <w:sz w:val="24"/>
                <w:szCs w:val="24"/>
              </w:rPr>
              <w:t>лану заходів з реалізації стратегічних цілей</w:t>
            </w:r>
            <w:r w:rsidRPr="00C806AB">
              <w:rPr>
                <w:rFonts w:ascii="Times New Roman" w:hAnsi="Times New Roman" w:cs="Times New Roman"/>
                <w:sz w:val="24"/>
                <w:szCs w:val="24"/>
              </w:rPr>
              <w:t xml:space="preserve"> діяльності ДПС на 2021 рік, затвердженого наказом ДПС від 30.07.2020 № 376 (зі</w:t>
            </w:r>
            <w:r w:rsidRPr="00C806AB">
              <w:rPr>
                <w:rFonts w:ascii="Times New Roman" w:hAnsi="Times New Roman" w:cs="Times New Roman"/>
                <w:color w:val="000000" w:themeColor="text1"/>
                <w:sz w:val="24"/>
                <w:szCs w:val="24"/>
              </w:rPr>
              <w:t xml:space="preserve"> змінами)  </w:t>
            </w:r>
            <w:r w:rsidR="003B68F9" w:rsidRPr="00C84B6D">
              <w:rPr>
                <w:rFonts w:ascii="Times New Roman" w:hAnsi="Times New Roman" w:cs="Times New Roman"/>
                <w:color w:val="000000" w:themeColor="text1"/>
                <w:sz w:val="24"/>
                <w:szCs w:val="24"/>
              </w:rPr>
              <w:t>станом на 01.01.2022</w:t>
            </w:r>
          </w:p>
        </w:tc>
        <w:tc>
          <w:tcPr>
            <w:tcW w:w="1559" w:type="dxa"/>
            <w:shd w:val="clear" w:color="auto" w:fill="auto"/>
          </w:tcPr>
          <w:p w:rsidR="00290356" w:rsidRPr="00C806AB" w:rsidRDefault="006A6ED2" w:rsidP="00736F01">
            <w:pPr>
              <w:ind w:left="33"/>
              <w:contextualSpacing/>
              <w:rPr>
                <w:rFonts w:ascii="Times New Roman" w:hAnsi="Times New Roman" w:cs="Times New Roman"/>
                <w:sz w:val="24"/>
                <w:szCs w:val="24"/>
              </w:rPr>
            </w:pPr>
            <w:r w:rsidRPr="00C806AB">
              <w:rPr>
                <w:rFonts w:ascii="Times New Roman" w:hAnsi="Times New Roman" w:cs="Times New Roman"/>
                <w:sz w:val="24"/>
                <w:szCs w:val="24"/>
              </w:rPr>
              <w:t xml:space="preserve">Виконано </w:t>
            </w:r>
          </w:p>
        </w:tc>
      </w:tr>
      <w:tr w:rsidR="00290356" w:rsidRPr="00CB7962" w:rsidTr="009C07EC">
        <w:tc>
          <w:tcPr>
            <w:tcW w:w="2127" w:type="dxa"/>
            <w:vMerge/>
            <w:shd w:val="clear" w:color="auto" w:fill="auto"/>
          </w:tcPr>
          <w:p w:rsidR="00290356" w:rsidRPr="00CB7962" w:rsidRDefault="00290356" w:rsidP="00FE17BB">
            <w:pPr>
              <w:contextualSpacing/>
              <w:jc w:val="both"/>
              <w:rPr>
                <w:rFonts w:ascii="Times New Roman" w:hAnsi="Times New Roman" w:cs="Times New Roman"/>
                <w:sz w:val="24"/>
                <w:szCs w:val="24"/>
              </w:rPr>
            </w:pPr>
          </w:p>
        </w:tc>
        <w:tc>
          <w:tcPr>
            <w:tcW w:w="992" w:type="dxa"/>
            <w:shd w:val="clear" w:color="auto" w:fill="auto"/>
          </w:tcPr>
          <w:p w:rsidR="00290356" w:rsidRPr="00CB7962" w:rsidRDefault="00290356" w:rsidP="00FE17BB">
            <w:pPr>
              <w:contextualSpacing/>
              <w:jc w:val="both"/>
              <w:rPr>
                <w:rFonts w:ascii="Times New Roman" w:hAnsi="Times New Roman" w:cs="Times New Roman"/>
                <w:sz w:val="24"/>
                <w:szCs w:val="24"/>
              </w:rPr>
            </w:pPr>
            <w:r w:rsidRPr="00CB7962">
              <w:rPr>
                <w:rFonts w:ascii="Times New Roman" w:hAnsi="Times New Roman" w:cs="Times New Roman"/>
                <w:sz w:val="24"/>
                <w:szCs w:val="24"/>
              </w:rPr>
              <w:t>3.6.5.</w:t>
            </w:r>
          </w:p>
        </w:tc>
        <w:tc>
          <w:tcPr>
            <w:tcW w:w="2552" w:type="dxa"/>
            <w:shd w:val="clear" w:color="auto" w:fill="auto"/>
          </w:tcPr>
          <w:p w:rsidR="00290356" w:rsidRPr="00CB7962" w:rsidRDefault="00290356" w:rsidP="00FE17BB">
            <w:pPr>
              <w:ind w:right="-107"/>
              <w:contextualSpacing/>
              <w:jc w:val="both"/>
              <w:rPr>
                <w:rFonts w:ascii="Times New Roman" w:hAnsi="Times New Roman" w:cs="Times New Roman"/>
                <w:sz w:val="24"/>
                <w:szCs w:val="24"/>
              </w:rPr>
            </w:pPr>
            <w:r w:rsidRPr="00CB7962">
              <w:rPr>
                <w:rFonts w:ascii="Times New Roman" w:hAnsi="Times New Roman" w:cs="Times New Roman"/>
                <w:sz w:val="24"/>
                <w:szCs w:val="24"/>
              </w:rPr>
              <w:t>Забезпечення ІТ-підтримки моніторингу результативності розгляду судами податкових спорів, що пройшли процедуру адміністративного оскарження, на підставі функціональних вимог</w:t>
            </w:r>
          </w:p>
        </w:tc>
        <w:tc>
          <w:tcPr>
            <w:tcW w:w="1701" w:type="dxa"/>
            <w:shd w:val="clear" w:color="auto" w:fill="auto"/>
          </w:tcPr>
          <w:p w:rsidR="00290356" w:rsidRPr="00CB7962" w:rsidRDefault="00290356" w:rsidP="00FE17BB">
            <w:pPr>
              <w:contextualSpacing/>
              <w:jc w:val="center"/>
              <w:rPr>
                <w:rFonts w:ascii="Times New Roman" w:hAnsi="Times New Roman" w:cs="Times New Roman"/>
                <w:sz w:val="24"/>
                <w:szCs w:val="24"/>
              </w:rPr>
            </w:pPr>
            <w:r w:rsidRPr="00CB7962">
              <w:rPr>
                <w:rFonts w:ascii="Times New Roman" w:hAnsi="Times New Roman" w:cs="Times New Roman"/>
                <w:sz w:val="24"/>
                <w:szCs w:val="24"/>
              </w:rPr>
              <w:t xml:space="preserve">Підготовлено технічне завдання; впроваджено програмне забезпечення </w:t>
            </w:r>
          </w:p>
        </w:tc>
        <w:tc>
          <w:tcPr>
            <w:tcW w:w="1418" w:type="dxa"/>
            <w:shd w:val="clear" w:color="auto" w:fill="auto"/>
          </w:tcPr>
          <w:p w:rsidR="00290356" w:rsidRPr="003B68F9" w:rsidRDefault="00290356" w:rsidP="00FE17BB">
            <w:pPr>
              <w:contextualSpacing/>
              <w:jc w:val="center"/>
              <w:rPr>
                <w:rFonts w:ascii="Times New Roman" w:hAnsi="Times New Roman" w:cs="Times New Roman"/>
                <w:sz w:val="24"/>
                <w:szCs w:val="24"/>
              </w:rPr>
            </w:pPr>
            <w:r w:rsidRPr="003B68F9">
              <w:rPr>
                <w:rFonts w:ascii="Times New Roman" w:hAnsi="Times New Roman" w:cs="Times New Roman"/>
                <w:sz w:val="24"/>
                <w:szCs w:val="24"/>
              </w:rPr>
              <w:t>У строки, визначені в заявці</w:t>
            </w:r>
          </w:p>
          <w:p w:rsidR="00244D69" w:rsidRPr="003B68F9" w:rsidRDefault="00244D69" w:rsidP="00FE17BB">
            <w:pPr>
              <w:contextualSpacing/>
              <w:jc w:val="center"/>
              <w:rPr>
                <w:rFonts w:ascii="Times New Roman" w:hAnsi="Times New Roman" w:cs="Times New Roman"/>
                <w:sz w:val="24"/>
                <w:szCs w:val="24"/>
              </w:rPr>
            </w:pPr>
          </w:p>
          <w:p w:rsidR="00244D69" w:rsidRPr="003B68F9" w:rsidRDefault="00244D69" w:rsidP="00FE17BB">
            <w:pPr>
              <w:contextualSpacing/>
              <w:jc w:val="center"/>
              <w:rPr>
                <w:rFonts w:ascii="Times New Roman" w:hAnsi="Times New Roman" w:cs="Times New Roman"/>
                <w:strike/>
                <w:sz w:val="24"/>
                <w:szCs w:val="24"/>
              </w:rPr>
            </w:pPr>
          </w:p>
        </w:tc>
        <w:tc>
          <w:tcPr>
            <w:tcW w:w="1701" w:type="dxa"/>
            <w:shd w:val="clear" w:color="auto" w:fill="auto"/>
          </w:tcPr>
          <w:p w:rsidR="00290356" w:rsidRPr="003B68F9" w:rsidRDefault="00290356" w:rsidP="00FE17BB">
            <w:pPr>
              <w:contextualSpacing/>
              <w:rPr>
                <w:rFonts w:ascii="Times New Roman" w:hAnsi="Times New Roman" w:cs="Times New Roman"/>
                <w:sz w:val="24"/>
                <w:szCs w:val="24"/>
              </w:rPr>
            </w:pPr>
            <w:r w:rsidRPr="003B68F9">
              <w:rPr>
                <w:rFonts w:ascii="Times New Roman" w:hAnsi="Times New Roman" w:cs="Times New Roman"/>
                <w:sz w:val="24"/>
                <w:szCs w:val="24"/>
              </w:rPr>
              <w:t>Департамент електронних сервісів,</w:t>
            </w:r>
          </w:p>
          <w:p w:rsidR="00290356" w:rsidRPr="003B68F9" w:rsidRDefault="00290356" w:rsidP="00FE17BB">
            <w:pPr>
              <w:contextualSpacing/>
              <w:rPr>
                <w:rFonts w:ascii="Times New Roman" w:hAnsi="Times New Roman" w:cs="Times New Roman"/>
                <w:sz w:val="24"/>
                <w:szCs w:val="24"/>
              </w:rPr>
            </w:pPr>
            <w:r w:rsidRPr="003B68F9">
              <w:rPr>
                <w:rFonts w:ascii="Times New Roman" w:hAnsi="Times New Roman" w:cs="Times New Roman"/>
                <w:sz w:val="24"/>
                <w:szCs w:val="24"/>
              </w:rPr>
              <w:t xml:space="preserve">Департамент адміністративного оскарження, </w:t>
            </w:r>
          </w:p>
          <w:p w:rsidR="00290356" w:rsidRPr="003B68F9" w:rsidRDefault="00290356" w:rsidP="00FE17BB">
            <w:pPr>
              <w:contextualSpacing/>
              <w:rPr>
                <w:rFonts w:ascii="Times New Roman" w:hAnsi="Times New Roman" w:cs="Times New Roman"/>
                <w:sz w:val="24"/>
                <w:szCs w:val="24"/>
              </w:rPr>
            </w:pPr>
            <w:r w:rsidRPr="003B68F9">
              <w:rPr>
                <w:rFonts w:ascii="Times New Roman" w:hAnsi="Times New Roman" w:cs="Times New Roman"/>
                <w:sz w:val="24"/>
                <w:szCs w:val="24"/>
              </w:rPr>
              <w:t>Департамент супроводження судових справ</w:t>
            </w:r>
          </w:p>
        </w:tc>
        <w:tc>
          <w:tcPr>
            <w:tcW w:w="4111" w:type="dxa"/>
            <w:shd w:val="clear" w:color="auto" w:fill="auto"/>
          </w:tcPr>
          <w:p w:rsidR="007312C1" w:rsidRPr="003B68F9" w:rsidRDefault="007312C1" w:rsidP="00BF75AD">
            <w:pPr>
              <w:contextualSpacing/>
              <w:jc w:val="both"/>
              <w:rPr>
                <w:rFonts w:ascii="Times New Roman" w:hAnsi="Times New Roman" w:cs="Times New Roman"/>
                <w:bCs/>
                <w:sz w:val="24"/>
                <w:szCs w:val="24"/>
              </w:rPr>
            </w:pPr>
            <w:r w:rsidRPr="003B68F9">
              <w:rPr>
                <w:rFonts w:ascii="Times New Roman" w:hAnsi="Times New Roman" w:cs="Times New Roman"/>
                <w:sz w:val="24"/>
                <w:szCs w:val="24"/>
              </w:rPr>
              <w:t>Звіт про стан виконання П</w:t>
            </w:r>
            <w:r w:rsidRPr="003B68F9">
              <w:rPr>
                <w:rFonts w:ascii="Times New Roman" w:eastAsia="Calibri" w:hAnsi="Times New Roman" w:cs="Times New Roman"/>
                <w:sz w:val="24"/>
                <w:szCs w:val="24"/>
              </w:rPr>
              <w:t>лану заходів з реалізації стратегічних цілей</w:t>
            </w:r>
            <w:r w:rsidRPr="003B68F9">
              <w:rPr>
                <w:rFonts w:ascii="Times New Roman" w:hAnsi="Times New Roman" w:cs="Times New Roman"/>
                <w:sz w:val="24"/>
                <w:szCs w:val="24"/>
              </w:rPr>
              <w:t xml:space="preserve"> діяльності ДПС на 2021 рік, затвердженого наказом ДПС від 30.07.2020 № 376 (зі</w:t>
            </w:r>
            <w:r w:rsidRPr="003B68F9">
              <w:rPr>
                <w:rFonts w:ascii="Times New Roman" w:hAnsi="Times New Roman" w:cs="Times New Roman"/>
                <w:color w:val="000000" w:themeColor="text1"/>
                <w:sz w:val="24"/>
                <w:szCs w:val="24"/>
              </w:rPr>
              <w:t xml:space="preserve"> змінами) </w:t>
            </w:r>
            <w:r w:rsidR="003B68F9" w:rsidRPr="00C84B6D">
              <w:rPr>
                <w:rFonts w:ascii="Times New Roman" w:hAnsi="Times New Roman" w:cs="Times New Roman"/>
                <w:color w:val="000000" w:themeColor="text1"/>
                <w:sz w:val="24"/>
                <w:szCs w:val="24"/>
              </w:rPr>
              <w:t xml:space="preserve">станом на 01.01.2022 </w:t>
            </w:r>
            <w:r w:rsidRPr="003B68F9">
              <w:rPr>
                <w:rFonts w:ascii="Times New Roman" w:hAnsi="Times New Roman" w:cs="Times New Roman"/>
                <w:color w:val="000000" w:themeColor="text1"/>
                <w:sz w:val="24"/>
                <w:szCs w:val="24"/>
              </w:rPr>
              <w:t xml:space="preserve"> </w:t>
            </w:r>
          </w:p>
          <w:p w:rsidR="00BF75AD" w:rsidRPr="003B68F9" w:rsidRDefault="00BF75AD" w:rsidP="00BF75AD">
            <w:pPr>
              <w:contextualSpacing/>
              <w:jc w:val="both"/>
              <w:rPr>
                <w:rFonts w:ascii="Times New Roman" w:hAnsi="Times New Roman" w:cs="Times New Roman"/>
                <w:bCs/>
                <w:sz w:val="24"/>
                <w:szCs w:val="24"/>
              </w:rPr>
            </w:pPr>
            <w:r w:rsidRPr="003B68F9">
              <w:rPr>
                <w:rFonts w:ascii="Times New Roman" w:hAnsi="Times New Roman" w:cs="Times New Roman"/>
                <w:bCs/>
                <w:sz w:val="24"/>
                <w:szCs w:val="24"/>
              </w:rPr>
              <w:t>Виконується в межах проєкту ЄС «Програма з підтримки управління державним</w:t>
            </w:r>
            <w:r w:rsidR="003B68F9">
              <w:rPr>
                <w:rFonts w:ascii="Times New Roman" w:hAnsi="Times New Roman" w:cs="Times New Roman"/>
                <w:bCs/>
                <w:sz w:val="24"/>
                <w:szCs w:val="24"/>
              </w:rPr>
              <w:t>и фінансами в Україні (EU4PFM)»</w:t>
            </w:r>
          </w:p>
          <w:p w:rsidR="007A3143" w:rsidRPr="003B68F9" w:rsidRDefault="007A3143" w:rsidP="007A3143">
            <w:pPr>
              <w:jc w:val="both"/>
              <w:rPr>
                <w:rFonts w:ascii="Times New Roman" w:hAnsi="Times New Roman" w:cs="Times New Roman"/>
                <w:sz w:val="24"/>
                <w:szCs w:val="24"/>
              </w:rPr>
            </w:pPr>
          </w:p>
        </w:tc>
        <w:tc>
          <w:tcPr>
            <w:tcW w:w="1559" w:type="dxa"/>
            <w:shd w:val="clear" w:color="auto" w:fill="auto"/>
          </w:tcPr>
          <w:p w:rsidR="00290356" w:rsidRPr="003B68F9" w:rsidRDefault="009E7C01" w:rsidP="00A512D1">
            <w:pPr>
              <w:ind w:left="34"/>
              <w:contextualSpacing/>
              <w:jc w:val="both"/>
              <w:rPr>
                <w:rFonts w:ascii="Times New Roman" w:hAnsi="Times New Roman" w:cs="Times New Roman"/>
                <w:sz w:val="24"/>
                <w:szCs w:val="24"/>
              </w:rPr>
            </w:pPr>
            <w:r w:rsidRPr="003B68F9">
              <w:rPr>
                <w:rFonts w:ascii="Times New Roman" w:eastAsia="Calibri" w:hAnsi="Times New Roman" w:cs="Times New Roman"/>
                <w:sz w:val="24"/>
                <w:szCs w:val="24"/>
              </w:rPr>
              <w:t>Викон</w:t>
            </w:r>
            <w:r w:rsidR="00A512D1" w:rsidRPr="003B68F9">
              <w:rPr>
                <w:rFonts w:ascii="Times New Roman" w:eastAsia="Calibri" w:hAnsi="Times New Roman" w:cs="Times New Roman"/>
                <w:sz w:val="24"/>
                <w:szCs w:val="24"/>
              </w:rPr>
              <w:t xml:space="preserve">ання подовжено на </w:t>
            </w:r>
            <w:r w:rsidRPr="003B68F9">
              <w:rPr>
                <w:rFonts w:ascii="Times New Roman" w:eastAsia="Calibri" w:hAnsi="Times New Roman" w:cs="Times New Roman"/>
                <w:sz w:val="24"/>
                <w:szCs w:val="24"/>
              </w:rPr>
              <w:t xml:space="preserve"> 2022 рік</w:t>
            </w:r>
            <w:r w:rsidR="00A512D1" w:rsidRPr="003B68F9">
              <w:rPr>
                <w:rFonts w:ascii="Times New Roman" w:hAnsi="Times New Roman" w:cs="Times New Roman"/>
                <w:sz w:val="24"/>
                <w:szCs w:val="24"/>
              </w:rPr>
              <w:t>.</w:t>
            </w:r>
          </w:p>
          <w:p w:rsidR="00A512D1" w:rsidRPr="006A3FCF" w:rsidRDefault="00A512D1" w:rsidP="00C74BB9">
            <w:pPr>
              <w:ind w:left="34"/>
              <w:contextualSpacing/>
              <w:jc w:val="both"/>
              <w:rPr>
                <w:rFonts w:ascii="Times New Roman" w:hAnsi="Times New Roman" w:cs="Times New Roman"/>
                <w:strike/>
                <w:sz w:val="24"/>
                <w:szCs w:val="24"/>
              </w:rPr>
            </w:pPr>
          </w:p>
        </w:tc>
      </w:tr>
      <w:tr w:rsidR="00290356" w:rsidRPr="00CB7962" w:rsidTr="009C07EC">
        <w:tc>
          <w:tcPr>
            <w:tcW w:w="2127" w:type="dxa"/>
            <w:vMerge/>
            <w:shd w:val="clear" w:color="auto" w:fill="auto"/>
          </w:tcPr>
          <w:p w:rsidR="00290356" w:rsidRPr="00CB7962" w:rsidRDefault="00290356" w:rsidP="00FE17BB">
            <w:pPr>
              <w:contextualSpacing/>
              <w:jc w:val="both"/>
              <w:rPr>
                <w:rFonts w:ascii="Times New Roman" w:hAnsi="Times New Roman" w:cs="Times New Roman"/>
                <w:sz w:val="24"/>
                <w:szCs w:val="24"/>
              </w:rPr>
            </w:pPr>
          </w:p>
        </w:tc>
        <w:tc>
          <w:tcPr>
            <w:tcW w:w="992" w:type="dxa"/>
            <w:shd w:val="clear" w:color="auto" w:fill="auto"/>
          </w:tcPr>
          <w:p w:rsidR="00290356" w:rsidRPr="00CB7962" w:rsidRDefault="00290356" w:rsidP="00FE17BB">
            <w:pPr>
              <w:contextualSpacing/>
              <w:jc w:val="both"/>
              <w:rPr>
                <w:rFonts w:ascii="Times New Roman" w:hAnsi="Times New Roman" w:cs="Times New Roman"/>
                <w:sz w:val="24"/>
                <w:szCs w:val="24"/>
              </w:rPr>
            </w:pPr>
            <w:r w:rsidRPr="00CB7962">
              <w:rPr>
                <w:rFonts w:ascii="Times New Roman" w:hAnsi="Times New Roman" w:cs="Times New Roman"/>
                <w:sz w:val="24"/>
                <w:szCs w:val="24"/>
              </w:rPr>
              <w:t>3.6.6.</w:t>
            </w:r>
          </w:p>
        </w:tc>
        <w:tc>
          <w:tcPr>
            <w:tcW w:w="2552" w:type="dxa"/>
            <w:shd w:val="clear" w:color="auto" w:fill="auto"/>
          </w:tcPr>
          <w:p w:rsidR="00290356" w:rsidRPr="00CB7962" w:rsidRDefault="00290356" w:rsidP="00FE17BB">
            <w:pPr>
              <w:contextualSpacing/>
              <w:jc w:val="both"/>
              <w:rPr>
                <w:rFonts w:ascii="Times New Roman" w:hAnsi="Times New Roman" w:cs="Times New Roman"/>
                <w:sz w:val="24"/>
                <w:szCs w:val="24"/>
              </w:rPr>
            </w:pPr>
            <w:r w:rsidRPr="00CB7962">
              <w:rPr>
                <w:rFonts w:ascii="Times New Roman" w:hAnsi="Times New Roman" w:cs="Times New Roman"/>
                <w:sz w:val="24"/>
                <w:szCs w:val="24"/>
              </w:rPr>
              <w:t xml:space="preserve">Оприлюднення результатів роботи із забезпечення прав платників податків у частині якісного, всебічного, об’єктивного розгляду </w:t>
            </w:r>
            <w:r w:rsidRPr="00CB7962">
              <w:rPr>
                <w:rFonts w:ascii="Times New Roman" w:hAnsi="Times New Roman" w:cs="Times New Roman"/>
                <w:sz w:val="24"/>
                <w:szCs w:val="24"/>
              </w:rPr>
              <w:lastRenderedPageBreak/>
              <w:t>скарг, зокрема частки справ, розглянутих у судовому порядку після проходження процедури адміністративного оскарження, рішення за якими прийнято на користь ДПС, у загальній кількості справ, розглянутих у судовому порядку після проходження процедури адміністративного оскарження (рівень підтвердження судом рішень процедури адміністративного оскарження)</w:t>
            </w:r>
          </w:p>
        </w:tc>
        <w:tc>
          <w:tcPr>
            <w:tcW w:w="1701" w:type="dxa"/>
            <w:shd w:val="clear" w:color="auto" w:fill="auto"/>
          </w:tcPr>
          <w:p w:rsidR="00290356" w:rsidRPr="00CB7962" w:rsidRDefault="00290356" w:rsidP="00FE17BB">
            <w:pPr>
              <w:contextualSpacing/>
              <w:jc w:val="center"/>
              <w:rPr>
                <w:rFonts w:ascii="Times New Roman" w:hAnsi="Times New Roman" w:cs="Times New Roman"/>
                <w:sz w:val="24"/>
                <w:szCs w:val="24"/>
              </w:rPr>
            </w:pPr>
            <w:r w:rsidRPr="00CB7962">
              <w:rPr>
                <w:rFonts w:ascii="Times New Roman" w:hAnsi="Times New Roman" w:cs="Times New Roman"/>
                <w:sz w:val="24"/>
                <w:szCs w:val="24"/>
              </w:rPr>
              <w:lastRenderedPageBreak/>
              <w:t>Публікація на офіційному вебпорталі ДПС</w:t>
            </w:r>
          </w:p>
        </w:tc>
        <w:tc>
          <w:tcPr>
            <w:tcW w:w="1418" w:type="dxa"/>
            <w:shd w:val="clear" w:color="auto" w:fill="auto"/>
          </w:tcPr>
          <w:p w:rsidR="00290356" w:rsidRPr="001870CA" w:rsidRDefault="00290356" w:rsidP="00FE17BB">
            <w:pPr>
              <w:contextualSpacing/>
              <w:jc w:val="center"/>
              <w:rPr>
                <w:rFonts w:ascii="Times New Roman" w:hAnsi="Times New Roman" w:cs="Times New Roman"/>
                <w:sz w:val="24"/>
                <w:szCs w:val="24"/>
              </w:rPr>
            </w:pPr>
            <w:r w:rsidRPr="001870CA">
              <w:rPr>
                <w:rFonts w:ascii="Times New Roman" w:hAnsi="Times New Roman" w:cs="Times New Roman"/>
                <w:sz w:val="24"/>
                <w:szCs w:val="24"/>
              </w:rPr>
              <w:t>ІV квартал 2021 року</w:t>
            </w:r>
          </w:p>
        </w:tc>
        <w:tc>
          <w:tcPr>
            <w:tcW w:w="1701" w:type="dxa"/>
            <w:shd w:val="clear" w:color="auto" w:fill="auto"/>
          </w:tcPr>
          <w:p w:rsidR="00290356" w:rsidRPr="003B68F9" w:rsidRDefault="00290356" w:rsidP="00FE17BB">
            <w:pPr>
              <w:contextualSpacing/>
              <w:rPr>
                <w:rFonts w:ascii="Times New Roman" w:hAnsi="Times New Roman" w:cs="Times New Roman"/>
                <w:sz w:val="24"/>
                <w:szCs w:val="24"/>
              </w:rPr>
            </w:pPr>
            <w:r w:rsidRPr="003B68F9">
              <w:rPr>
                <w:rFonts w:ascii="Times New Roman" w:hAnsi="Times New Roman" w:cs="Times New Roman"/>
                <w:sz w:val="24"/>
                <w:szCs w:val="24"/>
              </w:rPr>
              <w:t>Департамент адміністративного оскарження,</w:t>
            </w:r>
          </w:p>
          <w:p w:rsidR="00290356" w:rsidRPr="003B68F9" w:rsidRDefault="00290356" w:rsidP="00FE17BB">
            <w:pPr>
              <w:contextualSpacing/>
              <w:rPr>
                <w:rFonts w:ascii="Times New Roman" w:hAnsi="Times New Roman" w:cs="Times New Roman"/>
                <w:sz w:val="24"/>
                <w:szCs w:val="24"/>
              </w:rPr>
            </w:pPr>
            <w:r w:rsidRPr="003B68F9">
              <w:rPr>
                <w:rFonts w:ascii="Times New Roman" w:hAnsi="Times New Roman" w:cs="Times New Roman"/>
                <w:sz w:val="24"/>
                <w:szCs w:val="24"/>
              </w:rPr>
              <w:t xml:space="preserve">Департамент супроводження судових </w:t>
            </w:r>
            <w:r w:rsidRPr="003B68F9">
              <w:rPr>
                <w:rFonts w:ascii="Times New Roman" w:hAnsi="Times New Roman" w:cs="Times New Roman"/>
                <w:sz w:val="24"/>
                <w:szCs w:val="24"/>
              </w:rPr>
              <w:lastRenderedPageBreak/>
              <w:t>справ,</w:t>
            </w:r>
          </w:p>
          <w:p w:rsidR="00290356" w:rsidRPr="003B68F9" w:rsidRDefault="00290356" w:rsidP="00FE17BB">
            <w:pPr>
              <w:contextualSpacing/>
              <w:rPr>
                <w:rFonts w:ascii="Times New Roman" w:hAnsi="Times New Roman" w:cs="Times New Roman"/>
                <w:sz w:val="24"/>
                <w:szCs w:val="24"/>
              </w:rPr>
            </w:pPr>
            <w:r w:rsidRPr="003B68F9">
              <w:rPr>
                <w:rFonts w:ascii="Times New Roman" w:hAnsi="Times New Roman" w:cs="Times New Roman"/>
                <w:sz w:val="24"/>
                <w:szCs w:val="24"/>
              </w:rPr>
              <w:t>Організаційно-розпорядчий департамент</w:t>
            </w:r>
          </w:p>
        </w:tc>
        <w:tc>
          <w:tcPr>
            <w:tcW w:w="4111" w:type="dxa"/>
            <w:shd w:val="clear" w:color="auto" w:fill="auto"/>
          </w:tcPr>
          <w:p w:rsidR="0020268B" w:rsidRPr="003B68F9" w:rsidRDefault="0020268B" w:rsidP="0044400F">
            <w:pPr>
              <w:contextualSpacing/>
              <w:jc w:val="both"/>
              <w:rPr>
                <w:rFonts w:ascii="Times New Roman" w:hAnsi="Times New Roman" w:cs="Times New Roman"/>
                <w:color w:val="000000" w:themeColor="text1"/>
                <w:sz w:val="24"/>
                <w:szCs w:val="24"/>
              </w:rPr>
            </w:pPr>
            <w:r w:rsidRPr="003B68F9">
              <w:rPr>
                <w:rFonts w:ascii="Times New Roman" w:hAnsi="Times New Roman" w:cs="Times New Roman"/>
                <w:sz w:val="24"/>
                <w:szCs w:val="24"/>
              </w:rPr>
              <w:lastRenderedPageBreak/>
              <w:t>Звіт про стан виконання П</w:t>
            </w:r>
            <w:r w:rsidRPr="003B68F9">
              <w:rPr>
                <w:rFonts w:ascii="Times New Roman" w:eastAsia="Calibri" w:hAnsi="Times New Roman" w:cs="Times New Roman"/>
                <w:sz w:val="24"/>
                <w:szCs w:val="24"/>
              </w:rPr>
              <w:t>лану заходів з реалізації стратегічних цілей</w:t>
            </w:r>
            <w:r w:rsidRPr="003B68F9">
              <w:rPr>
                <w:rFonts w:ascii="Times New Roman" w:hAnsi="Times New Roman" w:cs="Times New Roman"/>
                <w:sz w:val="24"/>
                <w:szCs w:val="24"/>
              </w:rPr>
              <w:t xml:space="preserve"> діяльності ДПС на 2021 рік, затвердженого наказом ДПС від 30.07.2020 № 376 (зі</w:t>
            </w:r>
            <w:r w:rsidRPr="003B68F9">
              <w:rPr>
                <w:rFonts w:ascii="Times New Roman" w:hAnsi="Times New Roman" w:cs="Times New Roman"/>
                <w:color w:val="000000" w:themeColor="text1"/>
                <w:sz w:val="24"/>
                <w:szCs w:val="24"/>
              </w:rPr>
              <w:t xml:space="preserve"> змінами)</w:t>
            </w:r>
            <w:r w:rsidR="003B68F9" w:rsidRPr="003B68F9">
              <w:rPr>
                <w:rFonts w:ascii="Times New Roman" w:hAnsi="Times New Roman" w:cs="Times New Roman"/>
                <w:color w:val="000000" w:themeColor="text1"/>
                <w:sz w:val="24"/>
                <w:szCs w:val="24"/>
              </w:rPr>
              <w:t xml:space="preserve"> станом на 01.01.2022</w:t>
            </w:r>
          </w:p>
          <w:p w:rsidR="0044400F" w:rsidRPr="003B68F9" w:rsidRDefault="003B68F9" w:rsidP="00702139">
            <w:pPr>
              <w:contextualSpacing/>
              <w:jc w:val="both"/>
              <w:rPr>
                <w:rFonts w:ascii="Times New Roman" w:hAnsi="Times New Roman" w:cs="Times New Roman"/>
                <w:sz w:val="24"/>
                <w:szCs w:val="24"/>
              </w:rPr>
            </w:pPr>
            <w:r w:rsidRPr="009A14CB">
              <w:rPr>
                <w:rFonts w:ascii="Times New Roman" w:hAnsi="Times New Roman" w:cs="Times New Roman"/>
                <w:sz w:val="24"/>
                <w:szCs w:val="24"/>
              </w:rPr>
              <w:t>З</w:t>
            </w:r>
            <w:r w:rsidR="0044400F" w:rsidRPr="009A14CB">
              <w:rPr>
                <w:rFonts w:ascii="Times New Roman" w:hAnsi="Times New Roman" w:cs="Times New Roman"/>
                <w:sz w:val="24"/>
                <w:szCs w:val="24"/>
              </w:rPr>
              <w:t>віт</w:t>
            </w:r>
            <w:r w:rsidRPr="009A14CB">
              <w:rPr>
                <w:rFonts w:ascii="Times New Roman" w:hAnsi="Times New Roman" w:cs="Times New Roman"/>
                <w:sz w:val="24"/>
                <w:szCs w:val="24"/>
              </w:rPr>
              <w:t>,</w:t>
            </w:r>
            <w:r w:rsidR="0044400F" w:rsidRPr="009A14CB">
              <w:rPr>
                <w:rFonts w:ascii="Times New Roman" w:hAnsi="Times New Roman" w:cs="Times New Roman"/>
                <w:sz w:val="24"/>
                <w:szCs w:val="24"/>
              </w:rPr>
              <w:t xml:space="preserve"> який містить інформацію за </w:t>
            </w:r>
            <w:r w:rsidR="0044400F" w:rsidRPr="009A14CB">
              <w:rPr>
                <w:rFonts w:ascii="Times New Roman" w:hAnsi="Times New Roman" w:cs="Times New Roman"/>
                <w:sz w:val="24"/>
                <w:szCs w:val="24"/>
              </w:rPr>
              <w:lastRenderedPageBreak/>
              <w:t>результатами виконання заходу розміщен</w:t>
            </w:r>
            <w:r w:rsidR="00702139" w:rsidRPr="009A14CB">
              <w:rPr>
                <w:rFonts w:ascii="Times New Roman" w:hAnsi="Times New Roman" w:cs="Times New Roman"/>
                <w:sz w:val="24"/>
                <w:szCs w:val="24"/>
              </w:rPr>
              <w:t>о</w:t>
            </w:r>
            <w:r w:rsidR="0044400F" w:rsidRPr="009A14CB">
              <w:rPr>
                <w:rFonts w:ascii="Times New Roman" w:hAnsi="Times New Roman" w:cs="Times New Roman"/>
                <w:sz w:val="24"/>
                <w:szCs w:val="24"/>
              </w:rPr>
              <w:t xml:space="preserve"> на офіційному </w:t>
            </w:r>
            <w:proofErr w:type="spellStart"/>
            <w:r w:rsidR="0044400F" w:rsidRPr="009A14CB">
              <w:rPr>
                <w:rFonts w:ascii="Times New Roman" w:hAnsi="Times New Roman" w:cs="Times New Roman"/>
                <w:sz w:val="24"/>
                <w:szCs w:val="24"/>
              </w:rPr>
              <w:t>вебпорталі</w:t>
            </w:r>
            <w:proofErr w:type="spellEnd"/>
            <w:r w:rsidR="0044400F" w:rsidRPr="009A14CB">
              <w:rPr>
                <w:rFonts w:ascii="Times New Roman" w:hAnsi="Times New Roman" w:cs="Times New Roman"/>
                <w:sz w:val="24"/>
                <w:szCs w:val="24"/>
              </w:rPr>
              <w:t xml:space="preserve"> ДПС</w:t>
            </w:r>
            <w:r w:rsidR="00572AB5" w:rsidRPr="009A14CB">
              <w:rPr>
                <w:rFonts w:ascii="Times New Roman" w:hAnsi="Times New Roman" w:cs="Times New Roman"/>
                <w:sz w:val="24"/>
                <w:szCs w:val="24"/>
              </w:rPr>
              <w:t xml:space="preserve"> (</w:t>
            </w:r>
            <w:hyperlink r:id="rId9" w:history="1">
              <w:r w:rsidR="00572AB5" w:rsidRPr="009A14CB">
                <w:rPr>
                  <w:rStyle w:val="af5"/>
                  <w:rFonts w:ascii="Times New Roman" w:hAnsi="Times New Roman" w:cs="Times New Roman"/>
                  <w:sz w:val="24"/>
                  <w:szCs w:val="24"/>
                  <w:lang w:val="en-US"/>
                </w:rPr>
                <w:t>www</w:t>
              </w:r>
              <w:r w:rsidR="00572AB5" w:rsidRPr="009A14CB">
                <w:rPr>
                  <w:rStyle w:val="af5"/>
                  <w:rFonts w:ascii="Times New Roman" w:hAnsi="Times New Roman" w:cs="Times New Roman"/>
                  <w:sz w:val="24"/>
                  <w:szCs w:val="24"/>
                </w:rPr>
                <w:t>.</w:t>
              </w:r>
              <w:r w:rsidR="00572AB5" w:rsidRPr="009A14CB">
                <w:rPr>
                  <w:rStyle w:val="af5"/>
                  <w:rFonts w:ascii="Times New Roman" w:hAnsi="Times New Roman" w:cs="Times New Roman"/>
                  <w:sz w:val="24"/>
                  <w:szCs w:val="24"/>
                  <w:lang w:val="en-US"/>
                </w:rPr>
                <w:t>tax</w:t>
              </w:r>
              <w:r w:rsidR="00572AB5" w:rsidRPr="009A14CB">
                <w:rPr>
                  <w:rStyle w:val="af5"/>
                  <w:rFonts w:ascii="Times New Roman" w:hAnsi="Times New Roman" w:cs="Times New Roman"/>
                  <w:sz w:val="24"/>
                  <w:szCs w:val="24"/>
                </w:rPr>
                <w:t>.</w:t>
              </w:r>
              <w:proofErr w:type="spellStart"/>
              <w:r w:rsidR="00572AB5" w:rsidRPr="009A14CB">
                <w:rPr>
                  <w:rStyle w:val="af5"/>
                  <w:rFonts w:ascii="Times New Roman" w:hAnsi="Times New Roman" w:cs="Times New Roman"/>
                  <w:sz w:val="24"/>
                  <w:szCs w:val="24"/>
                  <w:lang w:val="en-US"/>
                </w:rPr>
                <w:t>gov</w:t>
              </w:r>
              <w:proofErr w:type="spellEnd"/>
              <w:r w:rsidR="00572AB5" w:rsidRPr="009A14CB">
                <w:rPr>
                  <w:rStyle w:val="af5"/>
                  <w:rFonts w:ascii="Times New Roman" w:hAnsi="Times New Roman" w:cs="Times New Roman"/>
                  <w:sz w:val="24"/>
                  <w:szCs w:val="24"/>
                </w:rPr>
                <w:t>.</w:t>
              </w:r>
              <w:proofErr w:type="spellStart"/>
              <w:r w:rsidR="00572AB5" w:rsidRPr="009A14CB">
                <w:rPr>
                  <w:rStyle w:val="af5"/>
                  <w:rFonts w:ascii="Times New Roman" w:hAnsi="Times New Roman" w:cs="Times New Roman"/>
                  <w:sz w:val="24"/>
                  <w:szCs w:val="24"/>
                  <w:lang w:val="en-US"/>
                </w:rPr>
                <w:t>ua</w:t>
              </w:r>
              <w:proofErr w:type="spellEnd"/>
            </w:hyperlink>
            <w:r w:rsidR="00572AB5" w:rsidRPr="009A14CB">
              <w:rPr>
                <w:rFonts w:ascii="Times New Roman" w:hAnsi="Times New Roman" w:cs="Times New Roman"/>
                <w:sz w:val="24"/>
                <w:szCs w:val="24"/>
              </w:rPr>
              <w:t xml:space="preserve">) у розділі </w:t>
            </w:r>
            <w:r w:rsidRPr="009A14CB">
              <w:rPr>
                <w:rFonts w:ascii="Times New Roman" w:hAnsi="Times New Roman" w:cs="Times New Roman"/>
                <w:sz w:val="24"/>
                <w:szCs w:val="24"/>
              </w:rPr>
              <w:t xml:space="preserve"> </w:t>
            </w:r>
            <w:r w:rsidR="00572AB5" w:rsidRPr="009A14CB">
              <w:rPr>
                <w:rFonts w:ascii="Times New Roman" w:hAnsi="Times New Roman" w:cs="Times New Roman"/>
                <w:sz w:val="24"/>
                <w:szCs w:val="24"/>
              </w:rPr>
              <w:t>«Діяльність»/«Показник роботи»/ «Врегулювання податкових спорів»/ «Апеляційна практика»</w:t>
            </w:r>
          </w:p>
        </w:tc>
        <w:tc>
          <w:tcPr>
            <w:tcW w:w="1559" w:type="dxa"/>
            <w:shd w:val="clear" w:color="auto" w:fill="auto"/>
          </w:tcPr>
          <w:p w:rsidR="000A6692" w:rsidRPr="003B68F9" w:rsidRDefault="00301FD5" w:rsidP="00DC0A00">
            <w:pPr>
              <w:ind w:left="33"/>
              <w:contextualSpacing/>
              <w:rPr>
                <w:rFonts w:ascii="Times New Roman" w:hAnsi="Times New Roman" w:cs="Times New Roman"/>
                <w:sz w:val="24"/>
                <w:szCs w:val="24"/>
              </w:rPr>
            </w:pPr>
            <w:r w:rsidRPr="003B68F9">
              <w:rPr>
                <w:rFonts w:ascii="Times New Roman" w:hAnsi="Times New Roman" w:cs="Times New Roman"/>
                <w:sz w:val="24"/>
                <w:szCs w:val="24"/>
              </w:rPr>
              <w:lastRenderedPageBreak/>
              <w:t xml:space="preserve">Виконано </w:t>
            </w:r>
          </w:p>
          <w:p w:rsidR="00290356" w:rsidRPr="003B68F9" w:rsidRDefault="00290356" w:rsidP="00FC0DF5">
            <w:pPr>
              <w:contextualSpacing/>
              <w:jc w:val="both"/>
              <w:rPr>
                <w:rFonts w:ascii="Times New Roman" w:hAnsi="Times New Roman" w:cs="Times New Roman"/>
                <w:strike/>
                <w:sz w:val="24"/>
                <w:szCs w:val="24"/>
              </w:rPr>
            </w:pPr>
          </w:p>
        </w:tc>
      </w:tr>
      <w:tr w:rsidR="00290356" w:rsidRPr="00CB7962" w:rsidTr="009C07EC">
        <w:tc>
          <w:tcPr>
            <w:tcW w:w="2127" w:type="dxa"/>
            <w:vMerge/>
            <w:shd w:val="clear" w:color="auto" w:fill="auto"/>
          </w:tcPr>
          <w:p w:rsidR="00290356" w:rsidRPr="00CB7962" w:rsidRDefault="00290356" w:rsidP="00FE17BB">
            <w:pPr>
              <w:contextualSpacing/>
              <w:jc w:val="both"/>
              <w:rPr>
                <w:rFonts w:ascii="Times New Roman" w:hAnsi="Times New Roman" w:cs="Times New Roman"/>
                <w:sz w:val="24"/>
                <w:szCs w:val="24"/>
              </w:rPr>
            </w:pPr>
          </w:p>
        </w:tc>
        <w:tc>
          <w:tcPr>
            <w:tcW w:w="992" w:type="dxa"/>
            <w:shd w:val="clear" w:color="auto" w:fill="auto"/>
          </w:tcPr>
          <w:p w:rsidR="00290356" w:rsidRPr="00CB7962" w:rsidRDefault="00290356" w:rsidP="00FE17BB">
            <w:pPr>
              <w:contextualSpacing/>
              <w:jc w:val="both"/>
              <w:rPr>
                <w:rFonts w:ascii="Times New Roman" w:hAnsi="Times New Roman" w:cs="Times New Roman"/>
                <w:sz w:val="24"/>
                <w:szCs w:val="24"/>
              </w:rPr>
            </w:pPr>
            <w:r w:rsidRPr="00CB7962">
              <w:rPr>
                <w:rFonts w:ascii="Times New Roman" w:hAnsi="Times New Roman" w:cs="Times New Roman"/>
                <w:sz w:val="24"/>
                <w:szCs w:val="24"/>
              </w:rPr>
              <w:t>3.6.7.</w:t>
            </w:r>
          </w:p>
        </w:tc>
        <w:tc>
          <w:tcPr>
            <w:tcW w:w="2552" w:type="dxa"/>
            <w:shd w:val="clear" w:color="auto" w:fill="auto"/>
          </w:tcPr>
          <w:p w:rsidR="00290356" w:rsidRPr="00CB7962" w:rsidRDefault="00290356" w:rsidP="00FE17BB">
            <w:pPr>
              <w:contextualSpacing/>
              <w:jc w:val="both"/>
              <w:rPr>
                <w:rFonts w:ascii="Times New Roman" w:hAnsi="Times New Roman" w:cs="Times New Roman"/>
                <w:sz w:val="24"/>
                <w:szCs w:val="24"/>
              </w:rPr>
            </w:pPr>
            <w:r w:rsidRPr="00CB7962">
              <w:rPr>
                <w:rFonts w:ascii="Times New Roman" w:hAnsi="Times New Roman" w:cs="Times New Roman"/>
                <w:sz w:val="24"/>
                <w:szCs w:val="24"/>
              </w:rPr>
              <w:t>Узагальнення практики розгляду податкових спорів в адміністративному та судовому порядках</w:t>
            </w:r>
          </w:p>
        </w:tc>
        <w:tc>
          <w:tcPr>
            <w:tcW w:w="1701" w:type="dxa"/>
            <w:shd w:val="clear" w:color="auto" w:fill="auto"/>
          </w:tcPr>
          <w:p w:rsidR="00290356" w:rsidRPr="00CB7962" w:rsidRDefault="00290356" w:rsidP="00FE17BB">
            <w:pPr>
              <w:contextualSpacing/>
              <w:jc w:val="center"/>
              <w:rPr>
                <w:rFonts w:ascii="Times New Roman" w:hAnsi="Times New Roman" w:cs="Times New Roman"/>
                <w:sz w:val="24"/>
                <w:szCs w:val="24"/>
              </w:rPr>
            </w:pPr>
            <w:r w:rsidRPr="00CB7962">
              <w:rPr>
                <w:rFonts w:ascii="Times New Roman" w:hAnsi="Times New Roman" w:cs="Times New Roman"/>
                <w:sz w:val="24"/>
                <w:szCs w:val="24"/>
              </w:rPr>
              <w:t>Підготовлено звіт про результати розгляду податкових спорів в адміністративному та судовому порядках</w:t>
            </w:r>
          </w:p>
        </w:tc>
        <w:tc>
          <w:tcPr>
            <w:tcW w:w="1418" w:type="dxa"/>
            <w:shd w:val="clear" w:color="auto" w:fill="auto"/>
          </w:tcPr>
          <w:p w:rsidR="00290356" w:rsidRPr="00845275" w:rsidRDefault="00290356" w:rsidP="00FE17BB">
            <w:pPr>
              <w:contextualSpacing/>
              <w:jc w:val="center"/>
              <w:rPr>
                <w:rFonts w:ascii="Times New Roman" w:hAnsi="Times New Roman" w:cs="Times New Roman"/>
                <w:sz w:val="24"/>
                <w:szCs w:val="24"/>
              </w:rPr>
            </w:pPr>
            <w:r w:rsidRPr="00845275">
              <w:rPr>
                <w:rFonts w:ascii="Times New Roman" w:hAnsi="Times New Roman" w:cs="Times New Roman"/>
                <w:sz w:val="24"/>
                <w:szCs w:val="24"/>
              </w:rPr>
              <w:t>ІV квартал 2021 року</w:t>
            </w:r>
          </w:p>
        </w:tc>
        <w:tc>
          <w:tcPr>
            <w:tcW w:w="1701" w:type="dxa"/>
            <w:shd w:val="clear" w:color="auto" w:fill="auto"/>
          </w:tcPr>
          <w:p w:rsidR="00290356" w:rsidRPr="00845275" w:rsidRDefault="00290356" w:rsidP="00FE17BB">
            <w:pPr>
              <w:contextualSpacing/>
              <w:rPr>
                <w:rFonts w:ascii="Times New Roman" w:hAnsi="Times New Roman" w:cs="Times New Roman"/>
                <w:sz w:val="24"/>
                <w:szCs w:val="24"/>
              </w:rPr>
            </w:pPr>
            <w:r w:rsidRPr="00845275">
              <w:rPr>
                <w:rFonts w:ascii="Times New Roman" w:hAnsi="Times New Roman" w:cs="Times New Roman"/>
                <w:sz w:val="24"/>
                <w:szCs w:val="24"/>
              </w:rPr>
              <w:t>Департамент адміністративного оскарження,</w:t>
            </w:r>
          </w:p>
          <w:p w:rsidR="00290356" w:rsidRPr="00845275" w:rsidRDefault="00290356" w:rsidP="00B30F7C">
            <w:pPr>
              <w:contextualSpacing/>
              <w:rPr>
                <w:rFonts w:ascii="Times New Roman" w:hAnsi="Times New Roman" w:cs="Times New Roman"/>
                <w:sz w:val="24"/>
                <w:szCs w:val="24"/>
              </w:rPr>
            </w:pPr>
            <w:r w:rsidRPr="00845275">
              <w:rPr>
                <w:rFonts w:ascii="Times New Roman" w:hAnsi="Times New Roman" w:cs="Times New Roman"/>
                <w:sz w:val="24"/>
                <w:szCs w:val="24"/>
              </w:rPr>
              <w:t>Департамент супроводження судових справ</w:t>
            </w:r>
          </w:p>
        </w:tc>
        <w:tc>
          <w:tcPr>
            <w:tcW w:w="4111" w:type="dxa"/>
            <w:shd w:val="clear" w:color="auto" w:fill="auto"/>
          </w:tcPr>
          <w:p w:rsidR="003B68F9" w:rsidRPr="003B68F9" w:rsidRDefault="003B68F9" w:rsidP="003B68F9">
            <w:pPr>
              <w:contextualSpacing/>
              <w:jc w:val="both"/>
              <w:rPr>
                <w:rFonts w:ascii="Times New Roman" w:hAnsi="Times New Roman" w:cs="Times New Roman"/>
                <w:color w:val="000000" w:themeColor="text1"/>
                <w:sz w:val="24"/>
                <w:szCs w:val="24"/>
              </w:rPr>
            </w:pPr>
            <w:r w:rsidRPr="003B68F9">
              <w:rPr>
                <w:rFonts w:ascii="Times New Roman" w:hAnsi="Times New Roman" w:cs="Times New Roman"/>
                <w:sz w:val="24"/>
                <w:szCs w:val="24"/>
              </w:rPr>
              <w:t>Звіт про стан виконання П</w:t>
            </w:r>
            <w:r w:rsidRPr="003B68F9">
              <w:rPr>
                <w:rFonts w:ascii="Times New Roman" w:eastAsia="Calibri" w:hAnsi="Times New Roman" w:cs="Times New Roman"/>
                <w:sz w:val="24"/>
                <w:szCs w:val="24"/>
              </w:rPr>
              <w:t>лану заходів з реалізації стратегічних цілей</w:t>
            </w:r>
            <w:r w:rsidRPr="003B68F9">
              <w:rPr>
                <w:rFonts w:ascii="Times New Roman" w:hAnsi="Times New Roman" w:cs="Times New Roman"/>
                <w:sz w:val="24"/>
                <w:szCs w:val="24"/>
              </w:rPr>
              <w:t xml:space="preserve"> діяльності ДПС на 2021 рік, затвердженого наказом ДПС від 30.07.2020 № 376 (зі</w:t>
            </w:r>
            <w:r w:rsidRPr="003B68F9">
              <w:rPr>
                <w:rFonts w:ascii="Times New Roman" w:hAnsi="Times New Roman" w:cs="Times New Roman"/>
                <w:color w:val="000000" w:themeColor="text1"/>
                <w:sz w:val="24"/>
                <w:szCs w:val="24"/>
              </w:rPr>
              <w:t xml:space="preserve"> змінами) станом на 01.01.2022</w:t>
            </w:r>
          </w:p>
          <w:p w:rsidR="00845275" w:rsidRPr="00845275" w:rsidRDefault="00DB2FBE" w:rsidP="00702139">
            <w:pPr>
              <w:contextualSpacing/>
              <w:jc w:val="both"/>
              <w:rPr>
                <w:rFonts w:ascii="Times New Roman" w:hAnsi="Times New Roman" w:cs="Times New Roman"/>
                <w:sz w:val="24"/>
                <w:szCs w:val="24"/>
              </w:rPr>
            </w:pPr>
            <w:r w:rsidRPr="009A14CB">
              <w:rPr>
                <w:rFonts w:ascii="Times New Roman" w:hAnsi="Times New Roman" w:cs="Times New Roman"/>
                <w:sz w:val="24"/>
                <w:szCs w:val="24"/>
              </w:rPr>
              <w:t>Звіт, який містить інформацію за результатами виконання заходу надіслано (листом від 31.01.2022</w:t>
            </w:r>
            <w:r w:rsidR="00702139" w:rsidRPr="009A14CB">
              <w:rPr>
                <w:rFonts w:ascii="Times New Roman" w:hAnsi="Times New Roman" w:cs="Times New Roman"/>
                <w:sz w:val="24"/>
                <w:szCs w:val="24"/>
              </w:rPr>
              <w:br/>
            </w:r>
            <w:r w:rsidRPr="009A14CB">
              <w:rPr>
                <w:rFonts w:ascii="Times New Roman" w:hAnsi="Times New Roman" w:cs="Times New Roman"/>
                <w:sz w:val="24"/>
                <w:szCs w:val="24"/>
              </w:rPr>
              <w:t xml:space="preserve">№ 153/99-00-06-02-02-08) до </w:t>
            </w:r>
            <w:r w:rsidRPr="009A14CB">
              <w:rPr>
                <w:rFonts w:ascii="Times New Roman" w:hAnsi="Times New Roman" w:cs="Times New Roman"/>
                <w:sz w:val="24"/>
                <w:szCs w:val="24"/>
              </w:rPr>
              <w:lastRenderedPageBreak/>
              <w:t xml:space="preserve">Організаційно розпорядчого департаменту для його розміщення на офіційному </w:t>
            </w:r>
            <w:proofErr w:type="spellStart"/>
            <w:r w:rsidRPr="009A14CB">
              <w:rPr>
                <w:rFonts w:ascii="Times New Roman" w:hAnsi="Times New Roman" w:cs="Times New Roman"/>
                <w:sz w:val="24"/>
                <w:szCs w:val="24"/>
              </w:rPr>
              <w:t>вебпорталі</w:t>
            </w:r>
            <w:proofErr w:type="spellEnd"/>
            <w:r w:rsidRPr="009A14CB">
              <w:rPr>
                <w:rFonts w:ascii="Times New Roman" w:hAnsi="Times New Roman" w:cs="Times New Roman"/>
                <w:sz w:val="24"/>
                <w:szCs w:val="24"/>
              </w:rPr>
              <w:t xml:space="preserve"> ДПС (</w:t>
            </w:r>
            <w:hyperlink r:id="rId10" w:history="1">
              <w:r w:rsidRPr="009A14CB">
                <w:rPr>
                  <w:rStyle w:val="af5"/>
                  <w:rFonts w:ascii="Times New Roman" w:hAnsi="Times New Roman" w:cs="Times New Roman"/>
                  <w:sz w:val="24"/>
                  <w:szCs w:val="24"/>
                  <w:lang w:val="en-US"/>
                </w:rPr>
                <w:t>www</w:t>
              </w:r>
              <w:r w:rsidRPr="009A14CB">
                <w:rPr>
                  <w:rStyle w:val="af5"/>
                  <w:rFonts w:ascii="Times New Roman" w:hAnsi="Times New Roman" w:cs="Times New Roman"/>
                  <w:sz w:val="24"/>
                  <w:szCs w:val="24"/>
                </w:rPr>
                <w:t>.</w:t>
              </w:r>
              <w:r w:rsidRPr="009A14CB">
                <w:rPr>
                  <w:rStyle w:val="af5"/>
                  <w:rFonts w:ascii="Times New Roman" w:hAnsi="Times New Roman" w:cs="Times New Roman"/>
                  <w:sz w:val="24"/>
                  <w:szCs w:val="24"/>
                  <w:lang w:val="en-US"/>
                </w:rPr>
                <w:t>tax</w:t>
              </w:r>
              <w:r w:rsidRPr="009A14CB">
                <w:rPr>
                  <w:rStyle w:val="af5"/>
                  <w:rFonts w:ascii="Times New Roman" w:hAnsi="Times New Roman" w:cs="Times New Roman"/>
                  <w:sz w:val="24"/>
                  <w:szCs w:val="24"/>
                </w:rPr>
                <w:t>.</w:t>
              </w:r>
              <w:proofErr w:type="spellStart"/>
              <w:r w:rsidRPr="009A14CB">
                <w:rPr>
                  <w:rStyle w:val="af5"/>
                  <w:rFonts w:ascii="Times New Roman" w:hAnsi="Times New Roman" w:cs="Times New Roman"/>
                  <w:sz w:val="24"/>
                  <w:szCs w:val="24"/>
                  <w:lang w:val="en-US"/>
                </w:rPr>
                <w:t>gov</w:t>
              </w:r>
              <w:proofErr w:type="spellEnd"/>
              <w:r w:rsidRPr="009A14CB">
                <w:rPr>
                  <w:rStyle w:val="af5"/>
                  <w:rFonts w:ascii="Times New Roman" w:hAnsi="Times New Roman" w:cs="Times New Roman"/>
                  <w:sz w:val="24"/>
                  <w:szCs w:val="24"/>
                </w:rPr>
                <w:t>.</w:t>
              </w:r>
              <w:proofErr w:type="spellStart"/>
              <w:r w:rsidRPr="009A14CB">
                <w:rPr>
                  <w:rStyle w:val="af5"/>
                  <w:rFonts w:ascii="Times New Roman" w:hAnsi="Times New Roman" w:cs="Times New Roman"/>
                  <w:sz w:val="24"/>
                  <w:szCs w:val="24"/>
                  <w:lang w:val="en-US"/>
                </w:rPr>
                <w:t>ua</w:t>
              </w:r>
              <w:proofErr w:type="spellEnd"/>
            </w:hyperlink>
            <w:r w:rsidRPr="009A14CB">
              <w:rPr>
                <w:rFonts w:ascii="Times New Roman" w:hAnsi="Times New Roman" w:cs="Times New Roman"/>
                <w:sz w:val="24"/>
                <w:szCs w:val="24"/>
              </w:rPr>
              <w:t>) у розділі  «Діяльність»/«Показник роботи»/ «Врегулювання податкових спорів»/ «Апеляційна практика»</w:t>
            </w:r>
          </w:p>
        </w:tc>
        <w:tc>
          <w:tcPr>
            <w:tcW w:w="1559" w:type="dxa"/>
            <w:shd w:val="clear" w:color="auto" w:fill="auto"/>
          </w:tcPr>
          <w:p w:rsidR="00290356" w:rsidRPr="00845275" w:rsidRDefault="006A6ED2" w:rsidP="00FC0DF5">
            <w:pPr>
              <w:ind w:left="33"/>
              <w:contextualSpacing/>
              <w:rPr>
                <w:rFonts w:ascii="Times New Roman" w:hAnsi="Times New Roman" w:cs="Times New Roman"/>
                <w:sz w:val="24"/>
                <w:szCs w:val="24"/>
              </w:rPr>
            </w:pPr>
            <w:r w:rsidRPr="00845275">
              <w:rPr>
                <w:rFonts w:ascii="Times New Roman" w:hAnsi="Times New Roman" w:cs="Times New Roman"/>
                <w:sz w:val="24"/>
                <w:szCs w:val="24"/>
              </w:rPr>
              <w:lastRenderedPageBreak/>
              <w:t xml:space="preserve">Виконано </w:t>
            </w:r>
          </w:p>
        </w:tc>
      </w:tr>
      <w:tr w:rsidR="00290356" w:rsidRPr="00CB7962" w:rsidTr="009C07EC">
        <w:tc>
          <w:tcPr>
            <w:tcW w:w="2127" w:type="dxa"/>
            <w:vMerge/>
            <w:shd w:val="clear" w:color="auto" w:fill="auto"/>
          </w:tcPr>
          <w:p w:rsidR="00290356" w:rsidRPr="00CB7962" w:rsidRDefault="00290356" w:rsidP="00FE17BB">
            <w:pPr>
              <w:contextualSpacing/>
              <w:jc w:val="both"/>
              <w:rPr>
                <w:rFonts w:ascii="Times New Roman" w:hAnsi="Times New Roman" w:cs="Times New Roman"/>
                <w:sz w:val="24"/>
                <w:szCs w:val="24"/>
              </w:rPr>
            </w:pPr>
          </w:p>
        </w:tc>
        <w:tc>
          <w:tcPr>
            <w:tcW w:w="992" w:type="dxa"/>
            <w:shd w:val="clear" w:color="auto" w:fill="auto"/>
          </w:tcPr>
          <w:p w:rsidR="00290356" w:rsidRPr="00CB7962" w:rsidRDefault="00290356" w:rsidP="00FE17BB">
            <w:pPr>
              <w:contextualSpacing/>
              <w:jc w:val="both"/>
              <w:rPr>
                <w:rFonts w:ascii="Times New Roman" w:hAnsi="Times New Roman" w:cs="Times New Roman"/>
                <w:sz w:val="24"/>
                <w:szCs w:val="24"/>
              </w:rPr>
            </w:pPr>
            <w:r w:rsidRPr="00CB7962">
              <w:rPr>
                <w:rFonts w:ascii="Times New Roman" w:hAnsi="Times New Roman" w:cs="Times New Roman"/>
                <w:sz w:val="24"/>
                <w:szCs w:val="24"/>
              </w:rPr>
              <w:t>3.6.8.</w:t>
            </w:r>
          </w:p>
        </w:tc>
        <w:tc>
          <w:tcPr>
            <w:tcW w:w="2552" w:type="dxa"/>
            <w:shd w:val="clear" w:color="auto" w:fill="auto"/>
          </w:tcPr>
          <w:p w:rsidR="00290356" w:rsidRPr="00CB7962" w:rsidRDefault="00290356" w:rsidP="00FE17BB">
            <w:pPr>
              <w:contextualSpacing/>
              <w:jc w:val="both"/>
              <w:rPr>
                <w:rFonts w:ascii="Times New Roman" w:hAnsi="Times New Roman" w:cs="Times New Roman"/>
                <w:sz w:val="24"/>
                <w:szCs w:val="24"/>
              </w:rPr>
            </w:pPr>
            <w:r w:rsidRPr="00CB7962">
              <w:rPr>
                <w:rFonts w:ascii="Times New Roman" w:hAnsi="Times New Roman" w:cs="Times New Roman"/>
                <w:sz w:val="24"/>
                <w:szCs w:val="24"/>
              </w:rPr>
              <w:t>Оприлюднення звіту про результати розгляду податкових спорів в адміністративному та судовому порядках, який міститиме огляд найбільш поширених спірних питань, що стають предметом оскарження, та належного шляху вирішення таких питань (який враховуватиме висновки, викладені у постановах Верховного Суду) з метою підвищення ефективності контрольно-перевірочної роботи</w:t>
            </w:r>
          </w:p>
        </w:tc>
        <w:tc>
          <w:tcPr>
            <w:tcW w:w="1701" w:type="dxa"/>
            <w:shd w:val="clear" w:color="auto" w:fill="auto"/>
          </w:tcPr>
          <w:p w:rsidR="00290356" w:rsidRPr="00CB7962" w:rsidRDefault="00290356" w:rsidP="00FE17BB">
            <w:pPr>
              <w:contextualSpacing/>
              <w:jc w:val="center"/>
              <w:rPr>
                <w:rFonts w:ascii="Times New Roman" w:hAnsi="Times New Roman" w:cs="Times New Roman"/>
                <w:sz w:val="24"/>
                <w:szCs w:val="24"/>
              </w:rPr>
            </w:pPr>
            <w:r w:rsidRPr="00CB7962">
              <w:rPr>
                <w:rFonts w:ascii="Times New Roman" w:hAnsi="Times New Roman" w:cs="Times New Roman"/>
                <w:sz w:val="24"/>
                <w:szCs w:val="24"/>
              </w:rPr>
              <w:t>Публікація на офіційному вебпорталі ДПС</w:t>
            </w:r>
          </w:p>
        </w:tc>
        <w:tc>
          <w:tcPr>
            <w:tcW w:w="1418" w:type="dxa"/>
            <w:shd w:val="clear" w:color="auto" w:fill="auto"/>
          </w:tcPr>
          <w:p w:rsidR="00290356" w:rsidRPr="00845275" w:rsidRDefault="00290356" w:rsidP="00FE17BB">
            <w:pPr>
              <w:contextualSpacing/>
              <w:jc w:val="center"/>
              <w:rPr>
                <w:rFonts w:ascii="Times New Roman" w:hAnsi="Times New Roman" w:cs="Times New Roman"/>
                <w:sz w:val="24"/>
                <w:szCs w:val="24"/>
              </w:rPr>
            </w:pPr>
            <w:r w:rsidRPr="00845275">
              <w:rPr>
                <w:rFonts w:ascii="Times New Roman" w:hAnsi="Times New Roman" w:cs="Times New Roman"/>
                <w:sz w:val="24"/>
                <w:szCs w:val="24"/>
              </w:rPr>
              <w:t>ІV квартал 2021 року</w:t>
            </w:r>
          </w:p>
        </w:tc>
        <w:tc>
          <w:tcPr>
            <w:tcW w:w="1701" w:type="dxa"/>
            <w:shd w:val="clear" w:color="auto" w:fill="auto"/>
          </w:tcPr>
          <w:p w:rsidR="00290356" w:rsidRPr="00845275" w:rsidRDefault="00290356" w:rsidP="00FE17BB">
            <w:pPr>
              <w:contextualSpacing/>
              <w:rPr>
                <w:rFonts w:ascii="Times New Roman" w:hAnsi="Times New Roman" w:cs="Times New Roman"/>
                <w:sz w:val="24"/>
                <w:szCs w:val="24"/>
              </w:rPr>
            </w:pPr>
            <w:r w:rsidRPr="00845275">
              <w:rPr>
                <w:rFonts w:ascii="Times New Roman" w:hAnsi="Times New Roman" w:cs="Times New Roman"/>
                <w:sz w:val="24"/>
                <w:szCs w:val="24"/>
              </w:rPr>
              <w:t>Департамент адміністративного оскарження,</w:t>
            </w:r>
          </w:p>
          <w:p w:rsidR="00290356" w:rsidRPr="00845275" w:rsidRDefault="00290356" w:rsidP="00FE17BB">
            <w:pPr>
              <w:contextualSpacing/>
              <w:rPr>
                <w:rFonts w:ascii="Times New Roman" w:hAnsi="Times New Roman" w:cs="Times New Roman"/>
                <w:sz w:val="24"/>
                <w:szCs w:val="24"/>
              </w:rPr>
            </w:pPr>
            <w:r w:rsidRPr="00845275">
              <w:rPr>
                <w:rFonts w:ascii="Times New Roman" w:hAnsi="Times New Roman" w:cs="Times New Roman"/>
                <w:sz w:val="24"/>
                <w:szCs w:val="24"/>
              </w:rPr>
              <w:t>Департамент супроводження судових справ,</w:t>
            </w:r>
          </w:p>
          <w:p w:rsidR="00290356" w:rsidRPr="00845275" w:rsidRDefault="00290356" w:rsidP="00FE17BB">
            <w:pPr>
              <w:contextualSpacing/>
              <w:rPr>
                <w:rFonts w:ascii="Times New Roman" w:hAnsi="Times New Roman" w:cs="Times New Roman"/>
                <w:sz w:val="24"/>
                <w:szCs w:val="24"/>
              </w:rPr>
            </w:pPr>
            <w:r w:rsidRPr="00845275">
              <w:rPr>
                <w:rFonts w:ascii="Times New Roman" w:hAnsi="Times New Roman" w:cs="Times New Roman"/>
                <w:sz w:val="24"/>
                <w:szCs w:val="24"/>
              </w:rPr>
              <w:t>Організаційно-розпорядчий департамент</w:t>
            </w:r>
          </w:p>
          <w:p w:rsidR="00290356" w:rsidRPr="00845275" w:rsidRDefault="00290356" w:rsidP="00FE17BB">
            <w:pPr>
              <w:contextualSpacing/>
              <w:rPr>
                <w:rFonts w:ascii="Times New Roman" w:hAnsi="Times New Roman" w:cs="Times New Roman"/>
                <w:sz w:val="24"/>
                <w:szCs w:val="24"/>
              </w:rPr>
            </w:pPr>
          </w:p>
        </w:tc>
        <w:tc>
          <w:tcPr>
            <w:tcW w:w="4111" w:type="dxa"/>
            <w:shd w:val="clear" w:color="auto" w:fill="auto"/>
          </w:tcPr>
          <w:p w:rsidR="003B68F9" w:rsidRPr="009A14CB" w:rsidRDefault="003B68F9" w:rsidP="003B68F9">
            <w:pPr>
              <w:contextualSpacing/>
              <w:jc w:val="both"/>
              <w:rPr>
                <w:rFonts w:ascii="Times New Roman" w:hAnsi="Times New Roman" w:cs="Times New Roman"/>
                <w:color w:val="000000" w:themeColor="text1"/>
                <w:sz w:val="24"/>
                <w:szCs w:val="24"/>
              </w:rPr>
            </w:pPr>
            <w:r w:rsidRPr="009A14CB">
              <w:rPr>
                <w:rFonts w:ascii="Times New Roman" w:hAnsi="Times New Roman" w:cs="Times New Roman"/>
                <w:sz w:val="24"/>
                <w:szCs w:val="24"/>
              </w:rPr>
              <w:t>Звіт про стан виконання П</w:t>
            </w:r>
            <w:r w:rsidRPr="009A14CB">
              <w:rPr>
                <w:rFonts w:ascii="Times New Roman" w:eastAsia="Calibri" w:hAnsi="Times New Roman" w:cs="Times New Roman"/>
                <w:sz w:val="24"/>
                <w:szCs w:val="24"/>
              </w:rPr>
              <w:t>лану заходів з реалізації стратегічних цілей</w:t>
            </w:r>
            <w:r w:rsidRPr="009A14CB">
              <w:rPr>
                <w:rFonts w:ascii="Times New Roman" w:hAnsi="Times New Roman" w:cs="Times New Roman"/>
                <w:sz w:val="24"/>
                <w:szCs w:val="24"/>
              </w:rPr>
              <w:t xml:space="preserve"> діяльності ДПС на 2021 рік, затвердженого наказом ДПС від 30.07.2020 № 376 (зі</w:t>
            </w:r>
            <w:r w:rsidRPr="009A14CB">
              <w:rPr>
                <w:rFonts w:ascii="Times New Roman" w:hAnsi="Times New Roman" w:cs="Times New Roman"/>
                <w:color w:val="000000" w:themeColor="text1"/>
                <w:sz w:val="24"/>
                <w:szCs w:val="24"/>
              </w:rPr>
              <w:t xml:space="preserve"> змінами) станом на 01.01.2022</w:t>
            </w:r>
          </w:p>
          <w:p w:rsidR="00845275" w:rsidRPr="009A14CB" w:rsidRDefault="00702139" w:rsidP="003B68F9">
            <w:pPr>
              <w:contextualSpacing/>
              <w:jc w:val="both"/>
              <w:rPr>
                <w:rFonts w:ascii="Times New Roman" w:hAnsi="Times New Roman" w:cs="Times New Roman"/>
                <w:sz w:val="24"/>
                <w:szCs w:val="24"/>
              </w:rPr>
            </w:pPr>
            <w:r w:rsidRPr="009A14CB">
              <w:rPr>
                <w:rFonts w:ascii="Times New Roman" w:hAnsi="Times New Roman" w:cs="Times New Roman"/>
                <w:sz w:val="24"/>
                <w:szCs w:val="24"/>
              </w:rPr>
              <w:t xml:space="preserve">Звіт, який містить інформацію за результатами виконання заходу розміщено на офіційному </w:t>
            </w:r>
            <w:proofErr w:type="spellStart"/>
            <w:r w:rsidRPr="009A14CB">
              <w:rPr>
                <w:rFonts w:ascii="Times New Roman" w:hAnsi="Times New Roman" w:cs="Times New Roman"/>
                <w:sz w:val="24"/>
                <w:szCs w:val="24"/>
              </w:rPr>
              <w:t>вебпорталі</w:t>
            </w:r>
            <w:proofErr w:type="spellEnd"/>
            <w:r w:rsidRPr="009A14CB">
              <w:rPr>
                <w:rFonts w:ascii="Times New Roman" w:hAnsi="Times New Roman" w:cs="Times New Roman"/>
                <w:sz w:val="24"/>
                <w:szCs w:val="24"/>
              </w:rPr>
              <w:t xml:space="preserve"> ДПС (</w:t>
            </w:r>
            <w:hyperlink r:id="rId11" w:history="1">
              <w:r w:rsidRPr="009A14CB">
                <w:rPr>
                  <w:rStyle w:val="af5"/>
                  <w:rFonts w:ascii="Times New Roman" w:hAnsi="Times New Roman" w:cs="Times New Roman"/>
                  <w:sz w:val="24"/>
                  <w:szCs w:val="24"/>
                  <w:lang w:val="en-US"/>
                </w:rPr>
                <w:t>www</w:t>
              </w:r>
              <w:r w:rsidRPr="009A14CB">
                <w:rPr>
                  <w:rStyle w:val="af5"/>
                  <w:rFonts w:ascii="Times New Roman" w:hAnsi="Times New Roman" w:cs="Times New Roman"/>
                  <w:sz w:val="24"/>
                  <w:szCs w:val="24"/>
                </w:rPr>
                <w:t>.</w:t>
              </w:r>
              <w:r w:rsidRPr="009A14CB">
                <w:rPr>
                  <w:rStyle w:val="af5"/>
                  <w:rFonts w:ascii="Times New Roman" w:hAnsi="Times New Roman" w:cs="Times New Roman"/>
                  <w:sz w:val="24"/>
                  <w:szCs w:val="24"/>
                  <w:lang w:val="en-US"/>
                </w:rPr>
                <w:t>tax</w:t>
              </w:r>
              <w:r w:rsidRPr="009A14CB">
                <w:rPr>
                  <w:rStyle w:val="af5"/>
                  <w:rFonts w:ascii="Times New Roman" w:hAnsi="Times New Roman" w:cs="Times New Roman"/>
                  <w:sz w:val="24"/>
                  <w:szCs w:val="24"/>
                </w:rPr>
                <w:t>.</w:t>
              </w:r>
              <w:proofErr w:type="spellStart"/>
              <w:r w:rsidRPr="009A14CB">
                <w:rPr>
                  <w:rStyle w:val="af5"/>
                  <w:rFonts w:ascii="Times New Roman" w:hAnsi="Times New Roman" w:cs="Times New Roman"/>
                  <w:sz w:val="24"/>
                  <w:szCs w:val="24"/>
                  <w:lang w:val="en-US"/>
                </w:rPr>
                <w:t>gov</w:t>
              </w:r>
              <w:proofErr w:type="spellEnd"/>
              <w:r w:rsidRPr="009A14CB">
                <w:rPr>
                  <w:rStyle w:val="af5"/>
                  <w:rFonts w:ascii="Times New Roman" w:hAnsi="Times New Roman" w:cs="Times New Roman"/>
                  <w:sz w:val="24"/>
                  <w:szCs w:val="24"/>
                </w:rPr>
                <w:t>.</w:t>
              </w:r>
              <w:proofErr w:type="spellStart"/>
              <w:r w:rsidRPr="009A14CB">
                <w:rPr>
                  <w:rStyle w:val="af5"/>
                  <w:rFonts w:ascii="Times New Roman" w:hAnsi="Times New Roman" w:cs="Times New Roman"/>
                  <w:sz w:val="24"/>
                  <w:szCs w:val="24"/>
                  <w:lang w:val="en-US"/>
                </w:rPr>
                <w:t>ua</w:t>
              </w:r>
              <w:proofErr w:type="spellEnd"/>
            </w:hyperlink>
            <w:r w:rsidRPr="009A14CB">
              <w:rPr>
                <w:rFonts w:ascii="Times New Roman" w:hAnsi="Times New Roman" w:cs="Times New Roman"/>
                <w:sz w:val="24"/>
                <w:szCs w:val="24"/>
              </w:rPr>
              <w:t>) у розділі  «Діяльність»/«Показник роботи»/ «Врегулювання податкових спорів»/ «Апеляційна практика»</w:t>
            </w:r>
          </w:p>
        </w:tc>
        <w:tc>
          <w:tcPr>
            <w:tcW w:w="1559" w:type="dxa"/>
            <w:shd w:val="clear" w:color="auto" w:fill="auto"/>
          </w:tcPr>
          <w:p w:rsidR="00290356" w:rsidRPr="00845275" w:rsidRDefault="007C0028" w:rsidP="00FC0DF5">
            <w:pPr>
              <w:ind w:left="33"/>
              <w:contextualSpacing/>
              <w:rPr>
                <w:rFonts w:ascii="Times New Roman" w:hAnsi="Times New Roman" w:cs="Times New Roman"/>
                <w:sz w:val="24"/>
                <w:szCs w:val="24"/>
              </w:rPr>
            </w:pPr>
            <w:r w:rsidRPr="00845275">
              <w:rPr>
                <w:rFonts w:ascii="Times New Roman" w:hAnsi="Times New Roman" w:cs="Times New Roman"/>
                <w:sz w:val="24"/>
                <w:szCs w:val="24"/>
              </w:rPr>
              <w:t xml:space="preserve">Виконано </w:t>
            </w:r>
          </w:p>
        </w:tc>
      </w:tr>
      <w:tr w:rsidR="00290356" w:rsidRPr="00CB7962" w:rsidTr="009C07EC">
        <w:tc>
          <w:tcPr>
            <w:tcW w:w="16161" w:type="dxa"/>
            <w:gridSpan w:val="8"/>
            <w:shd w:val="clear" w:color="auto" w:fill="auto"/>
          </w:tcPr>
          <w:p w:rsidR="00290356" w:rsidRPr="00CB7962" w:rsidRDefault="00290356" w:rsidP="00FE17BB">
            <w:pPr>
              <w:contextualSpacing/>
              <w:jc w:val="both"/>
              <w:rPr>
                <w:rFonts w:ascii="Times New Roman" w:hAnsi="Times New Roman" w:cs="Times New Roman"/>
                <w:b/>
                <w:sz w:val="24"/>
                <w:szCs w:val="24"/>
              </w:rPr>
            </w:pPr>
            <w:r w:rsidRPr="00CB7962">
              <w:rPr>
                <w:rFonts w:ascii="Times New Roman" w:hAnsi="Times New Roman" w:cs="Times New Roman"/>
                <w:b/>
                <w:sz w:val="24"/>
                <w:szCs w:val="24"/>
              </w:rPr>
              <w:t xml:space="preserve">Стратегічна ціль 4. ПРОТИДІЯ УХИЛЕННЮ ВІД ОПОДАТКУВАННЯ ШЛЯХОМ ЗАПРОВАДЖЕННЯ МІЖНАРОДНИХ СТАНДАРТІВ ТА </w:t>
            </w:r>
            <w:r w:rsidRPr="00CB7962">
              <w:rPr>
                <w:rFonts w:ascii="Times New Roman" w:hAnsi="Times New Roman" w:cs="Times New Roman"/>
                <w:b/>
                <w:sz w:val="24"/>
                <w:szCs w:val="24"/>
              </w:rPr>
              <w:lastRenderedPageBreak/>
              <w:t>ВДОСКОНАЛЕННЯ АНАЛІТИЧНИХ ІНСТРУМЕНТІВ</w:t>
            </w:r>
          </w:p>
        </w:tc>
      </w:tr>
      <w:tr w:rsidR="00290356" w:rsidRPr="00CB7962" w:rsidTr="009C07EC">
        <w:tc>
          <w:tcPr>
            <w:tcW w:w="2127" w:type="dxa"/>
            <w:vMerge w:val="restart"/>
            <w:shd w:val="clear" w:color="auto" w:fill="auto"/>
          </w:tcPr>
          <w:p w:rsidR="00290356" w:rsidRPr="00CB7962" w:rsidRDefault="00290356" w:rsidP="00FE17BB">
            <w:pPr>
              <w:contextualSpacing/>
              <w:rPr>
                <w:rFonts w:ascii="Times New Roman" w:hAnsi="Times New Roman" w:cs="Times New Roman"/>
                <w:sz w:val="24"/>
                <w:szCs w:val="24"/>
              </w:rPr>
            </w:pPr>
            <w:r w:rsidRPr="00CB7962">
              <w:rPr>
                <w:rFonts w:ascii="Times New Roman" w:hAnsi="Times New Roman" w:cs="Times New Roman"/>
                <w:sz w:val="24"/>
                <w:szCs w:val="24"/>
              </w:rPr>
              <w:lastRenderedPageBreak/>
              <w:t>4.1. Ефективне управління ризиками та підвищення аналітичної спроможності</w:t>
            </w:r>
          </w:p>
        </w:tc>
        <w:tc>
          <w:tcPr>
            <w:tcW w:w="992" w:type="dxa"/>
            <w:shd w:val="clear" w:color="auto" w:fill="auto"/>
          </w:tcPr>
          <w:p w:rsidR="00290356" w:rsidRPr="00CB7962" w:rsidRDefault="00290356" w:rsidP="00FE17BB">
            <w:pPr>
              <w:contextualSpacing/>
              <w:jc w:val="both"/>
              <w:rPr>
                <w:rFonts w:ascii="Times New Roman" w:hAnsi="Times New Roman" w:cs="Times New Roman"/>
                <w:sz w:val="24"/>
                <w:szCs w:val="24"/>
              </w:rPr>
            </w:pPr>
            <w:r w:rsidRPr="00CB7962">
              <w:rPr>
                <w:rFonts w:ascii="Times New Roman" w:hAnsi="Times New Roman" w:cs="Times New Roman"/>
                <w:sz w:val="24"/>
                <w:szCs w:val="24"/>
              </w:rPr>
              <w:t>4.1.1.</w:t>
            </w:r>
          </w:p>
          <w:p w:rsidR="00290356" w:rsidRPr="00CB7962" w:rsidRDefault="00290356" w:rsidP="00FE17BB">
            <w:pPr>
              <w:contextualSpacing/>
              <w:jc w:val="both"/>
              <w:rPr>
                <w:rFonts w:ascii="Times New Roman" w:hAnsi="Times New Roman" w:cs="Times New Roman"/>
                <w:sz w:val="24"/>
                <w:szCs w:val="24"/>
              </w:rPr>
            </w:pPr>
          </w:p>
          <w:p w:rsidR="00290356" w:rsidRPr="00CB7962" w:rsidRDefault="00290356" w:rsidP="00FE17BB">
            <w:pPr>
              <w:contextualSpacing/>
              <w:jc w:val="both"/>
              <w:rPr>
                <w:rFonts w:ascii="Times New Roman" w:hAnsi="Times New Roman" w:cs="Times New Roman"/>
                <w:sz w:val="24"/>
                <w:szCs w:val="24"/>
              </w:rPr>
            </w:pPr>
          </w:p>
        </w:tc>
        <w:tc>
          <w:tcPr>
            <w:tcW w:w="2552" w:type="dxa"/>
            <w:shd w:val="clear" w:color="auto" w:fill="auto"/>
          </w:tcPr>
          <w:p w:rsidR="00290356" w:rsidRPr="00CB7962" w:rsidRDefault="00290356" w:rsidP="00FE17BB">
            <w:pPr>
              <w:contextualSpacing/>
              <w:jc w:val="both"/>
              <w:rPr>
                <w:rFonts w:ascii="Times New Roman" w:hAnsi="Times New Roman" w:cs="Times New Roman"/>
                <w:sz w:val="28"/>
                <w:szCs w:val="28"/>
              </w:rPr>
            </w:pPr>
            <w:r w:rsidRPr="00CB7962">
              <w:rPr>
                <w:rFonts w:ascii="Times New Roman" w:hAnsi="Times New Roman" w:cs="Times New Roman"/>
                <w:sz w:val="28"/>
                <w:szCs w:val="28"/>
              </w:rPr>
              <w:t>Забезпечення перегляду критеріїв ризиковості</w:t>
            </w:r>
          </w:p>
        </w:tc>
        <w:tc>
          <w:tcPr>
            <w:tcW w:w="1701" w:type="dxa"/>
            <w:shd w:val="clear" w:color="auto" w:fill="auto"/>
          </w:tcPr>
          <w:p w:rsidR="00290356" w:rsidRPr="00CB7962" w:rsidRDefault="00290356" w:rsidP="00FE17BB">
            <w:pPr>
              <w:contextualSpacing/>
              <w:jc w:val="center"/>
              <w:rPr>
                <w:rFonts w:ascii="Times New Roman" w:hAnsi="Times New Roman" w:cs="Times New Roman"/>
                <w:sz w:val="24"/>
                <w:szCs w:val="24"/>
              </w:rPr>
            </w:pPr>
            <w:r w:rsidRPr="00CB7962">
              <w:rPr>
                <w:rFonts w:ascii="Times New Roman" w:hAnsi="Times New Roman" w:cs="Times New Roman"/>
                <w:sz w:val="24"/>
                <w:szCs w:val="24"/>
              </w:rPr>
              <w:t>Підготовлено протокол засідання робочої групи ДПС</w:t>
            </w:r>
          </w:p>
        </w:tc>
        <w:tc>
          <w:tcPr>
            <w:tcW w:w="1418" w:type="dxa"/>
            <w:shd w:val="clear" w:color="auto" w:fill="auto"/>
          </w:tcPr>
          <w:p w:rsidR="00290356" w:rsidRPr="00810001" w:rsidRDefault="00290356" w:rsidP="00FE17BB">
            <w:pPr>
              <w:contextualSpacing/>
              <w:jc w:val="center"/>
              <w:rPr>
                <w:rFonts w:ascii="Times New Roman" w:hAnsi="Times New Roman" w:cs="Times New Roman"/>
                <w:sz w:val="24"/>
                <w:szCs w:val="24"/>
              </w:rPr>
            </w:pPr>
            <w:r w:rsidRPr="00810001">
              <w:rPr>
                <w:rFonts w:ascii="Times New Roman" w:hAnsi="Times New Roman" w:cs="Times New Roman"/>
                <w:sz w:val="24"/>
                <w:szCs w:val="24"/>
              </w:rPr>
              <w:t>2021 рік</w:t>
            </w:r>
          </w:p>
        </w:tc>
        <w:tc>
          <w:tcPr>
            <w:tcW w:w="1701" w:type="dxa"/>
            <w:shd w:val="clear" w:color="auto" w:fill="auto"/>
          </w:tcPr>
          <w:p w:rsidR="00290356" w:rsidRPr="00810001" w:rsidRDefault="00290356" w:rsidP="004140C8">
            <w:pPr>
              <w:ind w:right="-108"/>
              <w:contextualSpacing/>
              <w:jc w:val="both"/>
              <w:rPr>
                <w:rFonts w:ascii="Times New Roman" w:eastAsia="Times New Roman" w:hAnsi="Times New Roman" w:cs="Times New Roman"/>
                <w:sz w:val="24"/>
                <w:szCs w:val="24"/>
              </w:rPr>
            </w:pPr>
            <w:r w:rsidRPr="00810001">
              <w:rPr>
                <w:rFonts w:ascii="Times New Roman" w:eastAsia="Times New Roman" w:hAnsi="Times New Roman" w:cs="Times New Roman"/>
                <w:sz w:val="24"/>
                <w:szCs w:val="24"/>
              </w:rPr>
              <w:t>Департамент податкового аудиту,</w:t>
            </w:r>
          </w:p>
          <w:p w:rsidR="00290356" w:rsidRPr="00810001" w:rsidRDefault="00290356" w:rsidP="004140C8">
            <w:pPr>
              <w:ind w:right="-108"/>
              <w:contextualSpacing/>
              <w:jc w:val="both"/>
              <w:rPr>
                <w:rFonts w:ascii="Times New Roman" w:eastAsia="Times New Roman" w:hAnsi="Times New Roman" w:cs="Times New Roman"/>
                <w:sz w:val="24"/>
                <w:szCs w:val="24"/>
              </w:rPr>
            </w:pPr>
            <w:r w:rsidRPr="00810001">
              <w:rPr>
                <w:rFonts w:ascii="Times New Roman" w:eastAsia="Times New Roman" w:hAnsi="Times New Roman" w:cs="Times New Roman"/>
                <w:sz w:val="24"/>
                <w:szCs w:val="24"/>
              </w:rPr>
              <w:t>Департамент управління ризиками,</w:t>
            </w:r>
          </w:p>
          <w:p w:rsidR="00290356" w:rsidRPr="00DF5F46" w:rsidRDefault="00290356" w:rsidP="004140C8">
            <w:pPr>
              <w:ind w:right="-108"/>
              <w:contextualSpacing/>
              <w:jc w:val="both"/>
              <w:rPr>
                <w:rFonts w:ascii="Times New Roman" w:eastAsia="Times New Roman" w:hAnsi="Times New Roman" w:cs="Times New Roman"/>
              </w:rPr>
            </w:pPr>
            <w:r w:rsidRPr="00DF5F46">
              <w:rPr>
                <w:rFonts w:ascii="Times New Roman" w:eastAsia="Times New Roman" w:hAnsi="Times New Roman" w:cs="Times New Roman"/>
              </w:rPr>
              <w:t>Департамент податкового адміністрування</w:t>
            </w:r>
          </w:p>
          <w:p w:rsidR="00290356" w:rsidRPr="00810001" w:rsidRDefault="00290356" w:rsidP="004140C8">
            <w:pPr>
              <w:ind w:right="-108"/>
              <w:contextualSpacing/>
              <w:jc w:val="both"/>
              <w:rPr>
                <w:rFonts w:ascii="Times New Roman" w:hAnsi="Times New Roman" w:cs="Times New Roman"/>
                <w:sz w:val="24"/>
                <w:szCs w:val="24"/>
              </w:rPr>
            </w:pPr>
            <w:r w:rsidRPr="00810001">
              <w:rPr>
                <w:rFonts w:ascii="Times New Roman" w:eastAsia="Times New Roman" w:hAnsi="Times New Roman" w:cs="Times New Roman"/>
                <w:sz w:val="24"/>
                <w:szCs w:val="24"/>
              </w:rPr>
              <w:t>Департамент електронних сервісів</w:t>
            </w:r>
          </w:p>
        </w:tc>
        <w:tc>
          <w:tcPr>
            <w:tcW w:w="4111" w:type="dxa"/>
            <w:shd w:val="clear" w:color="auto" w:fill="auto"/>
          </w:tcPr>
          <w:p w:rsidR="00B06D75" w:rsidRPr="003B68F9" w:rsidRDefault="00810001" w:rsidP="00B06D75">
            <w:pPr>
              <w:contextualSpacing/>
              <w:jc w:val="both"/>
              <w:rPr>
                <w:rFonts w:ascii="Times New Roman" w:hAnsi="Times New Roman" w:cs="Times New Roman"/>
                <w:color w:val="000000" w:themeColor="text1"/>
                <w:sz w:val="24"/>
                <w:szCs w:val="24"/>
              </w:rPr>
            </w:pPr>
            <w:r w:rsidRPr="00810001">
              <w:rPr>
                <w:rFonts w:ascii="Times New Roman" w:hAnsi="Times New Roman" w:cs="Times New Roman"/>
                <w:sz w:val="24"/>
                <w:szCs w:val="24"/>
              </w:rPr>
              <w:t>Звіт про стан виконання П</w:t>
            </w:r>
            <w:r w:rsidRPr="00810001">
              <w:rPr>
                <w:rFonts w:ascii="Times New Roman" w:eastAsia="Calibri" w:hAnsi="Times New Roman" w:cs="Times New Roman"/>
                <w:sz w:val="24"/>
                <w:szCs w:val="24"/>
              </w:rPr>
              <w:t>лану заходів з реалізації стратегічних цілей</w:t>
            </w:r>
            <w:r w:rsidRPr="00810001">
              <w:rPr>
                <w:rFonts w:ascii="Times New Roman" w:hAnsi="Times New Roman" w:cs="Times New Roman"/>
                <w:sz w:val="24"/>
                <w:szCs w:val="24"/>
              </w:rPr>
              <w:t xml:space="preserve"> діяльності ДПС на 2021 рік, затвердженого наказом ДПС від 30.07.2020 № 376 (зі</w:t>
            </w:r>
            <w:r w:rsidRPr="00810001">
              <w:rPr>
                <w:rFonts w:ascii="Times New Roman" w:hAnsi="Times New Roman" w:cs="Times New Roman"/>
                <w:color w:val="000000" w:themeColor="text1"/>
                <w:sz w:val="24"/>
                <w:szCs w:val="24"/>
              </w:rPr>
              <w:t xml:space="preserve"> змінами) </w:t>
            </w:r>
            <w:r w:rsidR="00B06D75" w:rsidRPr="003B68F9">
              <w:rPr>
                <w:rFonts w:ascii="Times New Roman" w:hAnsi="Times New Roman" w:cs="Times New Roman"/>
                <w:color w:val="000000" w:themeColor="text1"/>
                <w:sz w:val="24"/>
                <w:szCs w:val="24"/>
              </w:rPr>
              <w:t>станом на 01.01.2022</w:t>
            </w:r>
          </w:p>
          <w:p w:rsidR="00CC7FDD" w:rsidRPr="00810001" w:rsidRDefault="00810001" w:rsidP="004E5EC3">
            <w:pPr>
              <w:contextualSpacing/>
              <w:jc w:val="both"/>
              <w:rPr>
                <w:rStyle w:val="af3"/>
                <w:rFonts w:ascii="Times New Roman" w:hAnsi="Times New Roman" w:cs="Times New Roman"/>
                <w:i w:val="0"/>
                <w:iCs w:val="0"/>
                <w:sz w:val="24"/>
                <w:szCs w:val="24"/>
              </w:rPr>
            </w:pPr>
            <w:r w:rsidRPr="00810001">
              <w:rPr>
                <w:rFonts w:ascii="Times New Roman" w:hAnsi="Times New Roman" w:cs="Times New Roman"/>
                <w:color w:val="000000" w:themeColor="text1"/>
                <w:sz w:val="24"/>
                <w:szCs w:val="24"/>
              </w:rPr>
              <w:t xml:space="preserve"> </w:t>
            </w:r>
          </w:p>
        </w:tc>
        <w:tc>
          <w:tcPr>
            <w:tcW w:w="1559" w:type="dxa"/>
            <w:shd w:val="clear" w:color="auto" w:fill="auto"/>
          </w:tcPr>
          <w:p w:rsidR="00290356" w:rsidRPr="00810001" w:rsidRDefault="007C0028" w:rsidP="00736F01">
            <w:pPr>
              <w:ind w:left="33"/>
              <w:contextualSpacing/>
              <w:rPr>
                <w:rFonts w:ascii="Times New Roman" w:eastAsia="Times New Roman" w:hAnsi="Times New Roman" w:cs="Times New Roman"/>
                <w:sz w:val="24"/>
                <w:szCs w:val="24"/>
              </w:rPr>
            </w:pPr>
            <w:r w:rsidRPr="00810001">
              <w:rPr>
                <w:rFonts w:ascii="Times New Roman" w:hAnsi="Times New Roman" w:cs="Times New Roman"/>
                <w:sz w:val="24"/>
                <w:szCs w:val="24"/>
              </w:rPr>
              <w:t xml:space="preserve">Виконано </w:t>
            </w:r>
          </w:p>
        </w:tc>
      </w:tr>
      <w:tr w:rsidR="00290356" w:rsidRPr="00CB7962" w:rsidTr="009C07EC">
        <w:trPr>
          <w:trHeight w:val="456"/>
        </w:trPr>
        <w:tc>
          <w:tcPr>
            <w:tcW w:w="2127" w:type="dxa"/>
            <w:vMerge/>
            <w:shd w:val="clear" w:color="auto" w:fill="auto"/>
          </w:tcPr>
          <w:p w:rsidR="00290356" w:rsidRPr="00CB7962" w:rsidRDefault="00290356" w:rsidP="00FE17BB">
            <w:pPr>
              <w:contextualSpacing/>
              <w:rPr>
                <w:rFonts w:ascii="Times New Roman" w:hAnsi="Times New Roman" w:cs="Times New Roman"/>
                <w:sz w:val="24"/>
                <w:szCs w:val="24"/>
              </w:rPr>
            </w:pPr>
          </w:p>
        </w:tc>
        <w:tc>
          <w:tcPr>
            <w:tcW w:w="992" w:type="dxa"/>
            <w:shd w:val="clear" w:color="auto" w:fill="auto"/>
          </w:tcPr>
          <w:p w:rsidR="00290356" w:rsidRPr="00CB7962" w:rsidRDefault="00290356" w:rsidP="00FE17BB">
            <w:pPr>
              <w:contextualSpacing/>
              <w:rPr>
                <w:rFonts w:ascii="Times New Roman" w:eastAsia="Times New Roman" w:hAnsi="Times New Roman" w:cs="Times New Roman"/>
                <w:sz w:val="24"/>
                <w:szCs w:val="24"/>
              </w:rPr>
            </w:pPr>
            <w:r w:rsidRPr="00CB7962">
              <w:rPr>
                <w:rFonts w:ascii="Times New Roman" w:eastAsia="Times New Roman" w:hAnsi="Times New Roman" w:cs="Times New Roman"/>
                <w:sz w:val="24"/>
                <w:szCs w:val="24"/>
              </w:rPr>
              <w:t>4.1.2.</w:t>
            </w:r>
          </w:p>
        </w:tc>
        <w:tc>
          <w:tcPr>
            <w:tcW w:w="2552" w:type="dxa"/>
            <w:shd w:val="clear" w:color="auto" w:fill="auto"/>
          </w:tcPr>
          <w:p w:rsidR="00290356" w:rsidRPr="00CB7962" w:rsidRDefault="00290356" w:rsidP="00FE17BB">
            <w:pPr>
              <w:contextualSpacing/>
              <w:rPr>
                <w:rFonts w:ascii="Times New Roman" w:eastAsia="Times New Roman" w:hAnsi="Times New Roman" w:cs="Times New Roman"/>
                <w:sz w:val="24"/>
                <w:szCs w:val="24"/>
              </w:rPr>
            </w:pPr>
            <w:r w:rsidRPr="00CB7962">
              <w:rPr>
                <w:rFonts w:ascii="Times New Roman" w:eastAsia="Times New Roman" w:hAnsi="Times New Roman" w:cs="Times New Roman"/>
                <w:sz w:val="24"/>
                <w:szCs w:val="24"/>
              </w:rPr>
              <w:t xml:space="preserve">Введення в промислову експлуатацію системи «Електронний </w:t>
            </w:r>
            <w:proofErr w:type="spellStart"/>
            <w:r w:rsidRPr="00CB7962">
              <w:rPr>
                <w:rFonts w:ascii="Times New Roman" w:eastAsia="Times New Roman" w:hAnsi="Times New Roman" w:cs="Times New Roman"/>
                <w:sz w:val="24"/>
                <w:szCs w:val="24"/>
              </w:rPr>
              <w:t>доперевірочний</w:t>
            </w:r>
            <w:proofErr w:type="spellEnd"/>
            <w:r w:rsidRPr="00CB7962">
              <w:rPr>
                <w:rFonts w:ascii="Times New Roman" w:eastAsia="Times New Roman" w:hAnsi="Times New Roman" w:cs="Times New Roman"/>
                <w:sz w:val="24"/>
                <w:szCs w:val="24"/>
              </w:rPr>
              <w:t xml:space="preserve"> аналіз»</w:t>
            </w:r>
          </w:p>
        </w:tc>
        <w:tc>
          <w:tcPr>
            <w:tcW w:w="1701" w:type="dxa"/>
            <w:shd w:val="clear" w:color="auto" w:fill="auto"/>
          </w:tcPr>
          <w:p w:rsidR="00290356" w:rsidRPr="00CB7962" w:rsidRDefault="00290356" w:rsidP="00FE17BB">
            <w:pPr>
              <w:contextualSpacing/>
              <w:rPr>
                <w:rFonts w:ascii="Times New Roman" w:eastAsia="Times New Roman" w:hAnsi="Times New Roman" w:cs="Times New Roman"/>
                <w:sz w:val="24"/>
                <w:szCs w:val="24"/>
              </w:rPr>
            </w:pPr>
            <w:r w:rsidRPr="00CB7962">
              <w:rPr>
                <w:rFonts w:ascii="Times New Roman" w:eastAsia="Times New Roman" w:hAnsi="Times New Roman" w:cs="Times New Roman"/>
                <w:sz w:val="24"/>
                <w:szCs w:val="24"/>
              </w:rPr>
              <w:t>Прийнято відповідний розпорядчий документ ДПС</w:t>
            </w:r>
          </w:p>
        </w:tc>
        <w:tc>
          <w:tcPr>
            <w:tcW w:w="1418" w:type="dxa"/>
            <w:shd w:val="clear" w:color="auto" w:fill="auto"/>
          </w:tcPr>
          <w:p w:rsidR="00290356" w:rsidRPr="00A2135D" w:rsidRDefault="00290356" w:rsidP="00FE17BB">
            <w:pPr>
              <w:contextualSpacing/>
              <w:jc w:val="center"/>
              <w:rPr>
                <w:rFonts w:ascii="Times New Roman" w:eastAsia="Times New Roman" w:hAnsi="Times New Roman" w:cs="Times New Roman"/>
                <w:sz w:val="24"/>
                <w:szCs w:val="24"/>
              </w:rPr>
            </w:pPr>
            <w:r w:rsidRPr="00A2135D">
              <w:rPr>
                <w:rFonts w:ascii="Times New Roman" w:eastAsia="Times New Roman" w:hAnsi="Times New Roman" w:cs="Times New Roman"/>
                <w:sz w:val="24"/>
                <w:szCs w:val="24"/>
              </w:rPr>
              <w:t>I квартал 2021 р</w:t>
            </w:r>
          </w:p>
          <w:p w:rsidR="00290356" w:rsidRPr="00A2135D" w:rsidRDefault="00290356" w:rsidP="00FE17BB">
            <w:pPr>
              <w:contextualSpacing/>
              <w:jc w:val="center"/>
              <w:rPr>
                <w:rFonts w:ascii="Times New Roman" w:eastAsia="Times New Roman" w:hAnsi="Times New Roman" w:cs="Times New Roman"/>
                <w:i/>
                <w:color w:val="000000" w:themeColor="text1"/>
              </w:rPr>
            </w:pPr>
            <w:r w:rsidRPr="00A2135D">
              <w:rPr>
                <w:rFonts w:ascii="Times New Roman" w:eastAsia="Times New Roman" w:hAnsi="Times New Roman" w:cs="Times New Roman"/>
                <w:i/>
                <w:color w:val="000000" w:themeColor="text1"/>
              </w:rPr>
              <w:t>Термін виконання подовжено на ІІ квартал 2021 року</w:t>
            </w:r>
          </w:p>
          <w:p w:rsidR="00290356" w:rsidRPr="00A2135D" w:rsidRDefault="00290356" w:rsidP="003D133D">
            <w:pPr>
              <w:contextualSpacing/>
              <w:jc w:val="center"/>
              <w:rPr>
                <w:rFonts w:ascii="Times New Roman" w:eastAsia="Times New Roman" w:hAnsi="Times New Roman" w:cs="Times New Roman"/>
                <w:i/>
                <w:color w:val="000000" w:themeColor="text1"/>
              </w:rPr>
            </w:pPr>
            <w:r w:rsidRPr="00A2135D">
              <w:rPr>
                <w:rFonts w:ascii="Times New Roman" w:eastAsia="Times New Roman" w:hAnsi="Times New Roman" w:cs="Times New Roman"/>
                <w:i/>
                <w:color w:val="000000" w:themeColor="text1"/>
              </w:rPr>
              <w:t xml:space="preserve">доповідна записка в.о. Голови ДПС Євгену </w:t>
            </w:r>
            <w:proofErr w:type="spellStart"/>
            <w:r w:rsidRPr="00A2135D">
              <w:rPr>
                <w:rFonts w:ascii="Times New Roman" w:eastAsia="Times New Roman" w:hAnsi="Times New Roman" w:cs="Times New Roman"/>
                <w:i/>
                <w:color w:val="000000" w:themeColor="text1"/>
              </w:rPr>
              <w:t>Олейнікову</w:t>
            </w:r>
            <w:proofErr w:type="spellEnd"/>
            <w:r w:rsidRPr="00A2135D">
              <w:rPr>
                <w:rFonts w:ascii="Times New Roman" w:eastAsia="Times New Roman" w:hAnsi="Times New Roman" w:cs="Times New Roman"/>
                <w:i/>
                <w:color w:val="000000" w:themeColor="text1"/>
              </w:rPr>
              <w:t xml:space="preserve"> від  31.03.2021№2833/99-00-12-04-01-08</w:t>
            </w:r>
          </w:p>
          <w:p w:rsidR="00290356" w:rsidRPr="00A2135D" w:rsidRDefault="00290356" w:rsidP="003D133D">
            <w:pPr>
              <w:contextualSpacing/>
              <w:jc w:val="center"/>
              <w:rPr>
                <w:rFonts w:ascii="Times New Roman" w:eastAsia="Times New Roman" w:hAnsi="Times New Roman" w:cs="Times New Roman"/>
                <w:i/>
                <w:color w:val="000000" w:themeColor="text1"/>
              </w:rPr>
            </w:pPr>
            <w:r w:rsidRPr="00A2135D">
              <w:rPr>
                <w:rFonts w:ascii="Times New Roman" w:eastAsia="Times New Roman" w:hAnsi="Times New Roman" w:cs="Times New Roman"/>
                <w:i/>
                <w:color w:val="000000" w:themeColor="text1"/>
              </w:rPr>
              <w:t xml:space="preserve">Термін виконання </w:t>
            </w:r>
            <w:r w:rsidRPr="00A2135D">
              <w:rPr>
                <w:rFonts w:ascii="Times New Roman" w:eastAsia="Times New Roman" w:hAnsi="Times New Roman" w:cs="Times New Roman"/>
                <w:i/>
                <w:color w:val="000000" w:themeColor="text1"/>
              </w:rPr>
              <w:lastRenderedPageBreak/>
              <w:t>подовжено на І</w:t>
            </w:r>
            <w:r w:rsidRPr="00A2135D">
              <w:rPr>
                <w:rFonts w:ascii="Times New Roman" w:eastAsia="Times New Roman" w:hAnsi="Times New Roman" w:cs="Times New Roman"/>
                <w:i/>
                <w:color w:val="000000" w:themeColor="text1"/>
                <w:lang w:val="en-US"/>
              </w:rPr>
              <w:t>V</w:t>
            </w:r>
            <w:r w:rsidRPr="00A2135D">
              <w:rPr>
                <w:rFonts w:ascii="Times New Roman" w:eastAsia="Times New Roman" w:hAnsi="Times New Roman" w:cs="Times New Roman"/>
                <w:i/>
                <w:color w:val="000000" w:themeColor="text1"/>
                <w:lang w:val="ru-RU"/>
              </w:rPr>
              <w:t xml:space="preserve"> </w:t>
            </w:r>
            <w:r w:rsidRPr="00A2135D">
              <w:rPr>
                <w:rFonts w:ascii="Times New Roman" w:eastAsia="Times New Roman" w:hAnsi="Times New Roman" w:cs="Times New Roman"/>
                <w:i/>
                <w:color w:val="000000" w:themeColor="text1"/>
              </w:rPr>
              <w:t>квартал 2021 року</w:t>
            </w:r>
          </w:p>
          <w:p w:rsidR="00290356" w:rsidRPr="00A2135D" w:rsidRDefault="00290356" w:rsidP="003D133D">
            <w:pPr>
              <w:contextualSpacing/>
              <w:jc w:val="center"/>
              <w:rPr>
                <w:rFonts w:ascii="Times New Roman" w:eastAsia="Times New Roman" w:hAnsi="Times New Roman" w:cs="Times New Roman"/>
                <w:sz w:val="24"/>
                <w:szCs w:val="24"/>
              </w:rPr>
            </w:pPr>
            <w:r w:rsidRPr="00A2135D">
              <w:rPr>
                <w:rFonts w:ascii="Times New Roman" w:eastAsia="Times New Roman" w:hAnsi="Times New Roman" w:cs="Times New Roman"/>
                <w:i/>
                <w:color w:val="000000" w:themeColor="text1"/>
              </w:rPr>
              <w:t xml:space="preserve">доповідна записка в.о. Голови ДПС Євгену </w:t>
            </w:r>
            <w:proofErr w:type="spellStart"/>
            <w:r w:rsidRPr="00A2135D">
              <w:rPr>
                <w:rFonts w:ascii="Times New Roman" w:eastAsia="Times New Roman" w:hAnsi="Times New Roman" w:cs="Times New Roman"/>
                <w:i/>
                <w:color w:val="000000" w:themeColor="text1"/>
              </w:rPr>
              <w:t>Олейнікову</w:t>
            </w:r>
            <w:proofErr w:type="spellEnd"/>
            <w:r w:rsidRPr="00A2135D">
              <w:rPr>
                <w:rFonts w:ascii="Times New Roman" w:eastAsia="Times New Roman" w:hAnsi="Times New Roman" w:cs="Times New Roman"/>
                <w:i/>
                <w:color w:val="000000" w:themeColor="text1"/>
              </w:rPr>
              <w:t xml:space="preserve"> від  29.06.2021№5987/99-00-12-04-01-08</w:t>
            </w:r>
          </w:p>
        </w:tc>
        <w:tc>
          <w:tcPr>
            <w:tcW w:w="1701" w:type="dxa"/>
            <w:shd w:val="clear" w:color="auto" w:fill="auto"/>
          </w:tcPr>
          <w:p w:rsidR="00290356" w:rsidRPr="00A2135D" w:rsidRDefault="00290356" w:rsidP="00FE17BB">
            <w:pPr>
              <w:contextualSpacing/>
              <w:rPr>
                <w:rFonts w:ascii="Times New Roman" w:hAnsi="Times New Roman" w:cs="Times New Roman"/>
                <w:sz w:val="24"/>
                <w:szCs w:val="24"/>
              </w:rPr>
            </w:pPr>
            <w:r w:rsidRPr="00A2135D">
              <w:rPr>
                <w:rFonts w:ascii="Times New Roman" w:hAnsi="Times New Roman" w:cs="Times New Roman"/>
                <w:sz w:val="24"/>
                <w:szCs w:val="24"/>
              </w:rPr>
              <w:lastRenderedPageBreak/>
              <w:t>Департамент електронних сервісів,</w:t>
            </w:r>
          </w:p>
          <w:p w:rsidR="00290356" w:rsidRPr="00A2135D" w:rsidRDefault="00290356" w:rsidP="00FE17BB">
            <w:pPr>
              <w:contextualSpacing/>
              <w:rPr>
                <w:rFonts w:ascii="Times New Roman" w:eastAsia="Times New Roman" w:hAnsi="Times New Roman" w:cs="Times New Roman"/>
                <w:sz w:val="24"/>
                <w:szCs w:val="24"/>
              </w:rPr>
            </w:pPr>
            <w:r w:rsidRPr="00A2135D">
              <w:rPr>
                <w:rFonts w:ascii="Times New Roman" w:eastAsia="Times New Roman" w:hAnsi="Times New Roman" w:cs="Times New Roman"/>
                <w:sz w:val="24"/>
                <w:szCs w:val="24"/>
              </w:rPr>
              <w:t>Департамент податкового аудиту</w:t>
            </w:r>
          </w:p>
          <w:p w:rsidR="00290356" w:rsidRPr="00A2135D" w:rsidRDefault="00290356" w:rsidP="00FE17BB">
            <w:pPr>
              <w:contextualSpacing/>
              <w:rPr>
                <w:rFonts w:ascii="Times New Roman" w:eastAsia="Times New Roman" w:hAnsi="Times New Roman" w:cs="Times New Roman"/>
                <w:sz w:val="24"/>
                <w:szCs w:val="24"/>
              </w:rPr>
            </w:pPr>
          </w:p>
        </w:tc>
        <w:tc>
          <w:tcPr>
            <w:tcW w:w="4111" w:type="dxa"/>
            <w:shd w:val="clear" w:color="auto" w:fill="auto"/>
          </w:tcPr>
          <w:p w:rsidR="00B06D75" w:rsidRPr="003B68F9" w:rsidRDefault="00810001" w:rsidP="00B06D75">
            <w:pPr>
              <w:contextualSpacing/>
              <w:jc w:val="both"/>
              <w:rPr>
                <w:rFonts w:ascii="Times New Roman" w:hAnsi="Times New Roman" w:cs="Times New Roman"/>
                <w:color w:val="000000" w:themeColor="text1"/>
                <w:sz w:val="24"/>
                <w:szCs w:val="24"/>
              </w:rPr>
            </w:pPr>
            <w:r w:rsidRPr="00810001">
              <w:rPr>
                <w:rFonts w:ascii="Times New Roman" w:hAnsi="Times New Roman" w:cs="Times New Roman"/>
                <w:sz w:val="24"/>
                <w:szCs w:val="24"/>
              </w:rPr>
              <w:t>Звіт про стан виконання П</w:t>
            </w:r>
            <w:r w:rsidRPr="00810001">
              <w:rPr>
                <w:rFonts w:ascii="Times New Roman" w:eastAsia="Calibri" w:hAnsi="Times New Roman" w:cs="Times New Roman"/>
                <w:sz w:val="24"/>
                <w:szCs w:val="24"/>
              </w:rPr>
              <w:t>лану заходів з реалізації стратегічних цілей</w:t>
            </w:r>
            <w:r w:rsidRPr="00810001">
              <w:rPr>
                <w:rFonts w:ascii="Times New Roman" w:hAnsi="Times New Roman" w:cs="Times New Roman"/>
                <w:sz w:val="24"/>
                <w:szCs w:val="24"/>
              </w:rPr>
              <w:t xml:space="preserve"> діяльності ДПС на 2021 рік, затвердженого наказом ДПС від 30.07.2020 № 376 (зі</w:t>
            </w:r>
            <w:r w:rsidRPr="00810001">
              <w:rPr>
                <w:rFonts w:ascii="Times New Roman" w:hAnsi="Times New Roman" w:cs="Times New Roman"/>
                <w:color w:val="000000" w:themeColor="text1"/>
                <w:sz w:val="24"/>
                <w:szCs w:val="24"/>
              </w:rPr>
              <w:t xml:space="preserve"> змінами) </w:t>
            </w:r>
            <w:r w:rsidR="00B06D75" w:rsidRPr="003B68F9">
              <w:rPr>
                <w:rFonts w:ascii="Times New Roman" w:hAnsi="Times New Roman" w:cs="Times New Roman"/>
                <w:color w:val="000000" w:themeColor="text1"/>
                <w:sz w:val="24"/>
                <w:szCs w:val="24"/>
              </w:rPr>
              <w:t>станом на 01.01.2022</w:t>
            </w:r>
          </w:p>
          <w:p w:rsidR="00C8099E" w:rsidRPr="00810001" w:rsidRDefault="00810001" w:rsidP="002758B9">
            <w:pPr>
              <w:contextualSpacing/>
              <w:jc w:val="both"/>
              <w:rPr>
                <w:rFonts w:ascii="Times New Roman" w:hAnsi="Times New Roman" w:cs="Times New Roman"/>
                <w:sz w:val="24"/>
                <w:szCs w:val="24"/>
              </w:rPr>
            </w:pPr>
            <w:r w:rsidRPr="00810001">
              <w:rPr>
                <w:rFonts w:ascii="Times New Roman" w:hAnsi="Times New Roman" w:cs="Times New Roman"/>
                <w:color w:val="000000" w:themeColor="text1"/>
                <w:sz w:val="24"/>
                <w:szCs w:val="24"/>
              </w:rPr>
              <w:t xml:space="preserve"> </w:t>
            </w:r>
          </w:p>
        </w:tc>
        <w:tc>
          <w:tcPr>
            <w:tcW w:w="1559" w:type="dxa"/>
            <w:shd w:val="clear" w:color="auto" w:fill="auto"/>
          </w:tcPr>
          <w:p w:rsidR="00244D69" w:rsidRPr="00810001" w:rsidRDefault="002758B9" w:rsidP="00736F01">
            <w:pPr>
              <w:contextualSpacing/>
              <w:rPr>
                <w:rFonts w:ascii="Times New Roman" w:hAnsi="Times New Roman" w:cs="Times New Roman"/>
                <w:sz w:val="24"/>
                <w:szCs w:val="24"/>
              </w:rPr>
            </w:pPr>
            <w:r w:rsidRPr="00810001">
              <w:rPr>
                <w:rFonts w:ascii="Times New Roman" w:hAnsi="Times New Roman" w:cs="Times New Roman"/>
                <w:sz w:val="24"/>
                <w:szCs w:val="24"/>
              </w:rPr>
              <w:t>Виконано</w:t>
            </w:r>
            <w:r w:rsidR="00810001" w:rsidRPr="00810001">
              <w:rPr>
                <w:rFonts w:ascii="Times New Roman" w:hAnsi="Times New Roman" w:cs="Times New Roman"/>
                <w:sz w:val="24"/>
                <w:szCs w:val="24"/>
              </w:rPr>
              <w:t xml:space="preserve"> </w:t>
            </w:r>
          </w:p>
        </w:tc>
      </w:tr>
      <w:tr w:rsidR="00290356" w:rsidRPr="00523EA1" w:rsidTr="009C07EC">
        <w:tc>
          <w:tcPr>
            <w:tcW w:w="2127" w:type="dxa"/>
            <w:vMerge/>
            <w:shd w:val="clear" w:color="auto" w:fill="auto"/>
          </w:tcPr>
          <w:p w:rsidR="00290356" w:rsidRPr="00CB7962" w:rsidRDefault="00290356" w:rsidP="00FE17BB">
            <w:pPr>
              <w:contextualSpacing/>
              <w:rPr>
                <w:rFonts w:ascii="Times New Roman" w:hAnsi="Times New Roman" w:cs="Times New Roman"/>
                <w:sz w:val="24"/>
                <w:szCs w:val="24"/>
              </w:rPr>
            </w:pPr>
          </w:p>
        </w:tc>
        <w:tc>
          <w:tcPr>
            <w:tcW w:w="992" w:type="dxa"/>
            <w:shd w:val="clear" w:color="auto" w:fill="auto"/>
          </w:tcPr>
          <w:p w:rsidR="00290356" w:rsidRPr="00CB7962" w:rsidRDefault="00290356" w:rsidP="00FE17BB">
            <w:pPr>
              <w:contextualSpacing/>
              <w:jc w:val="both"/>
              <w:rPr>
                <w:rFonts w:ascii="Times New Roman" w:hAnsi="Times New Roman" w:cs="Times New Roman"/>
                <w:sz w:val="24"/>
                <w:szCs w:val="24"/>
              </w:rPr>
            </w:pPr>
            <w:r w:rsidRPr="00CB7962">
              <w:rPr>
                <w:rFonts w:ascii="Times New Roman" w:hAnsi="Times New Roman" w:cs="Times New Roman"/>
                <w:sz w:val="24"/>
                <w:szCs w:val="24"/>
              </w:rPr>
              <w:t>4.1.3.</w:t>
            </w:r>
          </w:p>
        </w:tc>
        <w:tc>
          <w:tcPr>
            <w:tcW w:w="2552" w:type="dxa"/>
            <w:shd w:val="clear" w:color="auto" w:fill="auto"/>
          </w:tcPr>
          <w:p w:rsidR="00290356" w:rsidRPr="00CB7962" w:rsidRDefault="00290356" w:rsidP="00FE17BB">
            <w:pPr>
              <w:contextualSpacing/>
              <w:jc w:val="both"/>
              <w:rPr>
                <w:rFonts w:ascii="Times New Roman" w:hAnsi="Times New Roman" w:cs="Times New Roman"/>
                <w:sz w:val="24"/>
                <w:szCs w:val="24"/>
              </w:rPr>
            </w:pPr>
            <w:r w:rsidRPr="00CB7962">
              <w:rPr>
                <w:rFonts w:ascii="Times New Roman" w:hAnsi="Times New Roman" w:cs="Times New Roman"/>
                <w:sz w:val="24"/>
                <w:szCs w:val="24"/>
              </w:rPr>
              <w:t>Виконання заходів технічного характеру, необхідних для створення на базі АІС «Податковий блок» програмного модуля «Підозрілі фінансові операції»</w:t>
            </w:r>
          </w:p>
        </w:tc>
        <w:tc>
          <w:tcPr>
            <w:tcW w:w="1701" w:type="dxa"/>
            <w:shd w:val="clear" w:color="auto" w:fill="auto"/>
          </w:tcPr>
          <w:p w:rsidR="00290356" w:rsidRPr="00CB7962" w:rsidRDefault="00290356" w:rsidP="00FE17BB">
            <w:pPr>
              <w:contextualSpacing/>
              <w:jc w:val="center"/>
              <w:rPr>
                <w:rFonts w:ascii="Times New Roman" w:hAnsi="Times New Roman" w:cs="Times New Roman"/>
                <w:sz w:val="24"/>
                <w:szCs w:val="24"/>
              </w:rPr>
            </w:pPr>
            <w:r w:rsidRPr="00CB7962">
              <w:rPr>
                <w:rFonts w:ascii="Times New Roman" w:hAnsi="Times New Roman" w:cs="Times New Roman"/>
                <w:sz w:val="24"/>
                <w:szCs w:val="24"/>
              </w:rPr>
              <w:t xml:space="preserve">Підготовлено технічне завдання; впроваджено програмне забезпечення </w:t>
            </w:r>
          </w:p>
        </w:tc>
        <w:tc>
          <w:tcPr>
            <w:tcW w:w="1418" w:type="dxa"/>
            <w:shd w:val="clear" w:color="auto" w:fill="auto"/>
          </w:tcPr>
          <w:p w:rsidR="00290356" w:rsidRPr="00810001" w:rsidRDefault="00290356" w:rsidP="00FE17BB">
            <w:pPr>
              <w:contextualSpacing/>
              <w:jc w:val="center"/>
              <w:rPr>
                <w:rFonts w:ascii="Times New Roman" w:hAnsi="Times New Roman" w:cs="Times New Roman"/>
                <w:sz w:val="24"/>
                <w:szCs w:val="24"/>
              </w:rPr>
            </w:pPr>
            <w:r w:rsidRPr="00810001">
              <w:rPr>
                <w:rFonts w:ascii="Times New Roman" w:hAnsi="Times New Roman" w:cs="Times New Roman"/>
                <w:sz w:val="24"/>
                <w:szCs w:val="24"/>
              </w:rPr>
              <w:t>IV квартал 2021 року</w:t>
            </w:r>
          </w:p>
        </w:tc>
        <w:tc>
          <w:tcPr>
            <w:tcW w:w="1701" w:type="dxa"/>
            <w:shd w:val="clear" w:color="auto" w:fill="auto"/>
          </w:tcPr>
          <w:p w:rsidR="00290356" w:rsidRPr="00810001" w:rsidRDefault="00290356" w:rsidP="00FE17BB">
            <w:pPr>
              <w:contextualSpacing/>
              <w:rPr>
                <w:rFonts w:ascii="Times New Roman" w:hAnsi="Times New Roman" w:cs="Times New Roman"/>
                <w:sz w:val="24"/>
                <w:szCs w:val="24"/>
              </w:rPr>
            </w:pPr>
            <w:r w:rsidRPr="00810001">
              <w:rPr>
                <w:rFonts w:ascii="Times New Roman" w:hAnsi="Times New Roman" w:cs="Times New Roman"/>
                <w:sz w:val="24"/>
                <w:szCs w:val="24"/>
              </w:rPr>
              <w:t>Департамент електронних сервісів</w:t>
            </w:r>
          </w:p>
        </w:tc>
        <w:tc>
          <w:tcPr>
            <w:tcW w:w="4111" w:type="dxa"/>
            <w:shd w:val="clear" w:color="auto" w:fill="auto"/>
          </w:tcPr>
          <w:p w:rsidR="00525119" w:rsidRPr="003B68F9" w:rsidRDefault="00525119" w:rsidP="00525119">
            <w:pPr>
              <w:contextualSpacing/>
              <w:jc w:val="both"/>
              <w:rPr>
                <w:rFonts w:ascii="Times New Roman" w:hAnsi="Times New Roman" w:cs="Times New Roman"/>
                <w:color w:val="000000" w:themeColor="text1"/>
                <w:sz w:val="24"/>
                <w:szCs w:val="24"/>
              </w:rPr>
            </w:pPr>
            <w:r w:rsidRPr="00810001">
              <w:rPr>
                <w:rFonts w:ascii="Times New Roman" w:hAnsi="Times New Roman" w:cs="Times New Roman"/>
                <w:sz w:val="24"/>
                <w:szCs w:val="24"/>
              </w:rPr>
              <w:t>Звіт про стан виконання П</w:t>
            </w:r>
            <w:r w:rsidRPr="00810001">
              <w:rPr>
                <w:rFonts w:ascii="Times New Roman" w:eastAsia="Calibri" w:hAnsi="Times New Roman" w:cs="Times New Roman"/>
                <w:sz w:val="24"/>
                <w:szCs w:val="24"/>
              </w:rPr>
              <w:t>лану заходів з реалізації стратегічних цілей</w:t>
            </w:r>
            <w:r w:rsidRPr="00810001">
              <w:rPr>
                <w:rFonts w:ascii="Times New Roman" w:hAnsi="Times New Roman" w:cs="Times New Roman"/>
                <w:sz w:val="24"/>
                <w:szCs w:val="24"/>
              </w:rPr>
              <w:t xml:space="preserve"> діяльності ДПС на 2021 рік, затвердженого наказом ДПС від 30.07.2020 № 376 (зі</w:t>
            </w:r>
            <w:r w:rsidRPr="00810001">
              <w:rPr>
                <w:rFonts w:ascii="Times New Roman" w:hAnsi="Times New Roman" w:cs="Times New Roman"/>
                <w:color w:val="000000" w:themeColor="text1"/>
                <w:sz w:val="24"/>
                <w:szCs w:val="24"/>
              </w:rPr>
              <w:t xml:space="preserve"> змінами) </w:t>
            </w:r>
            <w:r w:rsidRPr="003B68F9">
              <w:rPr>
                <w:rFonts w:ascii="Times New Roman" w:hAnsi="Times New Roman" w:cs="Times New Roman"/>
                <w:color w:val="000000" w:themeColor="text1"/>
                <w:sz w:val="24"/>
                <w:szCs w:val="24"/>
              </w:rPr>
              <w:t>станом на 01.01.2022</w:t>
            </w:r>
          </w:p>
          <w:p w:rsidR="00383A08" w:rsidRPr="00810001" w:rsidRDefault="00B33339" w:rsidP="00B46BB0">
            <w:pPr>
              <w:contextualSpacing/>
              <w:jc w:val="both"/>
              <w:rPr>
                <w:rFonts w:ascii="Times New Roman" w:hAnsi="Times New Roman" w:cs="Times New Roman"/>
                <w:sz w:val="24"/>
                <w:szCs w:val="24"/>
              </w:rPr>
            </w:pPr>
            <w:r w:rsidRPr="00B33339">
              <w:rPr>
                <w:rFonts w:ascii="Times New Roman" w:hAnsi="Times New Roman" w:cs="Times New Roman"/>
                <w:sz w:val="24"/>
                <w:szCs w:val="24"/>
              </w:rPr>
              <w:t>Завершено роботи по програмному забезпеченню інформаційно-телекомунікаційної системи «Податковий блок» щодо автоматизації процесу відпрацювання операцій, які можуть бути пов’язані з легалізацією доходів, одержаних злочинним шляхом, або фінансуванням тероризму відповідно до акту від 15.12.2021 № ID2713</w:t>
            </w:r>
          </w:p>
        </w:tc>
        <w:tc>
          <w:tcPr>
            <w:tcW w:w="1559" w:type="dxa"/>
            <w:shd w:val="clear" w:color="auto" w:fill="auto"/>
          </w:tcPr>
          <w:p w:rsidR="00290356" w:rsidRPr="00810001" w:rsidRDefault="007C0028" w:rsidP="00736F01">
            <w:pPr>
              <w:ind w:left="33"/>
              <w:contextualSpacing/>
              <w:rPr>
                <w:rFonts w:ascii="Times New Roman" w:hAnsi="Times New Roman" w:cs="Times New Roman"/>
                <w:strike/>
                <w:sz w:val="24"/>
                <w:szCs w:val="24"/>
              </w:rPr>
            </w:pPr>
            <w:r w:rsidRPr="00810001">
              <w:rPr>
                <w:rFonts w:ascii="Times New Roman" w:hAnsi="Times New Roman" w:cs="Times New Roman"/>
                <w:sz w:val="24"/>
                <w:szCs w:val="24"/>
              </w:rPr>
              <w:t xml:space="preserve">Виконано </w:t>
            </w:r>
          </w:p>
        </w:tc>
      </w:tr>
      <w:tr w:rsidR="00290356" w:rsidRPr="00CB7962" w:rsidTr="009C07EC">
        <w:tc>
          <w:tcPr>
            <w:tcW w:w="2127" w:type="dxa"/>
            <w:vMerge/>
            <w:shd w:val="clear" w:color="auto" w:fill="auto"/>
          </w:tcPr>
          <w:p w:rsidR="00290356" w:rsidRPr="00CB7962" w:rsidRDefault="00290356" w:rsidP="00FE17BB">
            <w:pPr>
              <w:contextualSpacing/>
              <w:rPr>
                <w:rFonts w:ascii="Times New Roman" w:hAnsi="Times New Roman" w:cs="Times New Roman"/>
                <w:sz w:val="24"/>
                <w:szCs w:val="24"/>
              </w:rPr>
            </w:pPr>
          </w:p>
        </w:tc>
        <w:tc>
          <w:tcPr>
            <w:tcW w:w="992" w:type="dxa"/>
            <w:shd w:val="clear" w:color="auto" w:fill="auto"/>
          </w:tcPr>
          <w:p w:rsidR="00290356" w:rsidRPr="00CB7962" w:rsidRDefault="00290356" w:rsidP="00FE17BB">
            <w:pPr>
              <w:contextualSpacing/>
              <w:jc w:val="both"/>
              <w:rPr>
                <w:rFonts w:ascii="Times New Roman" w:hAnsi="Times New Roman" w:cs="Times New Roman"/>
                <w:sz w:val="24"/>
                <w:szCs w:val="24"/>
              </w:rPr>
            </w:pPr>
            <w:r w:rsidRPr="00CB7962">
              <w:rPr>
                <w:rFonts w:ascii="Times New Roman" w:hAnsi="Times New Roman" w:cs="Times New Roman"/>
                <w:sz w:val="24"/>
                <w:szCs w:val="24"/>
              </w:rPr>
              <w:t>4.1.4.</w:t>
            </w:r>
          </w:p>
        </w:tc>
        <w:tc>
          <w:tcPr>
            <w:tcW w:w="2552" w:type="dxa"/>
            <w:shd w:val="clear" w:color="auto" w:fill="auto"/>
          </w:tcPr>
          <w:p w:rsidR="00290356" w:rsidRPr="00CB7962" w:rsidRDefault="00290356" w:rsidP="00FE17BB">
            <w:pPr>
              <w:contextualSpacing/>
              <w:jc w:val="both"/>
              <w:rPr>
                <w:rFonts w:ascii="Times New Roman" w:hAnsi="Times New Roman" w:cs="Times New Roman"/>
                <w:sz w:val="24"/>
                <w:szCs w:val="24"/>
              </w:rPr>
            </w:pPr>
            <w:r w:rsidRPr="00CB7962">
              <w:rPr>
                <w:rFonts w:ascii="Times New Roman" w:hAnsi="Times New Roman" w:cs="Times New Roman"/>
                <w:bCs/>
                <w:sz w:val="24"/>
                <w:szCs w:val="24"/>
              </w:rPr>
              <w:t xml:space="preserve">Опрацювання </w:t>
            </w:r>
            <w:r w:rsidRPr="00CB7962">
              <w:rPr>
                <w:rFonts w:ascii="Times New Roman" w:hAnsi="Times New Roman" w:cs="Times New Roman"/>
                <w:bCs/>
                <w:sz w:val="24"/>
                <w:szCs w:val="24"/>
              </w:rPr>
              <w:lastRenderedPageBreak/>
              <w:t xml:space="preserve">методики щодо виявлення та аналізу здійснення фізичними </w:t>
            </w:r>
            <w:r w:rsidRPr="00CB7962">
              <w:rPr>
                <w:rFonts w:ascii="Times New Roman" w:hAnsi="Times New Roman" w:cs="Times New Roman"/>
                <w:sz w:val="24"/>
                <w:szCs w:val="24"/>
              </w:rPr>
              <w:t>та юридичними</w:t>
            </w:r>
            <w:r w:rsidRPr="00CB7962">
              <w:rPr>
                <w:rFonts w:ascii="Times New Roman" w:hAnsi="Times New Roman" w:cs="Times New Roman"/>
                <w:bCs/>
                <w:sz w:val="24"/>
                <w:szCs w:val="24"/>
              </w:rPr>
              <w:t xml:space="preserve"> особами підозрілих фінансових операцій, які можуть бути пов’язані з легалізацією (відмиванням) доходів, одержаних злочинним шляхом, або з фінансуванням тероризму</w:t>
            </w:r>
          </w:p>
        </w:tc>
        <w:tc>
          <w:tcPr>
            <w:tcW w:w="1701" w:type="dxa"/>
            <w:shd w:val="clear" w:color="auto" w:fill="auto"/>
          </w:tcPr>
          <w:p w:rsidR="00290356" w:rsidRPr="00CB7962" w:rsidRDefault="00290356" w:rsidP="00FE17BB">
            <w:pPr>
              <w:contextualSpacing/>
              <w:jc w:val="center"/>
              <w:rPr>
                <w:rFonts w:ascii="Times New Roman" w:eastAsia="Calibri" w:hAnsi="Times New Roman" w:cs="Times New Roman"/>
                <w:noProof/>
                <w:sz w:val="24"/>
                <w:szCs w:val="24"/>
              </w:rPr>
            </w:pPr>
            <w:r w:rsidRPr="00CB7962">
              <w:rPr>
                <w:rFonts w:ascii="Times New Roman" w:hAnsi="Times New Roman" w:cs="Times New Roman"/>
                <w:sz w:val="24"/>
                <w:szCs w:val="24"/>
              </w:rPr>
              <w:lastRenderedPageBreak/>
              <w:t xml:space="preserve">Сформовано </w:t>
            </w:r>
            <w:r w:rsidRPr="00CB7962">
              <w:rPr>
                <w:rFonts w:ascii="Times New Roman" w:hAnsi="Times New Roman" w:cs="Times New Roman"/>
                <w:sz w:val="24"/>
                <w:szCs w:val="24"/>
              </w:rPr>
              <w:lastRenderedPageBreak/>
              <w:t>та направлено до Державної служби фінансового моніторингу України повідомлення про підозрілі фінансові операції, які можуть бути пов’язані з легалізацією доходів, одержаних злочинним шляхом, здійснені фізичними та юридичними особами</w:t>
            </w:r>
          </w:p>
        </w:tc>
        <w:tc>
          <w:tcPr>
            <w:tcW w:w="1418" w:type="dxa"/>
            <w:shd w:val="clear" w:color="auto" w:fill="auto"/>
          </w:tcPr>
          <w:p w:rsidR="00290356" w:rsidRPr="00810001" w:rsidRDefault="00290356" w:rsidP="00FE17BB">
            <w:pPr>
              <w:contextualSpacing/>
              <w:jc w:val="center"/>
              <w:rPr>
                <w:rFonts w:ascii="Times New Roman" w:hAnsi="Times New Roman" w:cs="Times New Roman"/>
                <w:sz w:val="24"/>
                <w:szCs w:val="24"/>
              </w:rPr>
            </w:pPr>
            <w:r w:rsidRPr="00810001">
              <w:rPr>
                <w:rFonts w:ascii="Times New Roman" w:hAnsi="Times New Roman" w:cs="Times New Roman"/>
                <w:sz w:val="24"/>
                <w:szCs w:val="24"/>
              </w:rPr>
              <w:lastRenderedPageBreak/>
              <w:t xml:space="preserve">IV квартал </w:t>
            </w:r>
            <w:r w:rsidRPr="00810001">
              <w:rPr>
                <w:rFonts w:ascii="Times New Roman" w:hAnsi="Times New Roman" w:cs="Times New Roman"/>
                <w:sz w:val="24"/>
                <w:szCs w:val="24"/>
              </w:rPr>
              <w:lastRenderedPageBreak/>
              <w:t>2021 року</w:t>
            </w:r>
          </w:p>
        </w:tc>
        <w:tc>
          <w:tcPr>
            <w:tcW w:w="1701" w:type="dxa"/>
            <w:shd w:val="clear" w:color="auto" w:fill="auto"/>
          </w:tcPr>
          <w:p w:rsidR="00290356" w:rsidRPr="00810001" w:rsidRDefault="00290356" w:rsidP="00FE17BB">
            <w:pPr>
              <w:contextualSpacing/>
              <w:jc w:val="both"/>
              <w:rPr>
                <w:rFonts w:ascii="Times New Roman" w:hAnsi="Times New Roman" w:cs="Times New Roman"/>
                <w:sz w:val="24"/>
                <w:szCs w:val="24"/>
              </w:rPr>
            </w:pPr>
            <w:r w:rsidRPr="00810001">
              <w:rPr>
                <w:rFonts w:ascii="Times New Roman" w:hAnsi="Times New Roman" w:cs="Times New Roman"/>
                <w:sz w:val="24"/>
                <w:szCs w:val="24"/>
              </w:rPr>
              <w:lastRenderedPageBreak/>
              <w:t xml:space="preserve">Департамент </w:t>
            </w:r>
            <w:r w:rsidRPr="00810001">
              <w:rPr>
                <w:rFonts w:ascii="Times New Roman" w:hAnsi="Times New Roman" w:cs="Times New Roman"/>
                <w:sz w:val="24"/>
                <w:szCs w:val="24"/>
              </w:rPr>
              <w:lastRenderedPageBreak/>
              <w:t>боротьби з відмиванням доходів, одержаних злочинним шляхом</w:t>
            </w:r>
          </w:p>
          <w:p w:rsidR="00290356" w:rsidRPr="00810001" w:rsidRDefault="00290356" w:rsidP="00FE17BB">
            <w:pPr>
              <w:contextualSpacing/>
              <w:jc w:val="both"/>
              <w:rPr>
                <w:rFonts w:ascii="Times New Roman" w:hAnsi="Times New Roman" w:cs="Times New Roman"/>
                <w:sz w:val="24"/>
                <w:szCs w:val="24"/>
              </w:rPr>
            </w:pPr>
          </w:p>
        </w:tc>
        <w:tc>
          <w:tcPr>
            <w:tcW w:w="4111" w:type="dxa"/>
            <w:shd w:val="clear" w:color="auto" w:fill="auto"/>
          </w:tcPr>
          <w:p w:rsidR="00525119" w:rsidRPr="003B68F9" w:rsidRDefault="00810001" w:rsidP="00525119">
            <w:pPr>
              <w:contextualSpacing/>
              <w:jc w:val="both"/>
              <w:rPr>
                <w:rFonts w:ascii="Times New Roman" w:hAnsi="Times New Roman" w:cs="Times New Roman"/>
                <w:color w:val="000000" w:themeColor="text1"/>
                <w:sz w:val="24"/>
                <w:szCs w:val="24"/>
              </w:rPr>
            </w:pPr>
            <w:r w:rsidRPr="00810001">
              <w:rPr>
                <w:rFonts w:ascii="Times New Roman" w:hAnsi="Times New Roman" w:cs="Times New Roman"/>
                <w:sz w:val="24"/>
                <w:szCs w:val="24"/>
              </w:rPr>
              <w:lastRenderedPageBreak/>
              <w:t>Звіт про стан виконання П</w:t>
            </w:r>
            <w:r w:rsidRPr="00810001">
              <w:rPr>
                <w:rFonts w:ascii="Times New Roman" w:eastAsia="Calibri" w:hAnsi="Times New Roman" w:cs="Times New Roman"/>
                <w:sz w:val="24"/>
                <w:szCs w:val="24"/>
              </w:rPr>
              <w:t xml:space="preserve">лану </w:t>
            </w:r>
            <w:r w:rsidRPr="00810001">
              <w:rPr>
                <w:rFonts w:ascii="Times New Roman" w:eastAsia="Calibri" w:hAnsi="Times New Roman" w:cs="Times New Roman"/>
                <w:sz w:val="24"/>
                <w:szCs w:val="24"/>
              </w:rPr>
              <w:lastRenderedPageBreak/>
              <w:t>заходів з реалізації стратегічних цілей</w:t>
            </w:r>
            <w:r w:rsidRPr="00810001">
              <w:rPr>
                <w:rFonts w:ascii="Times New Roman" w:hAnsi="Times New Roman" w:cs="Times New Roman"/>
                <w:sz w:val="24"/>
                <w:szCs w:val="24"/>
              </w:rPr>
              <w:t xml:space="preserve"> діяльності ДПС на 2021 рік, затвердженого наказом ДПС від 30.07.2020 № 376 (зі</w:t>
            </w:r>
            <w:r w:rsidRPr="00810001">
              <w:rPr>
                <w:rFonts w:ascii="Times New Roman" w:hAnsi="Times New Roman" w:cs="Times New Roman"/>
                <w:color w:val="000000" w:themeColor="text1"/>
                <w:sz w:val="24"/>
                <w:szCs w:val="24"/>
              </w:rPr>
              <w:t xml:space="preserve"> змінами) </w:t>
            </w:r>
            <w:r w:rsidR="00525119" w:rsidRPr="003B68F9">
              <w:rPr>
                <w:rFonts w:ascii="Times New Roman" w:hAnsi="Times New Roman" w:cs="Times New Roman"/>
                <w:color w:val="000000" w:themeColor="text1"/>
                <w:sz w:val="24"/>
                <w:szCs w:val="24"/>
              </w:rPr>
              <w:t>станом на 01.01.2022</w:t>
            </w:r>
          </w:p>
          <w:p w:rsidR="00290356" w:rsidRPr="00810001" w:rsidRDefault="00810001" w:rsidP="00B46BB0">
            <w:pPr>
              <w:spacing w:after="200"/>
              <w:contextualSpacing/>
              <w:jc w:val="both"/>
              <w:rPr>
                <w:rFonts w:ascii="Times New Roman" w:hAnsi="Times New Roman" w:cs="Times New Roman"/>
                <w:sz w:val="24"/>
                <w:szCs w:val="24"/>
              </w:rPr>
            </w:pPr>
            <w:r w:rsidRPr="00810001">
              <w:rPr>
                <w:rFonts w:ascii="Times New Roman" w:hAnsi="Times New Roman" w:cs="Times New Roman"/>
                <w:color w:val="000000" w:themeColor="text1"/>
                <w:sz w:val="24"/>
                <w:szCs w:val="24"/>
              </w:rPr>
              <w:t xml:space="preserve"> </w:t>
            </w:r>
          </w:p>
        </w:tc>
        <w:tc>
          <w:tcPr>
            <w:tcW w:w="1559" w:type="dxa"/>
            <w:shd w:val="clear" w:color="auto" w:fill="auto"/>
          </w:tcPr>
          <w:p w:rsidR="00290356" w:rsidRPr="00810001" w:rsidRDefault="007C0028" w:rsidP="00736F01">
            <w:pPr>
              <w:ind w:left="33"/>
              <w:contextualSpacing/>
              <w:rPr>
                <w:rFonts w:ascii="Times New Roman" w:hAnsi="Times New Roman" w:cs="Times New Roman"/>
                <w:sz w:val="24"/>
                <w:szCs w:val="24"/>
              </w:rPr>
            </w:pPr>
            <w:r w:rsidRPr="00810001">
              <w:rPr>
                <w:rFonts w:ascii="Times New Roman" w:hAnsi="Times New Roman" w:cs="Times New Roman"/>
                <w:sz w:val="24"/>
                <w:szCs w:val="24"/>
              </w:rPr>
              <w:lastRenderedPageBreak/>
              <w:t xml:space="preserve">Виконано </w:t>
            </w:r>
          </w:p>
        </w:tc>
      </w:tr>
      <w:tr w:rsidR="00290356" w:rsidRPr="00CB7962" w:rsidTr="009C07EC">
        <w:tc>
          <w:tcPr>
            <w:tcW w:w="2127" w:type="dxa"/>
            <w:vMerge/>
            <w:shd w:val="clear" w:color="auto" w:fill="auto"/>
          </w:tcPr>
          <w:p w:rsidR="00290356" w:rsidRPr="00CB7962" w:rsidRDefault="00290356" w:rsidP="00FE17BB">
            <w:pPr>
              <w:contextualSpacing/>
              <w:rPr>
                <w:rFonts w:ascii="Times New Roman" w:hAnsi="Times New Roman" w:cs="Times New Roman"/>
                <w:sz w:val="24"/>
                <w:szCs w:val="24"/>
              </w:rPr>
            </w:pPr>
          </w:p>
        </w:tc>
        <w:tc>
          <w:tcPr>
            <w:tcW w:w="992" w:type="dxa"/>
            <w:shd w:val="clear" w:color="auto" w:fill="auto"/>
          </w:tcPr>
          <w:p w:rsidR="00290356" w:rsidRPr="00CB7962" w:rsidRDefault="00290356" w:rsidP="00FE17BB">
            <w:pPr>
              <w:contextualSpacing/>
              <w:jc w:val="both"/>
              <w:rPr>
                <w:rFonts w:ascii="Times New Roman" w:hAnsi="Times New Roman" w:cs="Times New Roman"/>
                <w:sz w:val="24"/>
                <w:szCs w:val="24"/>
              </w:rPr>
            </w:pPr>
            <w:r w:rsidRPr="00CB7962">
              <w:rPr>
                <w:rFonts w:ascii="Times New Roman" w:hAnsi="Times New Roman" w:cs="Times New Roman"/>
                <w:sz w:val="24"/>
                <w:szCs w:val="24"/>
              </w:rPr>
              <w:t>4.1.5.</w:t>
            </w:r>
          </w:p>
        </w:tc>
        <w:tc>
          <w:tcPr>
            <w:tcW w:w="2552" w:type="dxa"/>
            <w:shd w:val="clear" w:color="auto" w:fill="auto"/>
          </w:tcPr>
          <w:p w:rsidR="00290356" w:rsidRPr="00CB7962" w:rsidRDefault="00290356" w:rsidP="00FE17BB">
            <w:pPr>
              <w:contextualSpacing/>
              <w:jc w:val="both"/>
              <w:rPr>
                <w:rFonts w:ascii="Times New Roman" w:hAnsi="Times New Roman" w:cs="Times New Roman"/>
                <w:sz w:val="24"/>
                <w:szCs w:val="24"/>
              </w:rPr>
            </w:pPr>
            <w:r w:rsidRPr="00CB7962">
              <w:rPr>
                <w:rFonts w:ascii="Times New Roman" w:hAnsi="Times New Roman" w:cs="Times New Roman"/>
                <w:sz w:val="24"/>
                <w:szCs w:val="24"/>
              </w:rPr>
              <w:t xml:space="preserve">Вдосконалення системи контролю за організацією та виконанням територіальними органами ДПС функції щодо боротьби з відмиванням доходів, </w:t>
            </w:r>
            <w:r w:rsidRPr="00CB7962">
              <w:rPr>
                <w:rFonts w:ascii="Times New Roman" w:hAnsi="Times New Roman" w:cs="Times New Roman"/>
                <w:sz w:val="24"/>
                <w:szCs w:val="24"/>
              </w:rPr>
              <w:lastRenderedPageBreak/>
              <w:t>одержаних злочинним  шляхом</w:t>
            </w:r>
          </w:p>
        </w:tc>
        <w:tc>
          <w:tcPr>
            <w:tcW w:w="1701" w:type="dxa"/>
            <w:shd w:val="clear" w:color="auto" w:fill="auto"/>
          </w:tcPr>
          <w:p w:rsidR="00290356" w:rsidRPr="00CB7962" w:rsidRDefault="00290356" w:rsidP="00FE17BB">
            <w:pPr>
              <w:spacing w:after="120"/>
              <w:ind w:right="-1"/>
              <w:contextualSpacing/>
              <w:jc w:val="center"/>
              <w:rPr>
                <w:rFonts w:ascii="Times New Roman" w:hAnsi="Times New Roman" w:cs="Times New Roman"/>
                <w:sz w:val="24"/>
                <w:szCs w:val="24"/>
              </w:rPr>
            </w:pPr>
            <w:r w:rsidRPr="00CB7962">
              <w:rPr>
                <w:rFonts w:ascii="Times New Roman" w:hAnsi="Times New Roman" w:cs="Times New Roman"/>
                <w:sz w:val="24"/>
                <w:szCs w:val="24"/>
              </w:rPr>
              <w:lastRenderedPageBreak/>
              <w:t xml:space="preserve">Запроваджено рейтингову систему оцінювання ефективності роботи та виконання основних завдань </w:t>
            </w:r>
            <w:r w:rsidRPr="00CB7962">
              <w:rPr>
                <w:rFonts w:ascii="Times New Roman" w:hAnsi="Times New Roman" w:cs="Times New Roman"/>
                <w:sz w:val="24"/>
                <w:szCs w:val="24"/>
              </w:rPr>
              <w:lastRenderedPageBreak/>
              <w:t>територіальними підрозділами боротьби з відмиванням доходів, одержаних злочинним шляхом з урахуванням пріоритетних напрямів діяльності</w:t>
            </w:r>
          </w:p>
        </w:tc>
        <w:tc>
          <w:tcPr>
            <w:tcW w:w="1418" w:type="dxa"/>
            <w:shd w:val="clear" w:color="auto" w:fill="auto"/>
          </w:tcPr>
          <w:p w:rsidR="00290356" w:rsidRPr="00810001" w:rsidRDefault="00290356" w:rsidP="00FE17BB">
            <w:pPr>
              <w:contextualSpacing/>
              <w:jc w:val="center"/>
              <w:rPr>
                <w:rFonts w:ascii="Times New Roman" w:hAnsi="Times New Roman" w:cs="Times New Roman"/>
                <w:sz w:val="24"/>
                <w:szCs w:val="24"/>
              </w:rPr>
            </w:pPr>
            <w:r w:rsidRPr="00810001">
              <w:rPr>
                <w:rFonts w:ascii="Times New Roman" w:hAnsi="Times New Roman" w:cs="Times New Roman"/>
                <w:sz w:val="24"/>
                <w:szCs w:val="24"/>
              </w:rPr>
              <w:lastRenderedPageBreak/>
              <w:t>І квартал 2021 року</w:t>
            </w:r>
          </w:p>
        </w:tc>
        <w:tc>
          <w:tcPr>
            <w:tcW w:w="1701" w:type="dxa"/>
            <w:shd w:val="clear" w:color="auto" w:fill="auto"/>
          </w:tcPr>
          <w:p w:rsidR="00290356" w:rsidRPr="00810001" w:rsidRDefault="00290356" w:rsidP="00FE17BB">
            <w:pPr>
              <w:contextualSpacing/>
              <w:jc w:val="both"/>
              <w:rPr>
                <w:rFonts w:ascii="Times New Roman" w:hAnsi="Times New Roman" w:cs="Times New Roman"/>
                <w:sz w:val="24"/>
                <w:szCs w:val="24"/>
              </w:rPr>
            </w:pPr>
            <w:r w:rsidRPr="00810001">
              <w:rPr>
                <w:rFonts w:ascii="Times New Roman" w:hAnsi="Times New Roman" w:cs="Times New Roman"/>
                <w:sz w:val="24"/>
                <w:szCs w:val="24"/>
              </w:rPr>
              <w:t xml:space="preserve">Департамент боротьби з відмиванням доходів, одержаних злочинним шляхом  </w:t>
            </w:r>
          </w:p>
        </w:tc>
        <w:tc>
          <w:tcPr>
            <w:tcW w:w="4111" w:type="dxa"/>
            <w:shd w:val="clear" w:color="auto" w:fill="auto"/>
          </w:tcPr>
          <w:p w:rsidR="00811AD4" w:rsidRPr="003B68F9" w:rsidRDefault="00810001" w:rsidP="00811AD4">
            <w:pPr>
              <w:contextualSpacing/>
              <w:jc w:val="both"/>
              <w:rPr>
                <w:rFonts w:ascii="Times New Roman" w:hAnsi="Times New Roman" w:cs="Times New Roman"/>
                <w:color w:val="000000" w:themeColor="text1"/>
                <w:sz w:val="24"/>
                <w:szCs w:val="24"/>
              </w:rPr>
            </w:pPr>
            <w:r w:rsidRPr="00810001">
              <w:rPr>
                <w:rFonts w:ascii="Times New Roman" w:hAnsi="Times New Roman" w:cs="Times New Roman"/>
                <w:sz w:val="24"/>
                <w:szCs w:val="24"/>
              </w:rPr>
              <w:t>Звіт про стан виконання П</w:t>
            </w:r>
            <w:r w:rsidRPr="00810001">
              <w:rPr>
                <w:rFonts w:ascii="Times New Roman" w:eastAsia="Calibri" w:hAnsi="Times New Roman" w:cs="Times New Roman"/>
                <w:sz w:val="24"/>
                <w:szCs w:val="24"/>
              </w:rPr>
              <w:t>лану заходів з реалізації стратегічних цілей</w:t>
            </w:r>
            <w:r w:rsidRPr="00810001">
              <w:rPr>
                <w:rFonts w:ascii="Times New Roman" w:hAnsi="Times New Roman" w:cs="Times New Roman"/>
                <w:sz w:val="24"/>
                <w:szCs w:val="24"/>
              </w:rPr>
              <w:t xml:space="preserve"> діяльності ДПС на 2021 рік, затвердженого наказом ДПС від 30.07.2020 № 376 (зі</w:t>
            </w:r>
            <w:r w:rsidRPr="00810001">
              <w:rPr>
                <w:rFonts w:ascii="Times New Roman" w:hAnsi="Times New Roman" w:cs="Times New Roman"/>
                <w:color w:val="000000" w:themeColor="text1"/>
                <w:sz w:val="24"/>
                <w:szCs w:val="24"/>
              </w:rPr>
              <w:t xml:space="preserve"> змінами)  </w:t>
            </w:r>
            <w:r w:rsidR="00811AD4" w:rsidRPr="003B68F9">
              <w:rPr>
                <w:rFonts w:ascii="Times New Roman" w:hAnsi="Times New Roman" w:cs="Times New Roman"/>
                <w:color w:val="000000" w:themeColor="text1"/>
                <w:sz w:val="24"/>
                <w:szCs w:val="24"/>
              </w:rPr>
              <w:t>станом на 01.01.2022</w:t>
            </w:r>
          </w:p>
          <w:p w:rsidR="00290356" w:rsidRPr="00810001" w:rsidRDefault="00290356" w:rsidP="00FE17BB">
            <w:pPr>
              <w:contextualSpacing/>
              <w:jc w:val="both"/>
              <w:rPr>
                <w:rFonts w:ascii="Times New Roman" w:hAnsi="Times New Roman" w:cs="Times New Roman"/>
                <w:sz w:val="24"/>
                <w:szCs w:val="24"/>
              </w:rPr>
            </w:pPr>
          </w:p>
        </w:tc>
        <w:tc>
          <w:tcPr>
            <w:tcW w:w="1559" w:type="dxa"/>
            <w:shd w:val="clear" w:color="auto" w:fill="auto"/>
          </w:tcPr>
          <w:p w:rsidR="00290356" w:rsidRPr="00810001" w:rsidRDefault="007C0028" w:rsidP="00736F01">
            <w:pPr>
              <w:ind w:left="33"/>
              <w:contextualSpacing/>
              <w:rPr>
                <w:rFonts w:ascii="Times New Roman" w:hAnsi="Times New Roman" w:cs="Times New Roman"/>
                <w:sz w:val="24"/>
                <w:szCs w:val="24"/>
              </w:rPr>
            </w:pPr>
            <w:r w:rsidRPr="00810001">
              <w:rPr>
                <w:rFonts w:ascii="Times New Roman" w:hAnsi="Times New Roman" w:cs="Times New Roman"/>
                <w:sz w:val="24"/>
                <w:szCs w:val="24"/>
              </w:rPr>
              <w:t xml:space="preserve">Виконано </w:t>
            </w:r>
          </w:p>
        </w:tc>
      </w:tr>
      <w:tr w:rsidR="00290356" w:rsidRPr="00CB7962" w:rsidTr="009C07EC">
        <w:tc>
          <w:tcPr>
            <w:tcW w:w="2127" w:type="dxa"/>
            <w:vMerge w:val="restart"/>
            <w:shd w:val="clear" w:color="auto" w:fill="auto"/>
          </w:tcPr>
          <w:p w:rsidR="00290356" w:rsidRPr="00CB7962" w:rsidRDefault="00290356" w:rsidP="00FE17BB">
            <w:pPr>
              <w:contextualSpacing/>
              <w:rPr>
                <w:rFonts w:ascii="Times New Roman" w:hAnsi="Times New Roman" w:cs="Times New Roman"/>
                <w:sz w:val="24"/>
                <w:szCs w:val="24"/>
              </w:rPr>
            </w:pPr>
            <w:r w:rsidRPr="00CB7962">
              <w:rPr>
                <w:rFonts w:ascii="Times New Roman" w:hAnsi="Times New Roman" w:cs="Times New Roman"/>
                <w:sz w:val="24"/>
                <w:szCs w:val="24"/>
              </w:rPr>
              <w:lastRenderedPageBreak/>
              <w:t>4.2. Запровадження методики оцінки податкових розривів (“</w:t>
            </w:r>
            <w:proofErr w:type="spellStart"/>
            <w:r w:rsidRPr="00CB7962">
              <w:rPr>
                <w:rFonts w:ascii="Times New Roman" w:hAnsi="Times New Roman" w:cs="Times New Roman"/>
                <w:sz w:val="24"/>
                <w:szCs w:val="24"/>
              </w:rPr>
              <w:t>tax</w:t>
            </w:r>
            <w:proofErr w:type="spellEnd"/>
            <w:r w:rsidRPr="00CB7962">
              <w:rPr>
                <w:rFonts w:ascii="Times New Roman" w:hAnsi="Times New Roman" w:cs="Times New Roman"/>
                <w:sz w:val="24"/>
                <w:szCs w:val="24"/>
              </w:rPr>
              <w:t xml:space="preserve"> </w:t>
            </w:r>
            <w:proofErr w:type="spellStart"/>
            <w:r w:rsidRPr="00CB7962">
              <w:rPr>
                <w:rFonts w:ascii="Times New Roman" w:hAnsi="Times New Roman" w:cs="Times New Roman"/>
                <w:sz w:val="24"/>
                <w:szCs w:val="24"/>
              </w:rPr>
              <w:t>gaps</w:t>
            </w:r>
            <w:proofErr w:type="spellEnd"/>
            <w:r w:rsidRPr="00CB7962">
              <w:rPr>
                <w:rFonts w:ascii="Times New Roman" w:hAnsi="Times New Roman" w:cs="Times New Roman"/>
                <w:sz w:val="24"/>
                <w:szCs w:val="24"/>
              </w:rPr>
              <w:t>”)</w:t>
            </w:r>
          </w:p>
        </w:tc>
        <w:tc>
          <w:tcPr>
            <w:tcW w:w="992" w:type="dxa"/>
            <w:shd w:val="clear" w:color="auto" w:fill="auto"/>
          </w:tcPr>
          <w:p w:rsidR="00290356" w:rsidRPr="00CB7962" w:rsidRDefault="00290356" w:rsidP="00FE17BB">
            <w:pPr>
              <w:contextualSpacing/>
              <w:rPr>
                <w:rFonts w:ascii="Times New Roman" w:hAnsi="Times New Roman" w:cs="Times New Roman"/>
                <w:b/>
                <w:sz w:val="24"/>
                <w:szCs w:val="24"/>
              </w:rPr>
            </w:pPr>
            <w:r w:rsidRPr="00CB7962">
              <w:rPr>
                <w:rFonts w:ascii="Times New Roman" w:hAnsi="Times New Roman" w:cs="Times New Roman"/>
                <w:sz w:val="24"/>
                <w:szCs w:val="24"/>
              </w:rPr>
              <w:t>4.2.1.</w:t>
            </w:r>
          </w:p>
        </w:tc>
        <w:tc>
          <w:tcPr>
            <w:tcW w:w="2552" w:type="dxa"/>
            <w:shd w:val="clear" w:color="auto" w:fill="auto"/>
          </w:tcPr>
          <w:p w:rsidR="00290356" w:rsidRPr="00CB7962" w:rsidRDefault="00290356" w:rsidP="00FE17BB">
            <w:pPr>
              <w:contextualSpacing/>
              <w:rPr>
                <w:rFonts w:ascii="Times New Roman" w:hAnsi="Times New Roman" w:cs="Times New Roman"/>
                <w:b/>
                <w:sz w:val="24"/>
                <w:szCs w:val="24"/>
              </w:rPr>
            </w:pPr>
            <w:r w:rsidRPr="00CB7962">
              <w:rPr>
                <w:rFonts w:ascii="Times New Roman" w:hAnsi="Times New Roman" w:cs="Times New Roman"/>
                <w:sz w:val="24"/>
                <w:szCs w:val="24"/>
              </w:rPr>
              <w:t>Актуалізація розробленого проєкту методичних рекомендацій щодо оцінки податкового розриву та надання його на розгляд структурним підрозділам ДПС</w:t>
            </w:r>
          </w:p>
        </w:tc>
        <w:tc>
          <w:tcPr>
            <w:tcW w:w="1701" w:type="dxa"/>
            <w:shd w:val="clear" w:color="auto" w:fill="auto"/>
          </w:tcPr>
          <w:p w:rsidR="00290356" w:rsidRPr="00CB7962" w:rsidRDefault="00290356" w:rsidP="00FE17BB">
            <w:pPr>
              <w:contextualSpacing/>
              <w:jc w:val="center"/>
              <w:rPr>
                <w:rFonts w:ascii="Times New Roman" w:hAnsi="Times New Roman" w:cs="Times New Roman"/>
                <w:b/>
                <w:sz w:val="24"/>
                <w:szCs w:val="24"/>
              </w:rPr>
            </w:pPr>
            <w:r w:rsidRPr="00CB7962">
              <w:rPr>
                <w:rFonts w:ascii="Times New Roman" w:hAnsi="Times New Roman" w:cs="Times New Roman"/>
                <w:sz w:val="24"/>
                <w:szCs w:val="24"/>
              </w:rPr>
              <w:t xml:space="preserve">Надіслано на розгляд структурним підрозділам </w:t>
            </w:r>
            <w:proofErr w:type="spellStart"/>
            <w:r w:rsidRPr="00CB7962">
              <w:rPr>
                <w:rFonts w:ascii="Times New Roman" w:hAnsi="Times New Roman" w:cs="Times New Roman"/>
                <w:sz w:val="24"/>
                <w:szCs w:val="24"/>
              </w:rPr>
              <w:t>проєкт</w:t>
            </w:r>
            <w:proofErr w:type="spellEnd"/>
            <w:r w:rsidRPr="00CB7962">
              <w:rPr>
                <w:rFonts w:ascii="Times New Roman" w:hAnsi="Times New Roman" w:cs="Times New Roman"/>
                <w:sz w:val="24"/>
                <w:szCs w:val="24"/>
              </w:rPr>
              <w:t xml:space="preserve"> методичних рекомендацій щодо оцінки податкового розриву</w:t>
            </w:r>
          </w:p>
        </w:tc>
        <w:tc>
          <w:tcPr>
            <w:tcW w:w="1418" w:type="dxa"/>
            <w:shd w:val="clear" w:color="auto" w:fill="auto"/>
          </w:tcPr>
          <w:p w:rsidR="00290356" w:rsidRPr="00810001" w:rsidRDefault="00290356" w:rsidP="00FE17BB">
            <w:pPr>
              <w:contextualSpacing/>
              <w:jc w:val="center"/>
              <w:rPr>
                <w:rFonts w:ascii="Times New Roman" w:hAnsi="Times New Roman" w:cs="Times New Roman"/>
                <w:sz w:val="24"/>
                <w:szCs w:val="24"/>
              </w:rPr>
            </w:pPr>
            <w:r w:rsidRPr="00810001">
              <w:rPr>
                <w:rFonts w:ascii="Times New Roman" w:hAnsi="Times New Roman" w:cs="Times New Roman"/>
                <w:sz w:val="24"/>
                <w:szCs w:val="24"/>
              </w:rPr>
              <w:t>І квартал</w:t>
            </w:r>
          </w:p>
          <w:p w:rsidR="00290356" w:rsidRPr="00810001" w:rsidRDefault="00290356" w:rsidP="00FE17BB">
            <w:pPr>
              <w:contextualSpacing/>
              <w:jc w:val="center"/>
              <w:rPr>
                <w:rFonts w:ascii="Times New Roman" w:hAnsi="Times New Roman" w:cs="Times New Roman"/>
                <w:b/>
                <w:sz w:val="24"/>
                <w:szCs w:val="24"/>
              </w:rPr>
            </w:pPr>
            <w:r w:rsidRPr="00810001">
              <w:rPr>
                <w:rFonts w:ascii="Times New Roman" w:hAnsi="Times New Roman" w:cs="Times New Roman"/>
                <w:sz w:val="24"/>
                <w:szCs w:val="24"/>
              </w:rPr>
              <w:t>2021 року</w:t>
            </w:r>
          </w:p>
        </w:tc>
        <w:tc>
          <w:tcPr>
            <w:tcW w:w="1701" w:type="dxa"/>
            <w:shd w:val="clear" w:color="auto" w:fill="auto"/>
          </w:tcPr>
          <w:p w:rsidR="00290356" w:rsidRPr="00810001" w:rsidRDefault="00290356" w:rsidP="00FE17BB">
            <w:pPr>
              <w:contextualSpacing/>
              <w:jc w:val="both"/>
              <w:rPr>
                <w:rFonts w:ascii="Times New Roman" w:hAnsi="Times New Roman" w:cs="Times New Roman"/>
                <w:sz w:val="24"/>
                <w:szCs w:val="24"/>
              </w:rPr>
            </w:pPr>
            <w:r w:rsidRPr="00810001">
              <w:rPr>
                <w:rFonts w:ascii="Times New Roman" w:hAnsi="Times New Roman" w:cs="Times New Roman"/>
                <w:sz w:val="24"/>
                <w:szCs w:val="24"/>
              </w:rPr>
              <w:t>Департамент координації та моніторингу доходів бюджету</w:t>
            </w:r>
          </w:p>
        </w:tc>
        <w:tc>
          <w:tcPr>
            <w:tcW w:w="4111" w:type="dxa"/>
            <w:shd w:val="clear" w:color="auto" w:fill="auto"/>
          </w:tcPr>
          <w:p w:rsidR="00811AD4" w:rsidRPr="003B68F9" w:rsidRDefault="00810001" w:rsidP="00811AD4">
            <w:pPr>
              <w:contextualSpacing/>
              <w:jc w:val="both"/>
              <w:rPr>
                <w:rFonts w:ascii="Times New Roman" w:hAnsi="Times New Roman" w:cs="Times New Roman"/>
                <w:color w:val="000000" w:themeColor="text1"/>
                <w:sz w:val="24"/>
                <w:szCs w:val="24"/>
              </w:rPr>
            </w:pPr>
            <w:r w:rsidRPr="00810001">
              <w:rPr>
                <w:rFonts w:ascii="Times New Roman" w:hAnsi="Times New Roman" w:cs="Times New Roman"/>
                <w:sz w:val="24"/>
                <w:szCs w:val="24"/>
              </w:rPr>
              <w:t>Звіт про стан виконання П</w:t>
            </w:r>
            <w:r w:rsidRPr="00810001">
              <w:rPr>
                <w:rFonts w:ascii="Times New Roman" w:eastAsia="Calibri" w:hAnsi="Times New Roman" w:cs="Times New Roman"/>
                <w:sz w:val="24"/>
                <w:szCs w:val="24"/>
              </w:rPr>
              <w:t>лану заходів з реалізації стратегічних цілей</w:t>
            </w:r>
            <w:r w:rsidRPr="00810001">
              <w:rPr>
                <w:rFonts w:ascii="Times New Roman" w:hAnsi="Times New Roman" w:cs="Times New Roman"/>
                <w:sz w:val="24"/>
                <w:szCs w:val="24"/>
              </w:rPr>
              <w:t xml:space="preserve"> діяльності ДПС на 2021 рік, затвердженого наказом ДПС від 30.07.2020 № 376 (зі</w:t>
            </w:r>
            <w:r w:rsidRPr="00810001">
              <w:rPr>
                <w:rFonts w:ascii="Times New Roman" w:hAnsi="Times New Roman" w:cs="Times New Roman"/>
                <w:color w:val="000000" w:themeColor="text1"/>
                <w:sz w:val="24"/>
                <w:szCs w:val="24"/>
              </w:rPr>
              <w:t xml:space="preserve"> змінами)  </w:t>
            </w:r>
            <w:r w:rsidR="00811AD4" w:rsidRPr="003B68F9">
              <w:rPr>
                <w:rFonts w:ascii="Times New Roman" w:hAnsi="Times New Roman" w:cs="Times New Roman"/>
                <w:color w:val="000000" w:themeColor="text1"/>
                <w:sz w:val="24"/>
                <w:szCs w:val="24"/>
              </w:rPr>
              <w:t>станом на 01.01.2022</w:t>
            </w:r>
          </w:p>
          <w:p w:rsidR="00290356" w:rsidRPr="00810001" w:rsidRDefault="00290356" w:rsidP="000D78CE">
            <w:pPr>
              <w:adjustRightInd w:val="0"/>
              <w:ind w:left="34"/>
              <w:contextualSpacing/>
              <w:jc w:val="both"/>
              <w:rPr>
                <w:rFonts w:ascii="Times New Roman" w:hAnsi="Times New Roman" w:cs="Times New Roman"/>
                <w:sz w:val="24"/>
                <w:szCs w:val="24"/>
              </w:rPr>
            </w:pPr>
          </w:p>
        </w:tc>
        <w:tc>
          <w:tcPr>
            <w:tcW w:w="1559" w:type="dxa"/>
            <w:shd w:val="clear" w:color="auto" w:fill="auto"/>
          </w:tcPr>
          <w:p w:rsidR="00290356" w:rsidRPr="00810001" w:rsidRDefault="007C0028" w:rsidP="00736F01">
            <w:pPr>
              <w:ind w:left="33"/>
              <w:contextualSpacing/>
              <w:rPr>
                <w:rFonts w:ascii="Times New Roman" w:hAnsi="Times New Roman" w:cs="Times New Roman"/>
                <w:sz w:val="24"/>
                <w:szCs w:val="24"/>
              </w:rPr>
            </w:pPr>
            <w:r w:rsidRPr="00810001">
              <w:rPr>
                <w:rFonts w:ascii="Times New Roman" w:hAnsi="Times New Roman" w:cs="Times New Roman"/>
                <w:sz w:val="24"/>
                <w:szCs w:val="24"/>
              </w:rPr>
              <w:t xml:space="preserve">Виконано </w:t>
            </w:r>
          </w:p>
        </w:tc>
      </w:tr>
      <w:tr w:rsidR="00810001" w:rsidRPr="00CB7962" w:rsidTr="009C07EC">
        <w:tc>
          <w:tcPr>
            <w:tcW w:w="2127" w:type="dxa"/>
            <w:vMerge/>
            <w:shd w:val="clear" w:color="auto" w:fill="auto"/>
          </w:tcPr>
          <w:p w:rsidR="00810001" w:rsidRPr="00CB7962" w:rsidRDefault="00810001" w:rsidP="00FE17BB">
            <w:pPr>
              <w:contextualSpacing/>
              <w:rPr>
                <w:rFonts w:ascii="Times New Roman" w:hAnsi="Times New Roman" w:cs="Times New Roman"/>
                <w:sz w:val="24"/>
                <w:szCs w:val="24"/>
              </w:rPr>
            </w:pPr>
          </w:p>
        </w:tc>
        <w:tc>
          <w:tcPr>
            <w:tcW w:w="992" w:type="dxa"/>
            <w:shd w:val="clear" w:color="auto" w:fill="auto"/>
          </w:tcPr>
          <w:p w:rsidR="00810001" w:rsidRPr="00CB7962" w:rsidRDefault="00810001" w:rsidP="00FE17BB">
            <w:pPr>
              <w:contextualSpacing/>
              <w:rPr>
                <w:rFonts w:ascii="Times New Roman" w:hAnsi="Times New Roman" w:cs="Times New Roman"/>
                <w:b/>
                <w:sz w:val="24"/>
                <w:szCs w:val="24"/>
              </w:rPr>
            </w:pPr>
            <w:r w:rsidRPr="00CB7962">
              <w:rPr>
                <w:rFonts w:ascii="Times New Roman" w:hAnsi="Times New Roman" w:cs="Times New Roman"/>
                <w:sz w:val="24"/>
                <w:szCs w:val="24"/>
              </w:rPr>
              <w:t>4.2.2.</w:t>
            </w:r>
          </w:p>
        </w:tc>
        <w:tc>
          <w:tcPr>
            <w:tcW w:w="2552" w:type="dxa"/>
            <w:shd w:val="clear" w:color="auto" w:fill="auto"/>
          </w:tcPr>
          <w:p w:rsidR="00810001" w:rsidRPr="00CB7962" w:rsidRDefault="00810001" w:rsidP="00FE17BB">
            <w:pPr>
              <w:contextualSpacing/>
              <w:rPr>
                <w:rFonts w:ascii="Times New Roman" w:hAnsi="Times New Roman" w:cs="Times New Roman"/>
                <w:b/>
                <w:sz w:val="24"/>
                <w:szCs w:val="24"/>
              </w:rPr>
            </w:pPr>
            <w:r w:rsidRPr="00CB7962">
              <w:rPr>
                <w:rFonts w:ascii="Times New Roman" w:hAnsi="Times New Roman" w:cs="Times New Roman"/>
                <w:sz w:val="24"/>
                <w:szCs w:val="24"/>
              </w:rPr>
              <w:t xml:space="preserve">Опрацювання пропозицій структурних підрозділів до проєкту методичних рекомендацій щодо  оцінки податкового </w:t>
            </w:r>
            <w:r w:rsidRPr="00CB7962">
              <w:rPr>
                <w:rFonts w:ascii="Times New Roman" w:hAnsi="Times New Roman" w:cs="Times New Roman"/>
                <w:sz w:val="24"/>
                <w:szCs w:val="24"/>
              </w:rPr>
              <w:lastRenderedPageBreak/>
              <w:t>розриву за результатами розрахунків, здійснених структурними підрозділами (за наявності)</w:t>
            </w:r>
          </w:p>
        </w:tc>
        <w:tc>
          <w:tcPr>
            <w:tcW w:w="1701" w:type="dxa"/>
            <w:shd w:val="clear" w:color="auto" w:fill="auto"/>
          </w:tcPr>
          <w:p w:rsidR="00810001" w:rsidRPr="00CB7962" w:rsidRDefault="00810001" w:rsidP="00FE17BB">
            <w:pPr>
              <w:contextualSpacing/>
              <w:jc w:val="center"/>
              <w:rPr>
                <w:rFonts w:ascii="Times New Roman" w:hAnsi="Times New Roman" w:cs="Times New Roman"/>
                <w:sz w:val="24"/>
                <w:szCs w:val="24"/>
              </w:rPr>
            </w:pPr>
            <w:r w:rsidRPr="00CB7962">
              <w:rPr>
                <w:rFonts w:ascii="Times New Roman" w:hAnsi="Times New Roman" w:cs="Times New Roman"/>
                <w:sz w:val="24"/>
                <w:szCs w:val="24"/>
              </w:rPr>
              <w:lastRenderedPageBreak/>
              <w:t xml:space="preserve">Доопрацьовано  </w:t>
            </w:r>
            <w:proofErr w:type="spellStart"/>
            <w:r w:rsidRPr="00CB7962">
              <w:rPr>
                <w:rFonts w:ascii="Times New Roman" w:hAnsi="Times New Roman" w:cs="Times New Roman"/>
                <w:sz w:val="24"/>
                <w:szCs w:val="24"/>
              </w:rPr>
              <w:t>проєкт</w:t>
            </w:r>
            <w:proofErr w:type="spellEnd"/>
            <w:r w:rsidRPr="00CB7962">
              <w:rPr>
                <w:rFonts w:ascii="Times New Roman" w:hAnsi="Times New Roman" w:cs="Times New Roman"/>
                <w:sz w:val="24"/>
                <w:szCs w:val="24"/>
              </w:rPr>
              <w:t xml:space="preserve"> методичних рекомендацій  щодо оцінки податкового розриву з </w:t>
            </w:r>
            <w:r w:rsidRPr="00CB7962">
              <w:rPr>
                <w:rFonts w:ascii="Times New Roman" w:hAnsi="Times New Roman" w:cs="Times New Roman"/>
                <w:sz w:val="24"/>
                <w:szCs w:val="24"/>
              </w:rPr>
              <w:lastRenderedPageBreak/>
              <w:t>урахуванням результатів розрахунків структурних підрозділів</w:t>
            </w:r>
          </w:p>
        </w:tc>
        <w:tc>
          <w:tcPr>
            <w:tcW w:w="1418" w:type="dxa"/>
            <w:shd w:val="clear" w:color="auto" w:fill="auto"/>
          </w:tcPr>
          <w:p w:rsidR="00810001" w:rsidRPr="00810001" w:rsidRDefault="00810001" w:rsidP="00FE17BB">
            <w:pPr>
              <w:contextualSpacing/>
              <w:jc w:val="center"/>
              <w:rPr>
                <w:rFonts w:ascii="Times New Roman" w:hAnsi="Times New Roman" w:cs="Times New Roman"/>
                <w:sz w:val="24"/>
                <w:szCs w:val="24"/>
              </w:rPr>
            </w:pPr>
            <w:r w:rsidRPr="00810001">
              <w:rPr>
                <w:rFonts w:ascii="Times New Roman" w:hAnsi="Times New Roman" w:cs="Times New Roman"/>
                <w:sz w:val="24"/>
                <w:szCs w:val="24"/>
              </w:rPr>
              <w:lastRenderedPageBreak/>
              <w:t>ІІ квартал</w:t>
            </w:r>
          </w:p>
          <w:p w:rsidR="00810001" w:rsidRPr="00810001" w:rsidRDefault="00810001" w:rsidP="00FE17BB">
            <w:pPr>
              <w:contextualSpacing/>
              <w:jc w:val="center"/>
              <w:rPr>
                <w:rFonts w:ascii="Times New Roman" w:hAnsi="Times New Roman" w:cs="Times New Roman"/>
                <w:b/>
                <w:sz w:val="24"/>
                <w:szCs w:val="24"/>
              </w:rPr>
            </w:pPr>
            <w:r w:rsidRPr="00810001">
              <w:rPr>
                <w:rFonts w:ascii="Times New Roman" w:hAnsi="Times New Roman" w:cs="Times New Roman"/>
                <w:sz w:val="24"/>
                <w:szCs w:val="24"/>
              </w:rPr>
              <w:t>2021 року</w:t>
            </w:r>
          </w:p>
        </w:tc>
        <w:tc>
          <w:tcPr>
            <w:tcW w:w="1701" w:type="dxa"/>
            <w:shd w:val="clear" w:color="auto" w:fill="auto"/>
          </w:tcPr>
          <w:p w:rsidR="00810001" w:rsidRPr="00810001" w:rsidRDefault="00810001" w:rsidP="00FE17BB">
            <w:pPr>
              <w:contextualSpacing/>
              <w:jc w:val="both"/>
              <w:rPr>
                <w:rFonts w:ascii="Times New Roman" w:hAnsi="Times New Roman" w:cs="Times New Roman"/>
                <w:i/>
                <w:sz w:val="24"/>
                <w:szCs w:val="24"/>
              </w:rPr>
            </w:pPr>
            <w:r w:rsidRPr="00810001">
              <w:rPr>
                <w:rFonts w:ascii="Times New Roman" w:hAnsi="Times New Roman" w:cs="Times New Roman"/>
                <w:sz w:val="24"/>
                <w:szCs w:val="24"/>
              </w:rPr>
              <w:t>Департамент координації та моніторингу доходів бюджету</w:t>
            </w:r>
          </w:p>
        </w:tc>
        <w:tc>
          <w:tcPr>
            <w:tcW w:w="4111" w:type="dxa"/>
            <w:shd w:val="clear" w:color="auto" w:fill="auto"/>
          </w:tcPr>
          <w:p w:rsidR="00811AD4" w:rsidRPr="003B68F9" w:rsidRDefault="00810001" w:rsidP="00811AD4">
            <w:pPr>
              <w:contextualSpacing/>
              <w:jc w:val="both"/>
              <w:rPr>
                <w:rFonts w:ascii="Times New Roman" w:hAnsi="Times New Roman" w:cs="Times New Roman"/>
                <w:color w:val="000000" w:themeColor="text1"/>
                <w:sz w:val="24"/>
                <w:szCs w:val="24"/>
              </w:rPr>
            </w:pPr>
            <w:r w:rsidRPr="00810001">
              <w:rPr>
                <w:rFonts w:ascii="Times New Roman" w:hAnsi="Times New Roman" w:cs="Times New Roman"/>
                <w:sz w:val="24"/>
                <w:szCs w:val="24"/>
              </w:rPr>
              <w:t>Звіт про стан виконання П</w:t>
            </w:r>
            <w:r w:rsidRPr="00810001">
              <w:rPr>
                <w:rFonts w:ascii="Times New Roman" w:eastAsia="Calibri" w:hAnsi="Times New Roman" w:cs="Times New Roman"/>
                <w:sz w:val="24"/>
                <w:szCs w:val="24"/>
              </w:rPr>
              <w:t>лану заходів з реалізації стратегічних цілей</w:t>
            </w:r>
            <w:r w:rsidRPr="00810001">
              <w:rPr>
                <w:rFonts w:ascii="Times New Roman" w:hAnsi="Times New Roman" w:cs="Times New Roman"/>
                <w:sz w:val="24"/>
                <w:szCs w:val="24"/>
              </w:rPr>
              <w:t xml:space="preserve"> діяльності ДПС на 2021 рік, затвердженого наказом ДПС від 30.07.2020 № 376 (зі</w:t>
            </w:r>
            <w:r w:rsidRPr="00810001">
              <w:rPr>
                <w:rFonts w:ascii="Times New Roman" w:hAnsi="Times New Roman" w:cs="Times New Roman"/>
                <w:color w:val="000000" w:themeColor="text1"/>
                <w:sz w:val="24"/>
                <w:szCs w:val="24"/>
              </w:rPr>
              <w:t xml:space="preserve"> змінами) </w:t>
            </w:r>
            <w:r w:rsidR="00811AD4" w:rsidRPr="003B68F9">
              <w:rPr>
                <w:rFonts w:ascii="Times New Roman" w:hAnsi="Times New Roman" w:cs="Times New Roman"/>
                <w:color w:val="000000" w:themeColor="text1"/>
                <w:sz w:val="24"/>
                <w:szCs w:val="24"/>
              </w:rPr>
              <w:t>станом на 01.01.2022</w:t>
            </w:r>
          </w:p>
          <w:p w:rsidR="00810001" w:rsidRPr="00810001" w:rsidRDefault="00810001" w:rsidP="00811AD4">
            <w:pPr>
              <w:jc w:val="both"/>
            </w:pPr>
            <w:r w:rsidRPr="00810001">
              <w:rPr>
                <w:rFonts w:ascii="Times New Roman" w:hAnsi="Times New Roman" w:cs="Times New Roman"/>
                <w:color w:val="000000" w:themeColor="text1"/>
                <w:sz w:val="24"/>
                <w:szCs w:val="24"/>
              </w:rPr>
              <w:t xml:space="preserve"> </w:t>
            </w:r>
          </w:p>
        </w:tc>
        <w:tc>
          <w:tcPr>
            <w:tcW w:w="1559" w:type="dxa"/>
            <w:shd w:val="clear" w:color="auto" w:fill="auto"/>
          </w:tcPr>
          <w:p w:rsidR="00810001" w:rsidRPr="00810001" w:rsidRDefault="00810001" w:rsidP="00736F01">
            <w:pPr>
              <w:ind w:left="33"/>
              <w:contextualSpacing/>
              <w:rPr>
                <w:rFonts w:ascii="Times New Roman" w:hAnsi="Times New Roman" w:cs="Times New Roman"/>
                <w:sz w:val="24"/>
                <w:szCs w:val="24"/>
              </w:rPr>
            </w:pPr>
            <w:r w:rsidRPr="00810001">
              <w:rPr>
                <w:rFonts w:ascii="Times New Roman" w:hAnsi="Times New Roman" w:cs="Times New Roman"/>
                <w:sz w:val="24"/>
                <w:szCs w:val="24"/>
              </w:rPr>
              <w:t xml:space="preserve">Виконано </w:t>
            </w:r>
          </w:p>
        </w:tc>
      </w:tr>
      <w:tr w:rsidR="00810001" w:rsidRPr="00CB7962" w:rsidTr="009C07EC">
        <w:tc>
          <w:tcPr>
            <w:tcW w:w="2127" w:type="dxa"/>
            <w:vMerge/>
            <w:shd w:val="clear" w:color="auto" w:fill="auto"/>
          </w:tcPr>
          <w:p w:rsidR="00810001" w:rsidRPr="00CB7962" w:rsidRDefault="00810001" w:rsidP="00FE17BB">
            <w:pPr>
              <w:contextualSpacing/>
              <w:rPr>
                <w:rFonts w:ascii="Times New Roman" w:hAnsi="Times New Roman" w:cs="Times New Roman"/>
                <w:sz w:val="24"/>
                <w:szCs w:val="24"/>
              </w:rPr>
            </w:pPr>
          </w:p>
        </w:tc>
        <w:tc>
          <w:tcPr>
            <w:tcW w:w="992" w:type="dxa"/>
            <w:shd w:val="clear" w:color="auto" w:fill="auto"/>
          </w:tcPr>
          <w:p w:rsidR="00810001" w:rsidRPr="00CB7962" w:rsidRDefault="00810001" w:rsidP="00FE17BB">
            <w:pPr>
              <w:contextualSpacing/>
              <w:rPr>
                <w:rFonts w:ascii="Times New Roman" w:hAnsi="Times New Roman" w:cs="Times New Roman"/>
                <w:b/>
                <w:sz w:val="24"/>
                <w:szCs w:val="24"/>
              </w:rPr>
            </w:pPr>
            <w:r w:rsidRPr="00CB7962">
              <w:rPr>
                <w:rFonts w:ascii="Times New Roman" w:hAnsi="Times New Roman" w:cs="Times New Roman"/>
                <w:sz w:val="24"/>
                <w:szCs w:val="24"/>
              </w:rPr>
              <w:t>4.2.3.</w:t>
            </w:r>
          </w:p>
        </w:tc>
        <w:tc>
          <w:tcPr>
            <w:tcW w:w="2552" w:type="dxa"/>
            <w:shd w:val="clear" w:color="auto" w:fill="auto"/>
          </w:tcPr>
          <w:p w:rsidR="00810001" w:rsidRPr="00CB7962" w:rsidRDefault="00810001" w:rsidP="00FE17BB">
            <w:pPr>
              <w:contextualSpacing/>
              <w:rPr>
                <w:rFonts w:ascii="Times New Roman" w:hAnsi="Times New Roman" w:cs="Times New Roman"/>
                <w:b/>
                <w:sz w:val="24"/>
                <w:szCs w:val="24"/>
              </w:rPr>
            </w:pPr>
            <w:r w:rsidRPr="00CB7962">
              <w:rPr>
                <w:rFonts w:ascii="Times New Roman" w:hAnsi="Times New Roman" w:cs="Times New Roman"/>
                <w:sz w:val="24"/>
                <w:szCs w:val="24"/>
              </w:rPr>
              <w:t xml:space="preserve">Проведення розрахунків податкового розриву за 2020 рік згідно з уточненим </w:t>
            </w:r>
            <w:proofErr w:type="spellStart"/>
            <w:r w:rsidRPr="00CB7962">
              <w:rPr>
                <w:rFonts w:ascii="Times New Roman" w:hAnsi="Times New Roman" w:cs="Times New Roman"/>
                <w:sz w:val="24"/>
                <w:szCs w:val="24"/>
              </w:rPr>
              <w:t>проєктом</w:t>
            </w:r>
            <w:proofErr w:type="spellEnd"/>
            <w:r w:rsidRPr="00CB7962">
              <w:rPr>
                <w:rFonts w:ascii="Times New Roman" w:hAnsi="Times New Roman" w:cs="Times New Roman"/>
                <w:sz w:val="24"/>
                <w:szCs w:val="24"/>
              </w:rPr>
              <w:t xml:space="preserve"> методичних рекомендацій щодо  оцінки  податкового розриву та  з урахуванням даних макроекономічної та податкової статистики  </w:t>
            </w:r>
          </w:p>
        </w:tc>
        <w:tc>
          <w:tcPr>
            <w:tcW w:w="1701" w:type="dxa"/>
            <w:shd w:val="clear" w:color="auto" w:fill="auto"/>
          </w:tcPr>
          <w:p w:rsidR="00810001" w:rsidRPr="00CB7962" w:rsidRDefault="00810001" w:rsidP="00FE17BB">
            <w:pPr>
              <w:contextualSpacing/>
              <w:jc w:val="center"/>
              <w:rPr>
                <w:rFonts w:ascii="Times New Roman" w:hAnsi="Times New Roman" w:cs="Times New Roman"/>
                <w:b/>
                <w:sz w:val="24"/>
                <w:szCs w:val="24"/>
              </w:rPr>
            </w:pPr>
            <w:r w:rsidRPr="00CB7962">
              <w:rPr>
                <w:rFonts w:ascii="Times New Roman" w:hAnsi="Times New Roman" w:cs="Times New Roman"/>
                <w:sz w:val="24"/>
                <w:szCs w:val="24"/>
              </w:rPr>
              <w:t>Здійснено розрахунки податкового розриву</w:t>
            </w:r>
          </w:p>
        </w:tc>
        <w:tc>
          <w:tcPr>
            <w:tcW w:w="1418" w:type="dxa"/>
            <w:shd w:val="clear" w:color="auto" w:fill="auto"/>
          </w:tcPr>
          <w:p w:rsidR="00810001" w:rsidRPr="00810001" w:rsidRDefault="00810001" w:rsidP="00FE17BB">
            <w:pPr>
              <w:contextualSpacing/>
              <w:jc w:val="center"/>
              <w:rPr>
                <w:rFonts w:ascii="Times New Roman" w:hAnsi="Times New Roman" w:cs="Times New Roman"/>
                <w:sz w:val="24"/>
                <w:szCs w:val="24"/>
              </w:rPr>
            </w:pPr>
            <w:r w:rsidRPr="00810001">
              <w:rPr>
                <w:rFonts w:ascii="Times New Roman" w:hAnsi="Times New Roman" w:cs="Times New Roman"/>
                <w:sz w:val="24"/>
                <w:szCs w:val="24"/>
              </w:rPr>
              <w:t>ІІІ квартал</w:t>
            </w:r>
          </w:p>
          <w:p w:rsidR="00810001" w:rsidRPr="00810001" w:rsidRDefault="00810001" w:rsidP="00FE17BB">
            <w:pPr>
              <w:contextualSpacing/>
              <w:jc w:val="center"/>
              <w:rPr>
                <w:rFonts w:ascii="Times New Roman" w:hAnsi="Times New Roman" w:cs="Times New Roman"/>
                <w:b/>
                <w:sz w:val="24"/>
                <w:szCs w:val="24"/>
              </w:rPr>
            </w:pPr>
            <w:r w:rsidRPr="00810001">
              <w:rPr>
                <w:rFonts w:ascii="Times New Roman" w:hAnsi="Times New Roman" w:cs="Times New Roman"/>
                <w:sz w:val="24"/>
                <w:szCs w:val="24"/>
              </w:rPr>
              <w:t>2021 року</w:t>
            </w:r>
          </w:p>
        </w:tc>
        <w:tc>
          <w:tcPr>
            <w:tcW w:w="1701" w:type="dxa"/>
            <w:shd w:val="clear" w:color="auto" w:fill="auto"/>
          </w:tcPr>
          <w:p w:rsidR="00810001" w:rsidRPr="00810001" w:rsidRDefault="00810001" w:rsidP="00FE17BB">
            <w:pPr>
              <w:contextualSpacing/>
              <w:jc w:val="both"/>
              <w:rPr>
                <w:rFonts w:ascii="Times New Roman" w:hAnsi="Times New Roman" w:cs="Times New Roman"/>
                <w:sz w:val="24"/>
                <w:szCs w:val="24"/>
              </w:rPr>
            </w:pPr>
            <w:r w:rsidRPr="00810001">
              <w:rPr>
                <w:rFonts w:ascii="Times New Roman" w:hAnsi="Times New Roman" w:cs="Times New Roman"/>
                <w:sz w:val="24"/>
                <w:szCs w:val="24"/>
              </w:rPr>
              <w:t xml:space="preserve">Департамент координації та моніторингу доходів бюджету, </w:t>
            </w:r>
          </w:p>
          <w:p w:rsidR="00810001" w:rsidRPr="00810001" w:rsidRDefault="00810001" w:rsidP="00FE17BB">
            <w:pPr>
              <w:contextualSpacing/>
              <w:jc w:val="both"/>
              <w:rPr>
                <w:rFonts w:ascii="Times New Roman" w:hAnsi="Times New Roman" w:cs="Times New Roman"/>
                <w:i/>
                <w:sz w:val="24"/>
                <w:szCs w:val="24"/>
              </w:rPr>
            </w:pPr>
            <w:r w:rsidRPr="00810001">
              <w:rPr>
                <w:rFonts w:ascii="Times New Roman" w:hAnsi="Times New Roman" w:cs="Times New Roman"/>
                <w:sz w:val="24"/>
                <w:szCs w:val="24"/>
              </w:rPr>
              <w:t>структурні підрозділи ДПС</w:t>
            </w:r>
          </w:p>
        </w:tc>
        <w:tc>
          <w:tcPr>
            <w:tcW w:w="4111" w:type="dxa"/>
            <w:shd w:val="clear" w:color="auto" w:fill="auto"/>
          </w:tcPr>
          <w:p w:rsidR="00811AD4" w:rsidRPr="003B68F9" w:rsidRDefault="00810001" w:rsidP="00811AD4">
            <w:pPr>
              <w:contextualSpacing/>
              <w:jc w:val="both"/>
              <w:rPr>
                <w:rFonts w:ascii="Times New Roman" w:hAnsi="Times New Roman" w:cs="Times New Roman"/>
                <w:color w:val="000000" w:themeColor="text1"/>
                <w:sz w:val="24"/>
                <w:szCs w:val="24"/>
              </w:rPr>
            </w:pPr>
            <w:r w:rsidRPr="00810001">
              <w:rPr>
                <w:rFonts w:ascii="Times New Roman" w:hAnsi="Times New Roman" w:cs="Times New Roman"/>
                <w:sz w:val="24"/>
                <w:szCs w:val="24"/>
              </w:rPr>
              <w:t>Звіт про стан виконання П</w:t>
            </w:r>
            <w:r w:rsidRPr="00810001">
              <w:rPr>
                <w:rFonts w:ascii="Times New Roman" w:eastAsia="Calibri" w:hAnsi="Times New Roman" w:cs="Times New Roman"/>
                <w:sz w:val="24"/>
                <w:szCs w:val="24"/>
              </w:rPr>
              <w:t>лану заходів з реалізації стратегічних цілей</w:t>
            </w:r>
            <w:r w:rsidRPr="00810001">
              <w:rPr>
                <w:rFonts w:ascii="Times New Roman" w:hAnsi="Times New Roman" w:cs="Times New Roman"/>
                <w:sz w:val="24"/>
                <w:szCs w:val="24"/>
              </w:rPr>
              <w:t xml:space="preserve"> діяльності ДПС на 2021 рік, затвердженого наказом ДПС від 30.07.2020 № 376 (зі</w:t>
            </w:r>
            <w:r w:rsidRPr="00810001">
              <w:rPr>
                <w:rFonts w:ascii="Times New Roman" w:hAnsi="Times New Roman" w:cs="Times New Roman"/>
                <w:color w:val="000000" w:themeColor="text1"/>
                <w:sz w:val="24"/>
                <w:szCs w:val="24"/>
              </w:rPr>
              <w:t xml:space="preserve"> змінами)  </w:t>
            </w:r>
            <w:r w:rsidR="00811AD4" w:rsidRPr="003B68F9">
              <w:rPr>
                <w:rFonts w:ascii="Times New Roman" w:hAnsi="Times New Roman" w:cs="Times New Roman"/>
                <w:color w:val="000000" w:themeColor="text1"/>
                <w:sz w:val="24"/>
                <w:szCs w:val="24"/>
              </w:rPr>
              <w:t>станом на 01.01.2022</w:t>
            </w:r>
          </w:p>
          <w:p w:rsidR="00810001" w:rsidRPr="00810001" w:rsidRDefault="00810001" w:rsidP="00810001">
            <w:pPr>
              <w:jc w:val="both"/>
            </w:pPr>
          </w:p>
        </w:tc>
        <w:tc>
          <w:tcPr>
            <w:tcW w:w="1559" w:type="dxa"/>
            <w:shd w:val="clear" w:color="auto" w:fill="auto"/>
          </w:tcPr>
          <w:p w:rsidR="00810001" w:rsidRPr="00810001" w:rsidRDefault="00810001" w:rsidP="00736F01">
            <w:pPr>
              <w:ind w:left="33"/>
              <w:contextualSpacing/>
              <w:rPr>
                <w:rFonts w:ascii="Times New Roman" w:hAnsi="Times New Roman" w:cs="Times New Roman"/>
                <w:sz w:val="24"/>
                <w:szCs w:val="24"/>
              </w:rPr>
            </w:pPr>
            <w:r w:rsidRPr="00810001">
              <w:rPr>
                <w:rFonts w:ascii="Times New Roman" w:hAnsi="Times New Roman" w:cs="Times New Roman"/>
                <w:sz w:val="24"/>
                <w:szCs w:val="24"/>
              </w:rPr>
              <w:t xml:space="preserve">Виконано </w:t>
            </w:r>
          </w:p>
        </w:tc>
      </w:tr>
      <w:tr w:rsidR="00290356" w:rsidRPr="00CB7962" w:rsidTr="009C07EC">
        <w:tc>
          <w:tcPr>
            <w:tcW w:w="2127" w:type="dxa"/>
            <w:vMerge/>
            <w:shd w:val="clear" w:color="auto" w:fill="auto"/>
          </w:tcPr>
          <w:p w:rsidR="00290356" w:rsidRPr="00CB7962" w:rsidRDefault="00290356" w:rsidP="00FE17BB">
            <w:pPr>
              <w:contextualSpacing/>
              <w:rPr>
                <w:rFonts w:ascii="Times New Roman" w:hAnsi="Times New Roman" w:cs="Times New Roman"/>
                <w:sz w:val="24"/>
                <w:szCs w:val="24"/>
              </w:rPr>
            </w:pPr>
          </w:p>
        </w:tc>
        <w:tc>
          <w:tcPr>
            <w:tcW w:w="992" w:type="dxa"/>
            <w:shd w:val="clear" w:color="auto" w:fill="auto"/>
          </w:tcPr>
          <w:p w:rsidR="00290356" w:rsidRPr="00CB7962" w:rsidRDefault="00290356" w:rsidP="00FE17BB">
            <w:pPr>
              <w:contextualSpacing/>
              <w:rPr>
                <w:rFonts w:ascii="Times New Roman" w:hAnsi="Times New Roman" w:cs="Times New Roman"/>
                <w:sz w:val="24"/>
                <w:szCs w:val="24"/>
              </w:rPr>
            </w:pPr>
            <w:r w:rsidRPr="00CB7962">
              <w:rPr>
                <w:rFonts w:ascii="Times New Roman" w:hAnsi="Times New Roman" w:cs="Times New Roman"/>
                <w:sz w:val="24"/>
                <w:szCs w:val="24"/>
              </w:rPr>
              <w:t>4.2.4</w:t>
            </w:r>
          </w:p>
        </w:tc>
        <w:tc>
          <w:tcPr>
            <w:tcW w:w="2552" w:type="dxa"/>
            <w:shd w:val="clear" w:color="auto" w:fill="auto"/>
          </w:tcPr>
          <w:p w:rsidR="00290356" w:rsidRPr="00CB7962" w:rsidRDefault="00290356" w:rsidP="00FE17BB">
            <w:pPr>
              <w:contextualSpacing/>
              <w:rPr>
                <w:rFonts w:ascii="Times New Roman" w:hAnsi="Times New Roman" w:cs="Times New Roman"/>
                <w:sz w:val="24"/>
                <w:szCs w:val="24"/>
              </w:rPr>
            </w:pPr>
            <w:r w:rsidRPr="00CB7962">
              <w:rPr>
                <w:rFonts w:ascii="Times New Roman" w:hAnsi="Times New Roman" w:cs="Times New Roman"/>
                <w:sz w:val="24"/>
                <w:szCs w:val="24"/>
              </w:rPr>
              <w:t>Подання проєкту методичних рекомендацій щодо оцінки податкового розриву керівництву ДПС</w:t>
            </w:r>
          </w:p>
        </w:tc>
        <w:tc>
          <w:tcPr>
            <w:tcW w:w="1701" w:type="dxa"/>
            <w:shd w:val="clear" w:color="auto" w:fill="auto"/>
          </w:tcPr>
          <w:p w:rsidR="00290356" w:rsidRPr="00CB7962" w:rsidRDefault="00290356" w:rsidP="003D133D">
            <w:pPr>
              <w:contextualSpacing/>
              <w:jc w:val="center"/>
              <w:rPr>
                <w:rFonts w:ascii="Times New Roman" w:hAnsi="Times New Roman" w:cs="Times New Roman"/>
                <w:sz w:val="24"/>
                <w:szCs w:val="24"/>
              </w:rPr>
            </w:pPr>
            <w:r w:rsidRPr="00CB7962">
              <w:rPr>
                <w:rFonts w:ascii="Times New Roman" w:hAnsi="Times New Roman" w:cs="Times New Roman"/>
                <w:sz w:val="24"/>
                <w:szCs w:val="24"/>
              </w:rPr>
              <w:t>Затверджено методичні рекомендації щодо оцінки податкового розриву керівництвом ДПС</w:t>
            </w:r>
          </w:p>
        </w:tc>
        <w:tc>
          <w:tcPr>
            <w:tcW w:w="1418" w:type="dxa"/>
            <w:shd w:val="clear" w:color="auto" w:fill="auto"/>
          </w:tcPr>
          <w:p w:rsidR="00290356" w:rsidRPr="00810001" w:rsidRDefault="00290356" w:rsidP="00FE17BB">
            <w:pPr>
              <w:contextualSpacing/>
              <w:jc w:val="center"/>
              <w:rPr>
                <w:rFonts w:ascii="Times New Roman" w:hAnsi="Times New Roman" w:cs="Times New Roman"/>
                <w:sz w:val="24"/>
                <w:szCs w:val="24"/>
              </w:rPr>
            </w:pPr>
            <w:r w:rsidRPr="00810001">
              <w:rPr>
                <w:rFonts w:ascii="Times New Roman" w:hAnsi="Times New Roman" w:cs="Times New Roman"/>
                <w:sz w:val="24"/>
                <w:szCs w:val="24"/>
              </w:rPr>
              <w:t>IV квартал</w:t>
            </w:r>
          </w:p>
          <w:p w:rsidR="00290356" w:rsidRPr="00810001" w:rsidRDefault="00290356" w:rsidP="00FE17BB">
            <w:pPr>
              <w:contextualSpacing/>
              <w:jc w:val="center"/>
              <w:rPr>
                <w:rFonts w:ascii="Times New Roman" w:hAnsi="Times New Roman" w:cs="Times New Roman"/>
                <w:sz w:val="24"/>
                <w:szCs w:val="24"/>
              </w:rPr>
            </w:pPr>
            <w:r w:rsidRPr="00810001">
              <w:rPr>
                <w:rFonts w:ascii="Times New Roman" w:hAnsi="Times New Roman" w:cs="Times New Roman"/>
                <w:sz w:val="24"/>
                <w:szCs w:val="24"/>
              </w:rPr>
              <w:t>2021 року</w:t>
            </w:r>
          </w:p>
        </w:tc>
        <w:tc>
          <w:tcPr>
            <w:tcW w:w="1701" w:type="dxa"/>
            <w:shd w:val="clear" w:color="auto" w:fill="auto"/>
          </w:tcPr>
          <w:p w:rsidR="00290356" w:rsidRPr="00810001" w:rsidRDefault="00290356" w:rsidP="00FE17BB">
            <w:pPr>
              <w:contextualSpacing/>
              <w:jc w:val="both"/>
              <w:rPr>
                <w:rFonts w:ascii="Times New Roman" w:hAnsi="Times New Roman" w:cs="Times New Roman"/>
                <w:sz w:val="24"/>
                <w:szCs w:val="24"/>
              </w:rPr>
            </w:pPr>
            <w:r w:rsidRPr="00810001">
              <w:rPr>
                <w:rFonts w:ascii="Times New Roman" w:hAnsi="Times New Roman" w:cs="Times New Roman"/>
                <w:sz w:val="24"/>
                <w:szCs w:val="24"/>
              </w:rPr>
              <w:t>Департамент координації та моніторингу доходів бюджету</w:t>
            </w:r>
          </w:p>
          <w:p w:rsidR="00290356" w:rsidRPr="00810001" w:rsidRDefault="00290356" w:rsidP="00FE17BB">
            <w:pPr>
              <w:contextualSpacing/>
              <w:rPr>
                <w:rFonts w:ascii="Times New Roman" w:hAnsi="Times New Roman" w:cs="Times New Roman"/>
                <w:sz w:val="24"/>
                <w:szCs w:val="24"/>
              </w:rPr>
            </w:pPr>
          </w:p>
        </w:tc>
        <w:tc>
          <w:tcPr>
            <w:tcW w:w="4111" w:type="dxa"/>
            <w:shd w:val="clear" w:color="auto" w:fill="auto"/>
          </w:tcPr>
          <w:p w:rsidR="00811AD4" w:rsidRPr="003B68F9" w:rsidRDefault="00810001" w:rsidP="00811AD4">
            <w:pPr>
              <w:contextualSpacing/>
              <w:jc w:val="both"/>
              <w:rPr>
                <w:rFonts w:ascii="Times New Roman" w:hAnsi="Times New Roman" w:cs="Times New Roman"/>
                <w:color w:val="000000" w:themeColor="text1"/>
                <w:sz w:val="24"/>
                <w:szCs w:val="24"/>
              </w:rPr>
            </w:pPr>
            <w:r w:rsidRPr="00810001">
              <w:rPr>
                <w:rFonts w:ascii="Times New Roman" w:hAnsi="Times New Roman" w:cs="Times New Roman"/>
                <w:sz w:val="24"/>
                <w:szCs w:val="24"/>
              </w:rPr>
              <w:t>Звіт про стан виконання П</w:t>
            </w:r>
            <w:r w:rsidRPr="00810001">
              <w:rPr>
                <w:rFonts w:ascii="Times New Roman" w:eastAsia="Calibri" w:hAnsi="Times New Roman" w:cs="Times New Roman"/>
                <w:sz w:val="24"/>
                <w:szCs w:val="24"/>
              </w:rPr>
              <w:t>лану заходів з реалізації стратегічних цілей</w:t>
            </w:r>
            <w:r w:rsidRPr="00810001">
              <w:rPr>
                <w:rFonts w:ascii="Times New Roman" w:hAnsi="Times New Roman" w:cs="Times New Roman"/>
                <w:sz w:val="24"/>
                <w:szCs w:val="24"/>
              </w:rPr>
              <w:t xml:space="preserve"> діяльності ДПС на 2021 рік, затвердженого наказом ДПС від 30.07.2020 № 376 (зі</w:t>
            </w:r>
            <w:r w:rsidRPr="00810001">
              <w:rPr>
                <w:rFonts w:ascii="Times New Roman" w:hAnsi="Times New Roman" w:cs="Times New Roman"/>
                <w:color w:val="000000" w:themeColor="text1"/>
                <w:sz w:val="24"/>
                <w:szCs w:val="24"/>
              </w:rPr>
              <w:t xml:space="preserve"> змінами) </w:t>
            </w:r>
            <w:r w:rsidR="00811AD4" w:rsidRPr="003B68F9">
              <w:rPr>
                <w:rFonts w:ascii="Times New Roman" w:hAnsi="Times New Roman" w:cs="Times New Roman"/>
                <w:color w:val="000000" w:themeColor="text1"/>
                <w:sz w:val="24"/>
                <w:szCs w:val="24"/>
              </w:rPr>
              <w:t>станом на 01.01.2022</w:t>
            </w:r>
          </w:p>
          <w:p w:rsidR="00290356" w:rsidRPr="00810001" w:rsidRDefault="00810001" w:rsidP="00230517">
            <w:pPr>
              <w:ind w:left="34"/>
              <w:contextualSpacing/>
              <w:jc w:val="both"/>
              <w:rPr>
                <w:rFonts w:ascii="Times New Roman" w:hAnsi="Times New Roman" w:cs="Times New Roman"/>
                <w:sz w:val="24"/>
                <w:szCs w:val="24"/>
              </w:rPr>
            </w:pPr>
            <w:r w:rsidRPr="00810001">
              <w:rPr>
                <w:rFonts w:ascii="Times New Roman" w:hAnsi="Times New Roman" w:cs="Times New Roman"/>
                <w:color w:val="000000" w:themeColor="text1"/>
                <w:sz w:val="24"/>
                <w:szCs w:val="24"/>
              </w:rPr>
              <w:t xml:space="preserve"> </w:t>
            </w:r>
          </w:p>
        </w:tc>
        <w:tc>
          <w:tcPr>
            <w:tcW w:w="1559" w:type="dxa"/>
            <w:shd w:val="clear" w:color="auto" w:fill="auto"/>
          </w:tcPr>
          <w:p w:rsidR="00290356" w:rsidRPr="00810001" w:rsidRDefault="007C0028" w:rsidP="00736F01">
            <w:pPr>
              <w:ind w:left="33"/>
              <w:contextualSpacing/>
              <w:rPr>
                <w:rFonts w:ascii="Times New Roman" w:hAnsi="Times New Roman" w:cs="Times New Roman"/>
                <w:sz w:val="24"/>
                <w:szCs w:val="24"/>
              </w:rPr>
            </w:pPr>
            <w:r w:rsidRPr="00810001">
              <w:rPr>
                <w:rFonts w:ascii="Times New Roman" w:hAnsi="Times New Roman" w:cs="Times New Roman"/>
                <w:sz w:val="24"/>
                <w:szCs w:val="24"/>
              </w:rPr>
              <w:t xml:space="preserve">Виконано </w:t>
            </w:r>
          </w:p>
        </w:tc>
      </w:tr>
      <w:tr w:rsidR="00290356" w:rsidRPr="00CB7962" w:rsidTr="009C07EC">
        <w:tc>
          <w:tcPr>
            <w:tcW w:w="2127" w:type="dxa"/>
            <w:vMerge/>
            <w:shd w:val="clear" w:color="auto" w:fill="auto"/>
          </w:tcPr>
          <w:p w:rsidR="00290356" w:rsidRPr="00CB7962" w:rsidRDefault="00290356" w:rsidP="00FE17BB">
            <w:pPr>
              <w:contextualSpacing/>
              <w:rPr>
                <w:rFonts w:ascii="Times New Roman" w:hAnsi="Times New Roman" w:cs="Times New Roman"/>
                <w:sz w:val="24"/>
                <w:szCs w:val="24"/>
              </w:rPr>
            </w:pPr>
          </w:p>
        </w:tc>
        <w:tc>
          <w:tcPr>
            <w:tcW w:w="992" w:type="dxa"/>
            <w:shd w:val="clear" w:color="auto" w:fill="auto"/>
          </w:tcPr>
          <w:p w:rsidR="00290356" w:rsidRPr="00CB7962" w:rsidRDefault="00290356" w:rsidP="00FE17BB">
            <w:pPr>
              <w:contextualSpacing/>
              <w:rPr>
                <w:rFonts w:ascii="Times New Roman" w:hAnsi="Times New Roman" w:cs="Times New Roman"/>
                <w:b/>
                <w:sz w:val="24"/>
                <w:szCs w:val="24"/>
              </w:rPr>
            </w:pPr>
            <w:r w:rsidRPr="00CB7962">
              <w:rPr>
                <w:rFonts w:ascii="Times New Roman" w:hAnsi="Times New Roman" w:cs="Times New Roman"/>
                <w:sz w:val="24"/>
                <w:szCs w:val="24"/>
              </w:rPr>
              <w:t>4.2.5.</w:t>
            </w:r>
          </w:p>
        </w:tc>
        <w:tc>
          <w:tcPr>
            <w:tcW w:w="2552" w:type="dxa"/>
            <w:shd w:val="clear" w:color="auto" w:fill="auto"/>
          </w:tcPr>
          <w:p w:rsidR="00290356" w:rsidRPr="00CB7962" w:rsidRDefault="00290356" w:rsidP="00FE17BB">
            <w:pPr>
              <w:contextualSpacing/>
              <w:rPr>
                <w:rFonts w:ascii="Times New Roman" w:hAnsi="Times New Roman" w:cs="Times New Roman"/>
                <w:b/>
                <w:sz w:val="24"/>
                <w:szCs w:val="24"/>
              </w:rPr>
            </w:pPr>
            <w:r w:rsidRPr="00CB7962">
              <w:rPr>
                <w:rFonts w:ascii="Times New Roman" w:hAnsi="Times New Roman" w:cs="Times New Roman"/>
                <w:sz w:val="24"/>
                <w:szCs w:val="24"/>
              </w:rPr>
              <w:t xml:space="preserve">Надання  методичних рекомендацій щодо оцінки  податкового </w:t>
            </w:r>
            <w:r w:rsidRPr="00CB7962">
              <w:rPr>
                <w:rFonts w:ascii="Times New Roman" w:hAnsi="Times New Roman" w:cs="Times New Roman"/>
                <w:sz w:val="24"/>
                <w:szCs w:val="24"/>
              </w:rPr>
              <w:lastRenderedPageBreak/>
              <w:t>розриву структурним підрозділам ДПС для використання у роботі</w:t>
            </w:r>
          </w:p>
        </w:tc>
        <w:tc>
          <w:tcPr>
            <w:tcW w:w="1701" w:type="dxa"/>
            <w:shd w:val="clear" w:color="auto" w:fill="auto"/>
          </w:tcPr>
          <w:p w:rsidR="00290356" w:rsidRPr="00CB7962" w:rsidRDefault="00290356" w:rsidP="00FE17BB">
            <w:pPr>
              <w:contextualSpacing/>
              <w:jc w:val="center"/>
              <w:rPr>
                <w:rFonts w:ascii="Times New Roman" w:hAnsi="Times New Roman" w:cs="Times New Roman"/>
                <w:b/>
                <w:sz w:val="24"/>
                <w:szCs w:val="24"/>
              </w:rPr>
            </w:pPr>
            <w:r w:rsidRPr="00CB7962">
              <w:rPr>
                <w:rFonts w:ascii="Times New Roman" w:hAnsi="Times New Roman" w:cs="Times New Roman"/>
                <w:sz w:val="24"/>
                <w:szCs w:val="24"/>
              </w:rPr>
              <w:lastRenderedPageBreak/>
              <w:t xml:space="preserve">Надіслано лист структурним </w:t>
            </w:r>
            <w:r w:rsidRPr="00CB7962">
              <w:rPr>
                <w:rFonts w:ascii="Times New Roman" w:hAnsi="Times New Roman" w:cs="Times New Roman"/>
                <w:sz w:val="24"/>
                <w:szCs w:val="24"/>
              </w:rPr>
              <w:lastRenderedPageBreak/>
              <w:t>підрозділам ДПС</w:t>
            </w:r>
          </w:p>
        </w:tc>
        <w:tc>
          <w:tcPr>
            <w:tcW w:w="1418" w:type="dxa"/>
            <w:shd w:val="clear" w:color="auto" w:fill="auto"/>
          </w:tcPr>
          <w:p w:rsidR="00290356" w:rsidRPr="00810001" w:rsidRDefault="00290356" w:rsidP="00FE17BB">
            <w:pPr>
              <w:contextualSpacing/>
              <w:jc w:val="center"/>
              <w:rPr>
                <w:rFonts w:ascii="Times New Roman" w:hAnsi="Times New Roman" w:cs="Times New Roman"/>
                <w:sz w:val="24"/>
                <w:szCs w:val="24"/>
              </w:rPr>
            </w:pPr>
            <w:r w:rsidRPr="00810001">
              <w:rPr>
                <w:rFonts w:ascii="Times New Roman" w:hAnsi="Times New Roman" w:cs="Times New Roman"/>
                <w:sz w:val="24"/>
                <w:szCs w:val="24"/>
              </w:rPr>
              <w:lastRenderedPageBreak/>
              <w:t>IV квартал</w:t>
            </w:r>
          </w:p>
          <w:p w:rsidR="00290356" w:rsidRPr="00810001" w:rsidRDefault="00290356" w:rsidP="00FE17BB">
            <w:pPr>
              <w:contextualSpacing/>
              <w:jc w:val="center"/>
              <w:rPr>
                <w:rFonts w:ascii="Times New Roman" w:hAnsi="Times New Roman" w:cs="Times New Roman"/>
                <w:b/>
                <w:sz w:val="24"/>
                <w:szCs w:val="24"/>
              </w:rPr>
            </w:pPr>
            <w:r w:rsidRPr="00810001">
              <w:rPr>
                <w:rFonts w:ascii="Times New Roman" w:hAnsi="Times New Roman" w:cs="Times New Roman"/>
                <w:sz w:val="24"/>
                <w:szCs w:val="24"/>
              </w:rPr>
              <w:t>2021 року</w:t>
            </w:r>
          </w:p>
        </w:tc>
        <w:tc>
          <w:tcPr>
            <w:tcW w:w="1701" w:type="dxa"/>
            <w:shd w:val="clear" w:color="auto" w:fill="auto"/>
          </w:tcPr>
          <w:p w:rsidR="00290356" w:rsidRPr="00810001" w:rsidRDefault="00290356" w:rsidP="00FE17BB">
            <w:pPr>
              <w:contextualSpacing/>
              <w:rPr>
                <w:rFonts w:ascii="Times New Roman" w:hAnsi="Times New Roman" w:cs="Times New Roman"/>
                <w:sz w:val="24"/>
                <w:szCs w:val="24"/>
              </w:rPr>
            </w:pPr>
            <w:r w:rsidRPr="00810001">
              <w:rPr>
                <w:rFonts w:ascii="Times New Roman" w:hAnsi="Times New Roman" w:cs="Times New Roman"/>
                <w:sz w:val="24"/>
                <w:szCs w:val="24"/>
              </w:rPr>
              <w:t xml:space="preserve">Департамент координації та </w:t>
            </w:r>
            <w:r w:rsidRPr="00810001">
              <w:rPr>
                <w:rFonts w:ascii="Times New Roman" w:hAnsi="Times New Roman" w:cs="Times New Roman"/>
                <w:sz w:val="24"/>
                <w:szCs w:val="24"/>
              </w:rPr>
              <w:lastRenderedPageBreak/>
              <w:t>моніторингу доходів бюджету</w:t>
            </w:r>
          </w:p>
        </w:tc>
        <w:tc>
          <w:tcPr>
            <w:tcW w:w="4111" w:type="dxa"/>
            <w:shd w:val="clear" w:color="auto" w:fill="auto"/>
          </w:tcPr>
          <w:p w:rsidR="00290356" w:rsidRPr="00810001" w:rsidRDefault="00810001" w:rsidP="005B17A2">
            <w:pPr>
              <w:contextualSpacing/>
              <w:jc w:val="both"/>
              <w:rPr>
                <w:rFonts w:ascii="Times New Roman" w:hAnsi="Times New Roman" w:cs="Times New Roman"/>
                <w:sz w:val="24"/>
                <w:szCs w:val="24"/>
              </w:rPr>
            </w:pPr>
            <w:r w:rsidRPr="00810001">
              <w:rPr>
                <w:rFonts w:ascii="Times New Roman" w:hAnsi="Times New Roman" w:cs="Times New Roman"/>
                <w:sz w:val="24"/>
                <w:szCs w:val="24"/>
              </w:rPr>
              <w:lastRenderedPageBreak/>
              <w:t>Звіт про стан виконання П</w:t>
            </w:r>
            <w:r w:rsidRPr="00810001">
              <w:rPr>
                <w:rFonts w:ascii="Times New Roman" w:eastAsia="Calibri" w:hAnsi="Times New Roman" w:cs="Times New Roman"/>
                <w:sz w:val="24"/>
                <w:szCs w:val="24"/>
              </w:rPr>
              <w:t>лану заходів з реалізації стратегічних цілей</w:t>
            </w:r>
            <w:r w:rsidRPr="00810001">
              <w:rPr>
                <w:rFonts w:ascii="Times New Roman" w:hAnsi="Times New Roman" w:cs="Times New Roman"/>
                <w:sz w:val="24"/>
                <w:szCs w:val="24"/>
              </w:rPr>
              <w:t xml:space="preserve"> діяльності ДПС на 2021 рік, </w:t>
            </w:r>
            <w:r w:rsidRPr="00810001">
              <w:rPr>
                <w:rFonts w:ascii="Times New Roman" w:hAnsi="Times New Roman" w:cs="Times New Roman"/>
                <w:sz w:val="24"/>
                <w:szCs w:val="24"/>
              </w:rPr>
              <w:lastRenderedPageBreak/>
              <w:t>затвердженого наказом ДПС від 30.07.2020 № 376 (зі</w:t>
            </w:r>
            <w:r w:rsidRPr="00810001">
              <w:rPr>
                <w:rFonts w:ascii="Times New Roman" w:hAnsi="Times New Roman" w:cs="Times New Roman"/>
                <w:color w:val="000000" w:themeColor="text1"/>
                <w:sz w:val="24"/>
                <w:szCs w:val="24"/>
              </w:rPr>
              <w:t xml:space="preserve"> змінами)  </w:t>
            </w:r>
            <w:r w:rsidR="00811AD4" w:rsidRPr="003B68F9">
              <w:rPr>
                <w:rFonts w:ascii="Times New Roman" w:hAnsi="Times New Roman" w:cs="Times New Roman"/>
                <w:color w:val="000000" w:themeColor="text1"/>
                <w:sz w:val="24"/>
                <w:szCs w:val="24"/>
              </w:rPr>
              <w:t>станом на 01.01.2022</w:t>
            </w:r>
          </w:p>
        </w:tc>
        <w:tc>
          <w:tcPr>
            <w:tcW w:w="1559" w:type="dxa"/>
            <w:shd w:val="clear" w:color="auto" w:fill="auto"/>
          </w:tcPr>
          <w:p w:rsidR="00290356" w:rsidRPr="00810001" w:rsidRDefault="007C0028" w:rsidP="00736F01">
            <w:pPr>
              <w:ind w:left="33"/>
              <w:contextualSpacing/>
              <w:rPr>
                <w:rFonts w:ascii="Times New Roman" w:hAnsi="Times New Roman" w:cs="Times New Roman"/>
                <w:sz w:val="24"/>
                <w:szCs w:val="24"/>
              </w:rPr>
            </w:pPr>
            <w:r w:rsidRPr="00810001">
              <w:rPr>
                <w:rFonts w:ascii="Times New Roman" w:hAnsi="Times New Roman" w:cs="Times New Roman"/>
                <w:sz w:val="24"/>
                <w:szCs w:val="24"/>
              </w:rPr>
              <w:lastRenderedPageBreak/>
              <w:t xml:space="preserve">Виконано </w:t>
            </w:r>
          </w:p>
        </w:tc>
      </w:tr>
      <w:tr w:rsidR="00290356" w:rsidRPr="00CB7962" w:rsidTr="009C07EC">
        <w:tc>
          <w:tcPr>
            <w:tcW w:w="2127" w:type="dxa"/>
            <w:vMerge w:val="restart"/>
            <w:shd w:val="clear" w:color="auto" w:fill="auto"/>
          </w:tcPr>
          <w:p w:rsidR="00290356" w:rsidRPr="00CB7962" w:rsidRDefault="00290356" w:rsidP="00FE17BB">
            <w:pPr>
              <w:contextualSpacing/>
              <w:rPr>
                <w:rFonts w:ascii="Times New Roman" w:hAnsi="Times New Roman" w:cs="Times New Roman"/>
                <w:sz w:val="24"/>
                <w:szCs w:val="24"/>
              </w:rPr>
            </w:pPr>
            <w:r w:rsidRPr="00CB7962">
              <w:rPr>
                <w:rFonts w:ascii="Times New Roman" w:hAnsi="Times New Roman" w:cs="Times New Roman"/>
                <w:sz w:val="24"/>
                <w:szCs w:val="24"/>
              </w:rPr>
              <w:lastRenderedPageBreak/>
              <w:t>4.3. Удосконалення системи здійснення контролю за обігом підакцизних товарів</w:t>
            </w:r>
          </w:p>
        </w:tc>
        <w:tc>
          <w:tcPr>
            <w:tcW w:w="14034" w:type="dxa"/>
            <w:gridSpan w:val="7"/>
            <w:shd w:val="clear" w:color="auto" w:fill="auto"/>
          </w:tcPr>
          <w:p w:rsidR="00290356" w:rsidRPr="00CB7962" w:rsidRDefault="00290356" w:rsidP="00FE17BB">
            <w:pPr>
              <w:contextualSpacing/>
              <w:rPr>
                <w:rFonts w:ascii="Times New Roman" w:hAnsi="Times New Roman" w:cs="Times New Roman"/>
                <w:sz w:val="24"/>
                <w:szCs w:val="24"/>
              </w:rPr>
            </w:pPr>
            <w:r w:rsidRPr="00CB7962">
              <w:rPr>
                <w:rFonts w:ascii="Times New Roman" w:hAnsi="Times New Roman" w:cs="Times New Roman"/>
                <w:sz w:val="24"/>
                <w:szCs w:val="24"/>
              </w:rPr>
              <w:t>4.3.1. Електронне ліцензування спирту, алкогольних напоїв, тютюнових виробів і пального</w:t>
            </w:r>
          </w:p>
        </w:tc>
      </w:tr>
      <w:tr w:rsidR="00290356" w:rsidRPr="00CB7962" w:rsidTr="009C07EC">
        <w:tc>
          <w:tcPr>
            <w:tcW w:w="2127" w:type="dxa"/>
            <w:vMerge/>
            <w:shd w:val="clear" w:color="auto" w:fill="auto"/>
          </w:tcPr>
          <w:p w:rsidR="00290356" w:rsidRPr="00CB7962" w:rsidRDefault="00290356" w:rsidP="00FE17BB">
            <w:pPr>
              <w:contextualSpacing/>
              <w:rPr>
                <w:rFonts w:ascii="Times New Roman" w:hAnsi="Times New Roman" w:cs="Times New Roman"/>
                <w:sz w:val="24"/>
                <w:szCs w:val="24"/>
              </w:rPr>
            </w:pPr>
          </w:p>
        </w:tc>
        <w:tc>
          <w:tcPr>
            <w:tcW w:w="992" w:type="dxa"/>
            <w:shd w:val="clear" w:color="auto" w:fill="auto"/>
          </w:tcPr>
          <w:p w:rsidR="00290356" w:rsidRPr="00CB7962" w:rsidRDefault="00290356" w:rsidP="00FE17BB">
            <w:pPr>
              <w:autoSpaceDE w:val="0"/>
              <w:autoSpaceDN w:val="0"/>
              <w:adjustRightInd w:val="0"/>
              <w:contextualSpacing/>
              <w:rPr>
                <w:rFonts w:ascii="Times New Roman" w:eastAsia="Times New Roman" w:hAnsi="Times New Roman" w:cs="Times New Roman"/>
                <w:color w:val="000000"/>
                <w:sz w:val="24"/>
                <w:szCs w:val="24"/>
              </w:rPr>
            </w:pPr>
            <w:r w:rsidRPr="00CB7962">
              <w:rPr>
                <w:rFonts w:ascii="Times New Roman" w:eastAsia="Times New Roman" w:hAnsi="Times New Roman" w:cs="Times New Roman"/>
                <w:color w:val="000000"/>
                <w:sz w:val="24"/>
                <w:szCs w:val="24"/>
              </w:rPr>
              <w:t>4.3.1.1.</w:t>
            </w:r>
          </w:p>
        </w:tc>
        <w:tc>
          <w:tcPr>
            <w:tcW w:w="2552" w:type="dxa"/>
            <w:shd w:val="clear" w:color="auto" w:fill="auto"/>
          </w:tcPr>
          <w:p w:rsidR="00290356" w:rsidRPr="00CB7962" w:rsidRDefault="00290356" w:rsidP="00FE17BB">
            <w:pPr>
              <w:autoSpaceDE w:val="0"/>
              <w:autoSpaceDN w:val="0"/>
              <w:adjustRightInd w:val="0"/>
              <w:contextualSpacing/>
              <w:rPr>
                <w:rFonts w:ascii="Times New Roman" w:hAnsi="Times New Roman" w:cs="Times New Roman"/>
                <w:color w:val="000000"/>
                <w:sz w:val="24"/>
                <w:szCs w:val="24"/>
              </w:rPr>
            </w:pPr>
            <w:r w:rsidRPr="00CB7962">
              <w:rPr>
                <w:rFonts w:ascii="Times New Roman" w:eastAsia="Times New Roman" w:hAnsi="Times New Roman" w:cs="Times New Roman"/>
                <w:color w:val="000000"/>
                <w:sz w:val="24"/>
                <w:szCs w:val="24"/>
              </w:rPr>
              <w:t xml:space="preserve">Підготовка та супроводження </w:t>
            </w:r>
            <w:proofErr w:type="spellStart"/>
            <w:r w:rsidRPr="00CB7962">
              <w:rPr>
                <w:rFonts w:ascii="Times New Roman" w:eastAsia="Times New Roman" w:hAnsi="Times New Roman" w:cs="Times New Roman"/>
                <w:color w:val="000000"/>
                <w:sz w:val="24"/>
                <w:szCs w:val="24"/>
              </w:rPr>
              <w:t>законопроєкту</w:t>
            </w:r>
            <w:proofErr w:type="spellEnd"/>
            <w:r w:rsidRPr="00CB7962">
              <w:rPr>
                <w:rFonts w:ascii="Times New Roman" w:eastAsia="Times New Roman" w:hAnsi="Times New Roman" w:cs="Times New Roman"/>
                <w:color w:val="000000"/>
                <w:sz w:val="24"/>
                <w:szCs w:val="24"/>
              </w:rPr>
              <w:t xml:space="preserve"> щодо запровадження електронного ліцензування спирту, алкогольних напоїв, тютюнових виробів і пального</w:t>
            </w:r>
          </w:p>
        </w:tc>
        <w:tc>
          <w:tcPr>
            <w:tcW w:w="1701" w:type="dxa"/>
            <w:shd w:val="clear" w:color="auto" w:fill="auto"/>
          </w:tcPr>
          <w:p w:rsidR="00290356" w:rsidRPr="00CB7962" w:rsidRDefault="00290356" w:rsidP="005C5BFA">
            <w:pPr>
              <w:contextualSpacing/>
              <w:jc w:val="center"/>
              <w:rPr>
                <w:rFonts w:ascii="Times New Roman" w:hAnsi="Times New Roman" w:cs="Times New Roman"/>
                <w:strike/>
                <w:sz w:val="24"/>
                <w:szCs w:val="24"/>
              </w:rPr>
            </w:pPr>
            <w:r w:rsidRPr="00CB7962">
              <w:rPr>
                <w:rFonts w:ascii="Times New Roman" w:eastAsia="Times New Roman" w:hAnsi="Times New Roman" w:cs="Times New Roman"/>
                <w:sz w:val="24"/>
                <w:szCs w:val="24"/>
              </w:rPr>
              <w:t xml:space="preserve">Надано </w:t>
            </w:r>
            <w:proofErr w:type="spellStart"/>
            <w:r w:rsidRPr="00CB7962">
              <w:rPr>
                <w:rFonts w:ascii="Times New Roman" w:eastAsia="Times New Roman" w:hAnsi="Times New Roman" w:cs="Times New Roman"/>
                <w:sz w:val="24"/>
                <w:szCs w:val="24"/>
              </w:rPr>
              <w:t>законопроєкт</w:t>
            </w:r>
            <w:proofErr w:type="spellEnd"/>
            <w:r w:rsidRPr="00CB7962">
              <w:rPr>
                <w:rFonts w:ascii="Times New Roman" w:eastAsia="Times New Roman" w:hAnsi="Times New Roman" w:cs="Times New Roman"/>
                <w:sz w:val="24"/>
                <w:szCs w:val="24"/>
              </w:rPr>
              <w:t xml:space="preserve"> Міністерству фінансів України та забезпечено супроводження (за необхідності) під час погодження із заінтересованими центральними органами виконавчої влади, Урядовими комітетами та Комітетами Верховної Ради України</w:t>
            </w:r>
          </w:p>
        </w:tc>
        <w:tc>
          <w:tcPr>
            <w:tcW w:w="1418" w:type="dxa"/>
            <w:shd w:val="clear" w:color="auto" w:fill="auto"/>
          </w:tcPr>
          <w:p w:rsidR="00290356" w:rsidRPr="005C5BFA" w:rsidRDefault="00290356" w:rsidP="00FE17BB">
            <w:pPr>
              <w:contextualSpacing/>
              <w:jc w:val="center"/>
              <w:rPr>
                <w:rFonts w:ascii="Times New Roman" w:hAnsi="Times New Roman" w:cs="Times New Roman"/>
                <w:sz w:val="24"/>
                <w:szCs w:val="24"/>
              </w:rPr>
            </w:pPr>
            <w:r w:rsidRPr="005C5BFA">
              <w:rPr>
                <w:rFonts w:ascii="Times New Roman" w:hAnsi="Times New Roman" w:cs="Times New Roman"/>
                <w:sz w:val="24"/>
                <w:szCs w:val="24"/>
              </w:rPr>
              <w:t xml:space="preserve">Перше півріччя </w:t>
            </w:r>
            <w:r w:rsidRPr="005C5BFA">
              <w:rPr>
                <w:rFonts w:ascii="Times New Roman" w:hAnsi="Times New Roman" w:cs="Times New Roman"/>
                <w:sz w:val="24"/>
                <w:szCs w:val="24"/>
              </w:rPr>
              <w:br/>
              <w:t>2021 року</w:t>
            </w:r>
          </w:p>
          <w:p w:rsidR="00290356" w:rsidRPr="00CA72D5" w:rsidRDefault="00290356" w:rsidP="00E4340D">
            <w:pPr>
              <w:ind w:left="-108" w:right="-108"/>
              <w:contextualSpacing/>
              <w:jc w:val="center"/>
              <w:rPr>
                <w:rFonts w:ascii="Times New Roman" w:hAnsi="Times New Roman" w:cs="Times New Roman"/>
                <w:i/>
              </w:rPr>
            </w:pPr>
            <w:r w:rsidRPr="00CA72D5">
              <w:rPr>
                <w:rFonts w:ascii="Times New Roman" w:hAnsi="Times New Roman" w:cs="Times New Roman"/>
                <w:i/>
              </w:rPr>
              <w:t xml:space="preserve">Термін виконання подовжено до </w:t>
            </w:r>
            <w:r w:rsidRPr="00A2135D">
              <w:rPr>
                <w:rFonts w:ascii="Times New Roman" w:hAnsi="Times New Roman" w:cs="Times New Roman"/>
                <w:i/>
              </w:rPr>
              <w:t>31.12.2021</w:t>
            </w:r>
            <w:r w:rsidRPr="00CA72D5">
              <w:rPr>
                <w:rFonts w:ascii="Times New Roman" w:hAnsi="Times New Roman" w:cs="Times New Roman"/>
                <w:i/>
              </w:rPr>
              <w:t xml:space="preserve"> року (доповідна записка </w:t>
            </w:r>
          </w:p>
          <w:p w:rsidR="00290356" w:rsidRPr="005C5BFA" w:rsidRDefault="00290356" w:rsidP="005800A9">
            <w:pPr>
              <w:contextualSpacing/>
              <w:jc w:val="center"/>
              <w:rPr>
                <w:rFonts w:ascii="Times New Roman" w:hAnsi="Times New Roman" w:cs="Times New Roman"/>
                <w:sz w:val="24"/>
                <w:szCs w:val="24"/>
              </w:rPr>
            </w:pPr>
            <w:r w:rsidRPr="00CA72D5">
              <w:rPr>
                <w:rFonts w:ascii="Times New Roman" w:hAnsi="Times New Roman" w:cs="Times New Roman"/>
                <w:i/>
              </w:rPr>
              <w:t xml:space="preserve">в.о. Голови ДПС Євгену </w:t>
            </w:r>
            <w:proofErr w:type="spellStart"/>
            <w:r w:rsidRPr="00CA72D5">
              <w:rPr>
                <w:rFonts w:ascii="Times New Roman" w:hAnsi="Times New Roman" w:cs="Times New Roman"/>
                <w:i/>
              </w:rPr>
              <w:t>Олейнікову</w:t>
            </w:r>
            <w:proofErr w:type="spellEnd"/>
            <w:r w:rsidRPr="00CA72D5">
              <w:rPr>
                <w:rFonts w:ascii="Times New Roman" w:hAnsi="Times New Roman" w:cs="Times New Roman"/>
                <w:i/>
              </w:rPr>
              <w:t xml:space="preserve"> від 29.06.2021 № 1434/99-00-09-03-02-13)</w:t>
            </w:r>
          </w:p>
        </w:tc>
        <w:tc>
          <w:tcPr>
            <w:tcW w:w="1701" w:type="dxa"/>
            <w:shd w:val="clear" w:color="auto" w:fill="auto"/>
          </w:tcPr>
          <w:p w:rsidR="00290356" w:rsidRPr="005C5BFA" w:rsidRDefault="00290356" w:rsidP="00FE17BB">
            <w:pPr>
              <w:contextualSpacing/>
              <w:rPr>
                <w:rFonts w:ascii="Times New Roman" w:hAnsi="Times New Roman" w:cs="Times New Roman"/>
                <w:sz w:val="24"/>
                <w:szCs w:val="24"/>
              </w:rPr>
            </w:pPr>
            <w:r w:rsidRPr="005C5BFA">
              <w:rPr>
                <w:rFonts w:ascii="Times New Roman" w:hAnsi="Times New Roman" w:cs="Times New Roman"/>
                <w:sz w:val="24"/>
                <w:szCs w:val="24"/>
              </w:rPr>
              <w:t>Департамент контролю за підакцизними товарами</w:t>
            </w:r>
          </w:p>
        </w:tc>
        <w:tc>
          <w:tcPr>
            <w:tcW w:w="4111" w:type="dxa"/>
            <w:shd w:val="clear" w:color="auto" w:fill="auto"/>
          </w:tcPr>
          <w:p w:rsidR="00811AD4" w:rsidRPr="003B68F9" w:rsidRDefault="00811AD4" w:rsidP="00811AD4">
            <w:pPr>
              <w:contextualSpacing/>
              <w:jc w:val="both"/>
              <w:rPr>
                <w:rFonts w:ascii="Times New Roman" w:hAnsi="Times New Roman" w:cs="Times New Roman"/>
                <w:color w:val="000000" w:themeColor="text1"/>
                <w:sz w:val="24"/>
                <w:szCs w:val="24"/>
              </w:rPr>
            </w:pPr>
            <w:r w:rsidRPr="00810001">
              <w:rPr>
                <w:rFonts w:ascii="Times New Roman" w:hAnsi="Times New Roman" w:cs="Times New Roman"/>
                <w:sz w:val="24"/>
                <w:szCs w:val="24"/>
              </w:rPr>
              <w:t>Звіт про стан виконання П</w:t>
            </w:r>
            <w:r w:rsidRPr="00810001">
              <w:rPr>
                <w:rFonts w:ascii="Times New Roman" w:eastAsia="Calibri" w:hAnsi="Times New Roman" w:cs="Times New Roman"/>
                <w:sz w:val="24"/>
                <w:szCs w:val="24"/>
              </w:rPr>
              <w:t>лану заходів з реалізації стратегічних цілей</w:t>
            </w:r>
            <w:r w:rsidRPr="00810001">
              <w:rPr>
                <w:rFonts w:ascii="Times New Roman" w:hAnsi="Times New Roman" w:cs="Times New Roman"/>
                <w:sz w:val="24"/>
                <w:szCs w:val="24"/>
              </w:rPr>
              <w:t xml:space="preserve"> діяльності ДПС на 2021 рік, затвердженого наказом ДПС від 30.07.2020 № 376 (зі</w:t>
            </w:r>
            <w:r w:rsidRPr="00810001">
              <w:rPr>
                <w:rFonts w:ascii="Times New Roman" w:hAnsi="Times New Roman" w:cs="Times New Roman"/>
                <w:color w:val="000000" w:themeColor="text1"/>
                <w:sz w:val="24"/>
                <w:szCs w:val="24"/>
              </w:rPr>
              <w:t xml:space="preserve"> змінами)  </w:t>
            </w:r>
            <w:r w:rsidRPr="003B68F9">
              <w:rPr>
                <w:rFonts w:ascii="Times New Roman" w:hAnsi="Times New Roman" w:cs="Times New Roman"/>
                <w:color w:val="000000" w:themeColor="text1"/>
                <w:sz w:val="24"/>
                <w:szCs w:val="24"/>
              </w:rPr>
              <w:t>станом на 01.01.2022</w:t>
            </w:r>
          </w:p>
          <w:p w:rsidR="00290356" w:rsidRPr="005C5BFA" w:rsidRDefault="005C5BFA" w:rsidP="00045B08">
            <w:pPr>
              <w:pStyle w:val="af6"/>
              <w:spacing w:before="0" w:beforeAutospacing="0" w:after="0" w:afterAutospacing="0"/>
              <w:jc w:val="both"/>
            </w:pPr>
            <w:r w:rsidRPr="005C5BFA">
              <w:rPr>
                <w:color w:val="000000" w:themeColor="text1"/>
              </w:rPr>
              <w:t xml:space="preserve"> </w:t>
            </w:r>
          </w:p>
        </w:tc>
        <w:tc>
          <w:tcPr>
            <w:tcW w:w="1559" w:type="dxa"/>
            <w:shd w:val="clear" w:color="auto" w:fill="auto"/>
          </w:tcPr>
          <w:p w:rsidR="00290356" w:rsidRPr="005C5BFA" w:rsidRDefault="007C0028" w:rsidP="00736F01">
            <w:pPr>
              <w:ind w:left="33"/>
              <w:contextualSpacing/>
              <w:rPr>
                <w:rFonts w:ascii="Times New Roman" w:hAnsi="Times New Roman" w:cs="Times New Roman"/>
                <w:sz w:val="24"/>
                <w:szCs w:val="24"/>
              </w:rPr>
            </w:pPr>
            <w:r w:rsidRPr="005C5BFA">
              <w:rPr>
                <w:rFonts w:ascii="Times New Roman" w:hAnsi="Times New Roman" w:cs="Times New Roman"/>
                <w:sz w:val="24"/>
                <w:szCs w:val="24"/>
              </w:rPr>
              <w:t xml:space="preserve">Виконано </w:t>
            </w:r>
          </w:p>
        </w:tc>
      </w:tr>
      <w:tr w:rsidR="00290356" w:rsidRPr="00CB7962" w:rsidTr="009C07EC">
        <w:tc>
          <w:tcPr>
            <w:tcW w:w="2127" w:type="dxa"/>
            <w:vMerge/>
            <w:shd w:val="clear" w:color="auto" w:fill="auto"/>
          </w:tcPr>
          <w:p w:rsidR="00290356" w:rsidRPr="00CB7962" w:rsidRDefault="00290356" w:rsidP="00FE17BB">
            <w:pPr>
              <w:contextualSpacing/>
              <w:rPr>
                <w:rFonts w:ascii="Times New Roman" w:hAnsi="Times New Roman" w:cs="Times New Roman"/>
                <w:sz w:val="24"/>
                <w:szCs w:val="24"/>
              </w:rPr>
            </w:pPr>
          </w:p>
        </w:tc>
        <w:tc>
          <w:tcPr>
            <w:tcW w:w="992" w:type="dxa"/>
            <w:shd w:val="clear" w:color="auto" w:fill="auto"/>
          </w:tcPr>
          <w:p w:rsidR="00290356" w:rsidRPr="00CB7962" w:rsidRDefault="00290356" w:rsidP="00FE17BB">
            <w:pPr>
              <w:autoSpaceDE w:val="0"/>
              <w:autoSpaceDN w:val="0"/>
              <w:adjustRightInd w:val="0"/>
              <w:contextualSpacing/>
              <w:jc w:val="both"/>
              <w:rPr>
                <w:rFonts w:ascii="Times New Roman" w:eastAsia="Times New Roman" w:hAnsi="Times New Roman" w:cs="Times New Roman"/>
                <w:color w:val="000000"/>
                <w:sz w:val="24"/>
                <w:szCs w:val="24"/>
              </w:rPr>
            </w:pPr>
            <w:r w:rsidRPr="00CB7962">
              <w:rPr>
                <w:rFonts w:ascii="Times New Roman" w:eastAsia="Times New Roman" w:hAnsi="Times New Roman" w:cs="Times New Roman"/>
                <w:color w:val="000000"/>
                <w:sz w:val="24"/>
                <w:szCs w:val="24"/>
              </w:rPr>
              <w:t>4.3.1.2.</w:t>
            </w:r>
          </w:p>
        </w:tc>
        <w:tc>
          <w:tcPr>
            <w:tcW w:w="2552" w:type="dxa"/>
            <w:shd w:val="clear" w:color="auto" w:fill="auto"/>
          </w:tcPr>
          <w:p w:rsidR="00290356" w:rsidRPr="00CB7962" w:rsidRDefault="00290356" w:rsidP="006D5D5A">
            <w:pPr>
              <w:autoSpaceDE w:val="0"/>
              <w:autoSpaceDN w:val="0"/>
              <w:adjustRightInd w:val="0"/>
              <w:contextualSpacing/>
              <w:jc w:val="both"/>
              <w:rPr>
                <w:rFonts w:ascii="Times New Roman" w:hAnsi="Times New Roman" w:cs="Times New Roman"/>
                <w:color w:val="000000"/>
                <w:sz w:val="24"/>
                <w:szCs w:val="24"/>
              </w:rPr>
            </w:pPr>
            <w:r w:rsidRPr="00CB7962">
              <w:rPr>
                <w:rFonts w:ascii="Times New Roman" w:eastAsia="Times New Roman" w:hAnsi="Times New Roman" w:cs="Times New Roman"/>
                <w:color w:val="000000"/>
                <w:sz w:val="24"/>
                <w:szCs w:val="24"/>
              </w:rPr>
              <w:t xml:space="preserve">Приведення підзаконних нормативно-правових актів у відповідність </w:t>
            </w:r>
            <w:r w:rsidRPr="00CB7962">
              <w:rPr>
                <w:rFonts w:ascii="Times New Roman" w:eastAsia="Times New Roman" w:hAnsi="Times New Roman" w:cs="Times New Roman"/>
                <w:color w:val="000000"/>
                <w:sz w:val="24"/>
                <w:szCs w:val="24"/>
              </w:rPr>
              <w:lastRenderedPageBreak/>
              <w:t>до положень прийнятого закону щодо запровадження електронного ліцензування спирту, алкогольних напоїв, тютюнових виробів і пального</w:t>
            </w:r>
          </w:p>
        </w:tc>
        <w:tc>
          <w:tcPr>
            <w:tcW w:w="1701" w:type="dxa"/>
            <w:shd w:val="clear" w:color="auto" w:fill="auto"/>
          </w:tcPr>
          <w:p w:rsidR="00290356" w:rsidRPr="00CB7962" w:rsidRDefault="00290356" w:rsidP="00FE17BB">
            <w:pPr>
              <w:contextualSpacing/>
              <w:jc w:val="center"/>
              <w:rPr>
                <w:rFonts w:ascii="Times New Roman" w:hAnsi="Times New Roman" w:cs="Times New Roman"/>
                <w:sz w:val="24"/>
                <w:szCs w:val="24"/>
              </w:rPr>
            </w:pPr>
            <w:bookmarkStart w:id="0" w:name="_Hlk4585549"/>
            <w:r w:rsidRPr="00CB7962">
              <w:rPr>
                <w:rFonts w:ascii="Times New Roman" w:eastAsia="Times New Roman" w:hAnsi="Times New Roman" w:cs="Times New Roman"/>
                <w:sz w:val="24"/>
                <w:szCs w:val="24"/>
              </w:rPr>
              <w:lastRenderedPageBreak/>
              <w:t>Прийнято відповідні нормативно-правові акти</w:t>
            </w:r>
            <w:bookmarkEnd w:id="0"/>
          </w:p>
        </w:tc>
        <w:tc>
          <w:tcPr>
            <w:tcW w:w="1418" w:type="dxa"/>
            <w:shd w:val="clear" w:color="auto" w:fill="auto"/>
          </w:tcPr>
          <w:p w:rsidR="00290356" w:rsidRPr="00CA72D5" w:rsidRDefault="00290356" w:rsidP="00FE17BB">
            <w:pPr>
              <w:contextualSpacing/>
              <w:jc w:val="center"/>
              <w:rPr>
                <w:rFonts w:ascii="Times New Roman" w:hAnsi="Times New Roman" w:cs="Times New Roman"/>
                <w:sz w:val="24"/>
                <w:szCs w:val="24"/>
              </w:rPr>
            </w:pPr>
            <w:r w:rsidRPr="00CA72D5">
              <w:rPr>
                <w:rFonts w:ascii="Times New Roman" w:hAnsi="Times New Roman" w:cs="Times New Roman"/>
                <w:sz w:val="24"/>
                <w:szCs w:val="24"/>
              </w:rPr>
              <w:t>У строки, визначені законодавчими актами</w:t>
            </w:r>
          </w:p>
          <w:p w:rsidR="002223ED" w:rsidRPr="00CA72D5" w:rsidRDefault="002223ED" w:rsidP="00FE17BB">
            <w:pPr>
              <w:contextualSpacing/>
              <w:jc w:val="center"/>
              <w:rPr>
                <w:rFonts w:ascii="Times New Roman" w:hAnsi="Times New Roman" w:cs="Times New Roman"/>
                <w:sz w:val="24"/>
                <w:szCs w:val="24"/>
              </w:rPr>
            </w:pPr>
          </w:p>
          <w:p w:rsidR="002223ED" w:rsidRPr="00CA72D5" w:rsidRDefault="002223ED" w:rsidP="002223ED">
            <w:pPr>
              <w:contextualSpacing/>
              <w:jc w:val="center"/>
              <w:rPr>
                <w:rFonts w:ascii="Times New Roman" w:hAnsi="Times New Roman" w:cs="Times New Roman"/>
                <w:strike/>
                <w:sz w:val="24"/>
                <w:szCs w:val="24"/>
              </w:rPr>
            </w:pPr>
          </w:p>
        </w:tc>
        <w:tc>
          <w:tcPr>
            <w:tcW w:w="1701" w:type="dxa"/>
            <w:shd w:val="clear" w:color="auto" w:fill="auto"/>
          </w:tcPr>
          <w:p w:rsidR="00290356" w:rsidRPr="00CA72D5" w:rsidRDefault="00290356" w:rsidP="00FE17BB">
            <w:pPr>
              <w:contextualSpacing/>
              <w:rPr>
                <w:rFonts w:ascii="Times New Roman" w:hAnsi="Times New Roman" w:cs="Times New Roman"/>
                <w:sz w:val="24"/>
                <w:szCs w:val="24"/>
              </w:rPr>
            </w:pPr>
            <w:r w:rsidRPr="00CA72D5">
              <w:rPr>
                <w:rFonts w:ascii="Times New Roman" w:hAnsi="Times New Roman" w:cs="Times New Roman"/>
                <w:sz w:val="24"/>
                <w:szCs w:val="24"/>
              </w:rPr>
              <w:lastRenderedPageBreak/>
              <w:t>Департамент контролю за підакцизними товарами</w:t>
            </w:r>
          </w:p>
        </w:tc>
        <w:tc>
          <w:tcPr>
            <w:tcW w:w="4111" w:type="dxa"/>
            <w:shd w:val="clear" w:color="auto" w:fill="auto"/>
          </w:tcPr>
          <w:p w:rsidR="00EB6582" w:rsidRPr="00C61E51" w:rsidRDefault="00EB6582" w:rsidP="0089059F">
            <w:pPr>
              <w:contextualSpacing/>
              <w:jc w:val="both"/>
              <w:rPr>
                <w:rFonts w:ascii="Times New Roman" w:hAnsi="Times New Roman" w:cs="Times New Roman"/>
                <w:color w:val="000000" w:themeColor="text1"/>
                <w:sz w:val="24"/>
                <w:szCs w:val="24"/>
              </w:rPr>
            </w:pPr>
            <w:r w:rsidRPr="00C61E51">
              <w:rPr>
                <w:rFonts w:ascii="Times New Roman" w:hAnsi="Times New Roman" w:cs="Times New Roman"/>
                <w:sz w:val="24"/>
                <w:szCs w:val="24"/>
              </w:rPr>
              <w:t>Звіт про стан виконання П</w:t>
            </w:r>
            <w:r w:rsidRPr="00C61E51">
              <w:rPr>
                <w:rFonts w:ascii="Times New Roman" w:eastAsia="Calibri" w:hAnsi="Times New Roman" w:cs="Times New Roman"/>
                <w:sz w:val="24"/>
                <w:szCs w:val="24"/>
              </w:rPr>
              <w:t>лану заходів з реалізації стратегічних цілей</w:t>
            </w:r>
            <w:r w:rsidRPr="00C61E51">
              <w:rPr>
                <w:rFonts w:ascii="Times New Roman" w:hAnsi="Times New Roman" w:cs="Times New Roman"/>
                <w:sz w:val="24"/>
                <w:szCs w:val="24"/>
              </w:rPr>
              <w:t xml:space="preserve"> діяльності ДПС на 2021 рік, затвердженого наказом ДПС від </w:t>
            </w:r>
            <w:r w:rsidRPr="00C61E51">
              <w:rPr>
                <w:rFonts w:ascii="Times New Roman" w:hAnsi="Times New Roman" w:cs="Times New Roman"/>
                <w:sz w:val="24"/>
                <w:szCs w:val="24"/>
              </w:rPr>
              <w:lastRenderedPageBreak/>
              <w:t>30.07.2020 № 376 (зі</w:t>
            </w:r>
            <w:r w:rsidRPr="00C61E51">
              <w:rPr>
                <w:rFonts w:ascii="Times New Roman" w:hAnsi="Times New Roman" w:cs="Times New Roman"/>
                <w:color w:val="000000" w:themeColor="text1"/>
                <w:sz w:val="24"/>
                <w:szCs w:val="24"/>
              </w:rPr>
              <w:t xml:space="preserve"> змінами) </w:t>
            </w:r>
            <w:r w:rsidR="00CA72D5" w:rsidRPr="00C61E51">
              <w:rPr>
                <w:rFonts w:ascii="Times New Roman" w:hAnsi="Times New Roman" w:cs="Times New Roman"/>
                <w:color w:val="000000" w:themeColor="text1"/>
                <w:sz w:val="24"/>
                <w:szCs w:val="24"/>
              </w:rPr>
              <w:t>станом на 01.01.2022</w:t>
            </w:r>
          </w:p>
          <w:p w:rsidR="002223ED" w:rsidRPr="005B17A2" w:rsidRDefault="002223ED" w:rsidP="002223ED">
            <w:pPr>
              <w:contextualSpacing/>
              <w:jc w:val="both"/>
              <w:rPr>
                <w:rFonts w:ascii="Times New Roman" w:hAnsi="Times New Roman" w:cs="Times New Roman"/>
                <w:sz w:val="24"/>
                <w:szCs w:val="24"/>
              </w:rPr>
            </w:pPr>
            <w:r w:rsidRPr="00FC0DF5">
              <w:rPr>
                <w:rFonts w:ascii="Times New Roman" w:hAnsi="Times New Roman" w:cs="Times New Roman"/>
                <w:sz w:val="24"/>
                <w:szCs w:val="24"/>
              </w:rPr>
              <w:t>В</w:t>
            </w:r>
            <w:r w:rsidRPr="005B17A2">
              <w:rPr>
                <w:rFonts w:ascii="Times New Roman" w:hAnsi="Times New Roman" w:cs="Times New Roman"/>
                <w:sz w:val="24"/>
                <w:szCs w:val="24"/>
              </w:rPr>
              <w:t>ерховною Радою України прийнятий Закон України 30.11.2021 № 1914 «Про внесення змін до Податкового кодексу України та деяких законодавчих актів України щодо забезпечення збалансованості бюджетних надходжень». Закон в частині запровадження електронного ліцензування набирає чинності з 01.01.2022 року.</w:t>
            </w:r>
          </w:p>
          <w:p w:rsidR="00E75E16" w:rsidRPr="005B17A2" w:rsidRDefault="00E75E16" w:rsidP="002223ED">
            <w:pPr>
              <w:contextualSpacing/>
              <w:jc w:val="both"/>
              <w:rPr>
                <w:rFonts w:ascii="Times New Roman" w:hAnsi="Times New Roman" w:cs="Times New Roman"/>
                <w:sz w:val="24"/>
                <w:szCs w:val="24"/>
              </w:rPr>
            </w:pPr>
            <w:r w:rsidRPr="005B17A2">
              <w:rPr>
                <w:rFonts w:ascii="Times New Roman" w:hAnsi="Times New Roman" w:cs="Times New Roman"/>
                <w:sz w:val="24"/>
                <w:szCs w:val="24"/>
              </w:rPr>
              <w:t xml:space="preserve">На виконання абзацу дванадцятого підпункту 3 пункту 3 розділу ІІ Закону № 1914 ДПС розроблено </w:t>
            </w:r>
            <w:proofErr w:type="spellStart"/>
            <w:r w:rsidRPr="005B17A2">
              <w:rPr>
                <w:rFonts w:ascii="Times New Roman" w:hAnsi="Times New Roman" w:cs="Times New Roman"/>
                <w:sz w:val="24"/>
                <w:szCs w:val="24"/>
              </w:rPr>
              <w:t>проєкт</w:t>
            </w:r>
            <w:proofErr w:type="spellEnd"/>
            <w:r w:rsidRPr="005B17A2">
              <w:rPr>
                <w:rFonts w:ascii="Times New Roman" w:hAnsi="Times New Roman" w:cs="Times New Roman"/>
                <w:sz w:val="24"/>
                <w:szCs w:val="24"/>
              </w:rPr>
              <w:t xml:space="preserve"> постанови Кабінету Міністрів України «Про деякі питання ведення єдиних державних реєстрів ліцензіатів з виробництва та обігу спирту, алкогольних напоїв, тютюнових виробів та рідин, що використовуються в електронних сигаретах, ліцензіатів та місць обігу пального», яким затверджується Порядок ведення Єдиного реєстру ліцензіатів з виробництва та обігу спирту, алкогольних напоїв, тютюнових виробів та рідин, що використовуються в електронних сигаретах, та вносяться зміни  до </w:t>
            </w:r>
            <w:r w:rsidRPr="005B17A2">
              <w:rPr>
                <w:rFonts w:ascii="Times New Roman" w:hAnsi="Times New Roman" w:cs="Times New Roman"/>
                <w:sz w:val="24"/>
                <w:szCs w:val="24"/>
              </w:rPr>
              <w:lastRenderedPageBreak/>
              <w:t xml:space="preserve">Порядку ведення Єдиного реєстру ліцензіатів та місць обігу пального, затвердженого постановою Кабінету Міністрів України від 19 червня 2019 року № 545. Листом ДПС від 15.12.2021 № 3004/4/99-00-09-03-02-04 зазначений </w:t>
            </w:r>
            <w:proofErr w:type="spellStart"/>
            <w:r w:rsidRPr="005B17A2">
              <w:rPr>
                <w:rFonts w:ascii="Times New Roman" w:hAnsi="Times New Roman" w:cs="Times New Roman"/>
                <w:sz w:val="24"/>
                <w:szCs w:val="24"/>
              </w:rPr>
              <w:t>проєкт</w:t>
            </w:r>
            <w:proofErr w:type="spellEnd"/>
            <w:r w:rsidRPr="005B17A2">
              <w:rPr>
                <w:rFonts w:ascii="Times New Roman" w:hAnsi="Times New Roman" w:cs="Times New Roman"/>
                <w:sz w:val="24"/>
                <w:szCs w:val="24"/>
              </w:rPr>
              <w:t xml:space="preserve"> постанови Кабінету Міністрів України                       направлено на погодження до Мінфіну</w:t>
            </w:r>
          </w:p>
          <w:p w:rsidR="002223ED" w:rsidRPr="00F80E4B" w:rsidRDefault="002223ED" w:rsidP="00E75E16">
            <w:pPr>
              <w:contextualSpacing/>
              <w:jc w:val="both"/>
              <w:rPr>
                <w:rFonts w:ascii="Times New Roman" w:hAnsi="Times New Roman" w:cs="Times New Roman"/>
                <w:sz w:val="24"/>
                <w:szCs w:val="24"/>
              </w:rPr>
            </w:pPr>
            <w:r w:rsidRPr="00F80E4B">
              <w:rPr>
                <w:rFonts w:ascii="Times New Roman" w:hAnsi="Times New Roman" w:cs="Times New Roman"/>
                <w:sz w:val="24"/>
                <w:szCs w:val="24"/>
              </w:rPr>
              <w:t>Прикінцевими положеннями Закону передбачено приведення підзаконних нормативно-правових актів у відповідність до положень прийнятого закону протягом місяця з моменту набрання чинності</w:t>
            </w:r>
          </w:p>
        </w:tc>
        <w:tc>
          <w:tcPr>
            <w:tcW w:w="1559" w:type="dxa"/>
            <w:shd w:val="clear" w:color="auto" w:fill="auto"/>
          </w:tcPr>
          <w:p w:rsidR="00290356" w:rsidRPr="00CA72D5" w:rsidRDefault="00290356" w:rsidP="00B0197F">
            <w:pPr>
              <w:ind w:left="34"/>
              <w:contextualSpacing/>
              <w:jc w:val="both"/>
              <w:rPr>
                <w:rFonts w:ascii="Times New Roman" w:eastAsia="Times New Roman" w:hAnsi="Times New Roman" w:cs="Times New Roman"/>
                <w:sz w:val="24"/>
                <w:szCs w:val="24"/>
                <w:lang w:eastAsia="ru-RU"/>
              </w:rPr>
            </w:pPr>
            <w:r w:rsidRPr="00CA72D5">
              <w:rPr>
                <w:rFonts w:ascii="Times New Roman" w:eastAsia="Times New Roman" w:hAnsi="Times New Roman" w:cs="Times New Roman"/>
                <w:sz w:val="24"/>
                <w:szCs w:val="24"/>
                <w:lang w:eastAsia="ru-RU"/>
              </w:rPr>
              <w:lastRenderedPageBreak/>
              <w:t>Виконан</w:t>
            </w:r>
            <w:r w:rsidR="00B0197F" w:rsidRPr="00CA72D5">
              <w:rPr>
                <w:rFonts w:ascii="Times New Roman" w:eastAsia="Times New Roman" w:hAnsi="Times New Roman" w:cs="Times New Roman"/>
                <w:sz w:val="24"/>
                <w:szCs w:val="24"/>
                <w:lang w:eastAsia="ru-RU"/>
              </w:rPr>
              <w:t>ня подовжено на 2022 рік</w:t>
            </w:r>
            <w:r w:rsidR="00F24545" w:rsidRPr="00CA72D5">
              <w:rPr>
                <w:rFonts w:ascii="Times New Roman" w:eastAsia="Times New Roman" w:hAnsi="Times New Roman" w:cs="Times New Roman"/>
                <w:sz w:val="24"/>
                <w:szCs w:val="24"/>
                <w:lang w:eastAsia="ru-RU"/>
              </w:rPr>
              <w:t>.</w:t>
            </w:r>
          </w:p>
          <w:p w:rsidR="00F24545" w:rsidRPr="00CA72D5" w:rsidRDefault="00F24545" w:rsidP="00E75F3B">
            <w:pPr>
              <w:ind w:left="34"/>
              <w:contextualSpacing/>
              <w:jc w:val="both"/>
              <w:rPr>
                <w:rFonts w:ascii="Times New Roman" w:hAnsi="Times New Roman" w:cs="Times New Roman"/>
                <w:sz w:val="24"/>
                <w:szCs w:val="24"/>
              </w:rPr>
            </w:pPr>
          </w:p>
        </w:tc>
      </w:tr>
      <w:tr w:rsidR="00290356" w:rsidRPr="00CB7962" w:rsidTr="009C07EC">
        <w:tc>
          <w:tcPr>
            <w:tcW w:w="2127" w:type="dxa"/>
            <w:vMerge/>
            <w:shd w:val="clear" w:color="auto" w:fill="auto"/>
          </w:tcPr>
          <w:p w:rsidR="00290356" w:rsidRPr="00CB7962" w:rsidRDefault="00290356" w:rsidP="00FE17BB">
            <w:pPr>
              <w:contextualSpacing/>
              <w:rPr>
                <w:rFonts w:ascii="Times New Roman" w:hAnsi="Times New Roman" w:cs="Times New Roman"/>
                <w:sz w:val="24"/>
                <w:szCs w:val="24"/>
              </w:rPr>
            </w:pPr>
          </w:p>
        </w:tc>
        <w:tc>
          <w:tcPr>
            <w:tcW w:w="14034" w:type="dxa"/>
            <w:gridSpan w:val="7"/>
            <w:shd w:val="clear" w:color="auto" w:fill="auto"/>
          </w:tcPr>
          <w:p w:rsidR="00290356" w:rsidRPr="00CB7962" w:rsidRDefault="00290356" w:rsidP="00FE17BB">
            <w:pPr>
              <w:contextualSpacing/>
              <w:rPr>
                <w:rFonts w:ascii="Times New Roman" w:hAnsi="Times New Roman" w:cs="Times New Roman"/>
                <w:sz w:val="24"/>
                <w:szCs w:val="24"/>
              </w:rPr>
            </w:pPr>
            <w:r w:rsidRPr="00CB7962">
              <w:rPr>
                <w:rFonts w:ascii="Times New Roman" w:hAnsi="Times New Roman" w:cs="Times New Roman"/>
                <w:sz w:val="24"/>
                <w:szCs w:val="24"/>
              </w:rPr>
              <w:t>4.3.2. Удосконалення роботи Системи автоматичного зіставлення показників обсягів обігу та залишків пального, показників обсягів обігу спирту етилового</w:t>
            </w:r>
          </w:p>
        </w:tc>
      </w:tr>
      <w:tr w:rsidR="00290356" w:rsidRPr="00CB7962" w:rsidTr="009C07EC">
        <w:tc>
          <w:tcPr>
            <w:tcW w:w="2127" w:type="dxa"/>
            <w:vMerge/>
            <w:shd w:val="clear" w:color="auto" w:fill="auto"/>
          </w:tcPr>
          <w:p w:rsidR="00290356" w:rsidRPr="00CB7962" w:rsidRDefault="00290356" w:rsidP="00FE17BB">
            <w:pPr>
              <w:contextualSpacing/>
              <w:rPr>
                <w:rFonts w:ascii="Times New Roman" w:hAnsi="Times New Roman" w:cs="Times New Roman"/>
                <w:sz w:val="24"/>
                <w:szCs w:val="24"/>
              </w:rPr>
            </w:pPr>
          </w:p>
        </w:tc>
        <w:tc>
          <w:tcPr>
            <w:tcW w:w="992" w:type="dxa"/>
            <w:shd w:val="clear" w:color="auto" w:fill="auto"/>
          </w:tcPr>
          <w:p w:rsidR="00290356" w:rsidRPr="00CB7962" w:rsidRDefault="00290356" w:rsidP="00FE17BB">
            <w:pPr>
              <w:contextualSpacing/>
              <w:jc w:val="center"/>
              <w:rPr>
                <w:rFonts w:ascii="Times New Roman" w:hAnsi="Times New Roman" w:cs="Times New Roman"/>
                <w:sz w:val="24"/>
                <w:szCs w:val="24"/>
              </w:rPr>
            </w:pPr>
            <w:r w:rsidRPr="00CB7962">
              <w:rPr>
                <w:rFonts w:ascii="Times New Roman" w:hAnsi="Times New Roman" w:cs="Times New Roman"/>
                <w:sz w:val="24"/>
                <w:szCs w:val="24"/>
              </w:rPr>
              <w:t>4.3.2.1</w:t>
            </w:r>
          </w:p>
        </w:tc>
        <w:tc>
          <w:tcPr>
            <w:tcW w:w="2552" w:type="dxa"/>
            <w:shd w:val="clear" w:color="auto" w:fill="auto"/>
          </w:tcPr>
          <w:p w:rsidR="00290356" w:rsidRPr="00CB7962" w:rsidRDefault="00290356" w:rsidP="00FE17BB">
            <w:pPr>
              <w:contextualSpacing/>
              <w:jc w:val="both"/>
              <w:rPr>
                <w:rFonts w:ascii="Times New Roman" w:hAnsi="Times New Roman" w:cs="Times New Roman"/>
                <w:sz w:val="24"/>
                <w:szCs w:val="24"/>
              </w:rPr>
            </w:pPr>
            <w:r w:rsidRPr="00CB7962">
              <w:rPr>
                <w:rFonts w:ascii="Times New Roman" w:hAnsi="Times New Roman" w:cs="Times New Roman"/>
                <w:sz w:val="24"/>
                <w:szCs w:val="24"/>
              </w:rPr>
              <w:t xml:space="preserve">Розроблення проєкту наказу щодо внесення змін до наказу Міністерства фінансів України від 27.11.2018 № 944 «Про затвердження формату даних, структури та форм електронних документів для наповнення Єдиного </w:t>
            </w:r>
            <w:r w:rsidRPr="00CB7962">
              <w:rPr>
                <w:rFonts w:ascii="Times New Roman" w:hAnsi="Times New Roman" w:cs="Times New Roman"/>
                <w:sz w:val="24"/>
                <w:szCs w:val="24"/>
              </w:rPr>
              <w:lastRenderedPageBreak/>
              <w:t>державного реєстру витратомірів-лічильників і рівнемірів - лічильників рівня пального у резервуарі»</w:t>
            </w:r>
          </w:p>
        </w:tc>
        <w:tc>
          <w:tcPr>
            <w:tcW w:w="1701" w:type="dxa"/>
            <w:shd w:val="clear" w:color="auto" w:fill="auto"/>
          </w:tcPr>
          <w:p w:rsidR="00290356" w:rsidRPr="00CB7962" w:rsidRDefault="00290356" w:rsidP="00020262">
            <w:pPr>
              <w:contextualSpacing/>
              <w:jc w:val="both"/>
              <w:rPr>
                <w:rFonts w:ascii="Times New Roman" w:hAnsi="Times New Roman" w:cs="Times New Roman"/>
                <w:sz w:val="24"/>
                <w:szCs w:val="24"/>
              </w:rPr>
            </w:pPr>
            <w:r w:rsidRPr="00CB7962">
              <w:rPr>
                <w:rFonts w:ascii="Times New Roman" w:hAnsi="Times New Roman" w:cs="Times New Roman"/>
                <w:sz w:val="24"/>
                <w:szCs w:val="24"/>
              </w:rPr>
              <w:lastRenderedPageBreak/>
              <w:t xml:space="preserve">Направлено до Міністерства фінансів України </w:t>
            </w:r>
          </w:p>
        </w:tc>
        <w:tc>
          <w:tcPr>
            <w:tcW w:w="1418" w:type="dxa"/>
            <w:shd w:val="clear" w:color="auto" w:fill="auto"/>
          </w:tcPr>
          <w:p w:rsidR="00290356" w:rsidRPr="005C5BFA" w:rsidRDefault="00290356" w:rsidP="00FE17BB">
            <w:pPr>
              <w:contextualSpacing/>
              <w:jc w:val="both"/>
              <w:rPr>
                <w:rFonts w:ascii="Times New Roman" w:hAnsi="Times New Roman" w:cs="Times New Roman"/>
                <w:sz w:val="24"/>
                <w:szCs w:val="24"/>
              </w:rPr>
            </w:pPr>
            <w:r w:rsidRPr="005C5BFA">
              <w:rPr>
                <w:rFonts w:ascii="Times New Roman" w:hAnsi="Times New Roman" w:cs="Times New Roman"/>
                <w:sz w:val="24"/>
                <w:szCs w:val="24"/>
              </w:rPr>
              <w:t>І квартал 2021 року</w:t>
            </w:r>
          </w:p>
        </w:tc>
        <w:tc>
          <w:tcPr>
            <w:tcW w:w="1701" w:type="dxa"/>
            <w:shd w:val="clear" w:color="auto" w:fill="auto"/>
          </w:tcPr>
          <w:p w:rsidR="00290356" w:rsidRPr="005C5BFA" w:rsidRDefault="00290356" w:rsidP="00930C49">
            <w:pPr>
              <w:contextualSpacing/>
              <w:jc w:val="both"/>
              <w:rPr>
                <w:rFonts w:ascii="Times New Roman" w:hAnsi="Times New Roman" w:cs="Times New Roman"/>
                <w:sz w:val="24"/>
                <w:szCs w:val="24"/>
              </w:rPr>
            </w:pPr>
            <w:r w:rsidRPr="005C5BFA">
              <w:rPr>
                <w:rFonts w:ascii="Times New Roman" w:hAnsi="Times New Roman" w:cs="Times New Roman"/>
                <w:sz w:val="24"/>
                <w:szCs w:val="24"/>
              </w:rPr>
              <w:t>Департамент контролю за підакцизними товарами</w:t>
            </w:r>
          </w:p>
        </w:tc>
        <w:tc>
          <w:tcPr>
            <w:tcW w:w="4111" w:type="dxa"/>
            <w:shd w:val="clear" w:color="auto" w:fill="auto"/>
          </w:tcPr>
          <w:p w:rsidR="00CF6999" w:rsidRPr="00CA72D5" w:rsidRDefault="005C5BFA" w:rsidP="00CF6999">
            <w:pPr>
              <w:contextualSpacing/>
              <w:jc w:val="both"/>
              <w:rPr>
                <w:rFonts w:ascii="Times New Roman" w:hAnsi="Times New Roman" w:cs="Times New Roman"/>
                <w:color w:val="000000" w:themeColor="text1"/>
                <w:sz w:val="24"/>
                <w:szCs w:val="24"/>
              </w:rPr>
            </w:pPr>
            <w:r w:rsidRPr="005C5BFA">
              <w:rPr>
                <w:rFonts w:ascii="Times New Roman" w:hAnsi="Times New Roman" w:cs="Times New Roman"/>
                <w:sz w:val="24"/>
                <w:szCs w:val="24"/>
              </w:rPr>
              <w:t>Звіт про стан виконання П</w:t>
            </w:r>
            <w:r w:rsidRPr="005C5BFA">
              <w:rPr>
                <w:rFonts w:ascii="Times New Roman" w:eastAsia="Calibri" w:hAnsi="Times New Roman" w:cs="Times New Roman"/>
                <w:sz w:val="24"/>
                <w:szCs w:val="24"/>
              </w:rPr>
              <w:t>лану заходів з реалізації стратегічних цілей</w:t>
            </w:r>
            <w:r w:rsidRPr="005C5BFA">
              <w:rPr>
                <w:rFonts w:ascii="Times New Roman" w:hAnsi="Times New Roman" w:cs="Times New Roman"/>
                <w:sz w:val="24"/>
                <w:szCs w:val="24"/>
              </w:rPr>
              <w:t xml:space="preserve"> діяльності ДПС на 2021 рік, затвердженого наказом ДПС від 30.07.2020 № 376 (зі</w:t>
            </w:r>
            <w:r w:rsidRPr="005C5BFA">
              <w:rPr>
                <w:rFonts w:ascii="Times New Roman" w:hAnsi="Times New Roman" w:cs="Times New Roman"/>
                <w:color w:val="000000" w:themeColor="text1"/>
                <w:sz w:val="24"/>
                <w:szCs w:val="24"/>
              </w:rPr>
              <w:t xml:space="preserve"> змінами)  </w:t>
            </w:r>
            <w:r w:rsidR="00CF6999" w:rsidRPr="003B68F9">
              <w:rPr>
                <w:rFonts w:ascii="Times New Roman" w:hAnsi="Times New Roman" w:cs="Times New Roman"/>
                <w:color w:val="000000" w:themeColor="text1"/>
                <w:sz w:val="24"/>
                <w:szCs w:val="24"/>
              </w:rPr>
              <w:t>станом на 01.01.2022</w:t>
            </w:r>
          </w:p>
          <w:p w:rsidR="00290356" w:rsidRPr="005C5BFA" w:rsidRDefault="00290356" w:rsidP="00EB601B">
            <w:pPr>
              <w:contextualSpacing/>
              <w:jc w:val="both"/>
              <w:rPr>
                <w:rFonts w:ascii="Times New Roman" w:hAnsi="Times New Roman" w:cs="Times New Roman"/>
                <w:sz w:val="24"/>
                <w:szCs w:val="24"/>
              </w:rPr>
            </w:pPr>
          </w:p>
        </w:tc>
        <w:tc>
          <w:tcPr>
            <w:tcW w:w="1559" w:type="dxa"/>
            <w:shd w:val="clear" w:color="auto" w:fill="auto"/>
          </w:tcPr>
          <w:p w:rsidR="00290356" w:rsidRPr="005C5BFA" w:rsidRDefault="007C0028" w:rsidP="00736F01">
            <w:pPr>
              <w:ind w:left="33"/>
              <w:contextualSpacing/>
              <w:rPr>
                <w:rFonts w:ascii="Times New Roman" w:hAnsi="Times New Roman" w:cs="Times New Roman"/>
                <w:sz w:val="24"/>
                <w:szCs w:val="24"/>
              </w:rPr>
            </w:pPr>
            <w:r w:rsidRPr="005C5BFA">
              <w:rPr>
                <w:rFonts w:ascii="Times New Roman" w:hAnsi="Times New Roman" w:cs="Times New Roman"/>
                <w:sz w:val="24"/>
                <w:szCs w:val="24"/>
              </w:rPr>
              <w:t xml:space="preserve">Виконано </w:t>
            </w:r>
          </w:p>
        </w:tc>
      </w:tr>
      <w:tr w:rsidR="00290356" w:rsidRPr="00CB7962" w:rsidTr="009C07EC">
        <w:tc>
          <w:tcPr>
            <w:tcW w:w="2127" w:type="dxa"/>
            <w:vMerge/>
            <w:shd w:val="clear" w:color="auto" w:fill="auto"/>
          </w:tcPr>
          <w:p w:rsidR="00290356" w:rsidRPr="00CB7962" w:rsidRDefault="00290356" w:rsidP="00FE17BB">
            <w:pPr>
              <w:contextualSpacing/>
              <w:rPr>
                <w:rFonts w:ascii="Times New Roman" w:hAnsi="Times New Roman" w:cs="Times New Roman"/>
                <w:sz w:val="24"/>
                <w:szCs w:val="24"/>
              </w:rPr>
            </w:pPr>
          </w:p>
        </w:tc>
        <w:tc>
          <w:tcPr>
            <w:tcW w:w="992" w:type="dxa"/>
            <w:shd w:val="clear" w:color="auto" w:fill="auto"/>
          </w:tcPr>
          <w:p w:rsidR="00290356" w:rsidRPr="00CB7962" w:rsidRDefault="00290356" w:rsidP="00FE17BB">
            <w:pPr>
              <w:contextualSpacing/>
              <w:jc w:val="center"/>
              <w:rPr>
                <w:rFonts w:ascii="Times New Roman" w:hAnsi="Times New Roman" w:cs="Times New Roman"/>
                <w:sz w:val="24"/>
                <w:szCs w:val="24"/>
              </w:rPr>
            </w:pPr>
            <w:r w:rsidRPr="00CB7962">
              <w:rPr>
                <w:rFonts w:ascii="Times New Roman" w:hAnsi="Times New Roman" w:cs="Times New Roman"/>
                <w:sz w:val="24"/>
                <w:szCs w:val="24"/>
              </w:rPr>
              <w:t>4.3.2.2</w:t>
            </w:r>
          </w:p>
        </w:tc>
        <w:tc>
          <w:tcPr>
            <w:tcW w:w="2552" w:type="dxa"/>
            <w:shd w:val="clear" w:color="auto" w:fill="auto"/>
          </w:tcPr>
          <w:p w:rsidR="00290356" w:rsidRPr="00CB7962" w:rsidRDefault="00290356" w:rsidP="00FE17BB">
            <w:pPr>
              <w:contextualSpacing/>
              <w:jc w:val="both"/>
              <w:rPr>
                <w:rFonts w:ascii="Times New Roman" w:hAnsi="Times New Roman" w:cs="Times New Roman"/>
                <w:sz w:val="24"/>
                <w:szCs w:val="24"/>
              </w:rPr>
            </w:pPr>
            <w:r w:rsidRPr="00CB7962">
              <w:rPr>
                <w:rFonts w:ascii="Times New Roman" w:hAnsi="Times New Roman" w:cs="Times New Roman"/>
                <w:sz w:val="24"/>
                <w:szCs w:val="24"/>
              </w:rPr>
              <w:t xml:space="preserve">Доопрацювання Системи автоматичного зіставлення показників обсягів обігу та залишків пального, показників обсягів обігу спирту етилового з урахуванням внесених змін до наказу Міністерства фінансів України від 27.11.2018 № 944 </w:t>
            </w:r>
          </w:p>
        </w:tc>
        <w:tc>
          <w:tcPr>
            <w:tcW w:w="1701" w:type="dxa"/>
            <w:shd w:val="clear" w:color="auto" w:fill="auto"/>
          </w:tcPr>
          <w:p w:rsidR="00290356" w:rsidRPr="00D07901" w:rsidRDefault="00290356" w:rsidP="00FE17BB">
            <w:pPr>
              <w:contextualSpacing/>
              <w:jc w:val="both"/>
              <w:rPr>
                <w:rFonts w:ascii="Times New Roman" w:hAnsi="Times New Roman" w:cs="Times New Roman"/>
              </w:rPr>
            </w:pPr>
            <w:r w:rsidRPr="00D07901">
              <w:rPr>
                <w:rFonts w:ascii="Times New Roman" w:hAnsi="Times New Roman" w:cs="Times New Roman"/>
              </w:rPr>
              <w:t>Надано зміни до заявки на створення програмного забезпечення Системи автоматичного зіставлення показників обсягів обігу та залишків пального, показників обсягів обігу спирту етилового</w:t>
            </w:r>
          </w:p>
        </w:tc>
        <w:tc>
          <w:tcPr>
            <w:tcW w:w="1418" w:type="dxa"/>
            <w:shd w:val="clear" w:color="auto" w:fill="auto"/>
          </w:tcPr>
          <w:p w:rsidR="00290356" w:rsidRPr="00CF6999" w:rsidRDefault="00290356" w:rsidP="00FE17BB">
            <w:pPr>
              <w:contextualSpacing/>
              <w:jc w:val="center"/>
              <w:rPr>
                <w:rFonts w:ascii="Times New Roman" w:hAnsi="Times New Roman" w:cs="Times New Roman"/>
                <w:sz w:val="24"/>
                <w:szCs w:val="24"/>
              </w:rPr>
            </w:pPr>
            <w:r w:rsidRPr="00CF6999">
              <w:rPr>
                <w:rFonts w:ascii="Times New Roman" w:hAnsi="Times New Roman" w:cs="Times New Roman"/>
                <w:sz w:val="24"/>
                <w:szCs w:val="24"/>
              </w:rPr>
              <w:t>Після набуття чинності змін до наказу Мінфіну</w:t>
            </w:r>
          </w:p>
          <w:p w:rsidR="00DB3036" w:rsidRPr="00CF6999" w:rsidRDefault="00DB3036" w:rsidP="00FE17BB">
            <w:pPr>
              <w:contextualSpacing/>
              <w:jc w:val="center"/>
              <w:rPr>
                <w:rFonts w:ascii="Times New Roman" w:hAnsi="Times New Roman" w:cs="Times New Roman"/>
                <w:strike/>
                <w:sz w:val="24"/>
                <w:szCs w:val="24"/>
              </w:rPr>
            </w:pPr>
          </w:p>
        </w:tc>
        <w:tc>
          <w:tcPr>
            <w:tcW w:w="1701" w:type="dxa"/>
            <w:shd w:val="clear" w:color="auto" w:fill="auto"/>
          </w:tcPr>
          <w:p w:rsidR="00290356" w:rsidRPr="00CF6999" w:rsidRDefault="00290356" w:rsidP="00FE17BB">
            <w:pPr>
              <w:contextualSpacing/>
              <w:rPr>
                <w:rFonts w:ascii="Times New Roman" w:hAnsi="Times New Roman" w:cs="Times New Roman"/>
                <w:sz w:val="24"/>
                <w:szCs w:val="24"/>
              </w:rPr>
            </w:pPr>
            <w:r w:rsidRPr="00CF6999">
              <w:rPr>
                <w:rFonts w:ascii="Times New Roman" w:hAnsi="Times New Roman" w:cs="Times New Roman"/>
                <w:sz w:val="24"/>
                <w:szCs w:val="24"/>
              </w:rPr>
              <w:t>Департамент  контролю за підакцизними товарами</w:t>
            </w:r>
          </w:p>
        </w:tc>
        <w:tc>
          <w:tcPr>
            <w:tcW w:w="4111" w:type="dxa"/>
            <w:shd w:val="clear" w:color="auto" w:fill="auto"/>
          </w:tcPr>
          <w:p w:rsidR="00290356" w:rsidRPr="00CF6999" w:rsidRDefault="00290356" w:rsidP="00671611">
            <w:pPr>
              <w:contextualSpacing/>
              <w:jc w:val="both"/>
              <w:rPr>
                <w:rFonts w:ascii="Times New Roman" w:hAnsi="Times New Roman" w:cs="Times New Roman"/>
                <w:sz w:val="24"/>
                <w:szCs w:val="24"/>
              </w:rPr>
            </w:pPr>
            <w:r w:rsidRPr="00CF6999">
              <w:rPr>
                <w:rFonts w:ascii="Times New Roman" w:eastAsia="Times New Roman" w:hAnsi="Times New Roman" w:cs="Times New Roman"/>
                <w:sz w:val="24"/>
                <w:szCs w:val="24"/>
                <w:lang w:eastAsia="ru-RU"/>
              </w:rPr>
              <w:t xml:space="preserve">Виконання заходу можливе після </w:t>
            </w:r>
            <w:r w:rsidRPr="00CF6999">
              <w:rPr>
                <w:rFonts w:ascii="Times New Roman" w:hAnsi="Times New Roman" w:cs="Times New Roman"/>
                <w:sz w:val="24"/>
                <w:szCs w:val="24"/>
              </w:rPr>
              <w:t>набуття чинності змін до наказу Мінфіну від 27.11.2018 № 944</w:t>
            </w:r>
          </w:p>
        </w:tc>
        <w:tc>
          <w:tcPr>
            <w:tcW w:w="1559" w:type="dxa"/>
            <w:shd w:val="clear" w:color="auto" w:fill="auto"/>
          </w:tcPr>
          <w:p w:rsidR="00290356" w:rsidRPr="00CF6999" w:rsidRDefault="00834989" w:rsidP="000A7EDE">
            <w:pPr>
              <w:ind w:left="34"/>
              <w:contextualSpacing/>
              <w:jc w:val="both"/>
              <w:rPr>
                <w:rFonts w:ascii="Times New Roman" w:hAnsi="Times New Roman" w:cs="Times New Roman"/>
                <w:sz w:val="24"/>
                <w:szCs w:val="24"/>
              </w:rPr>
            </w:pPr>
            <w:r w:rsidRPr="00CF6999">
              <w:rPr>
                <w:rFonts w:ascii="Times New Roman" w:hAnsi="Times New Roman" w:cs="Times New Roman"/>
                <w:sz w:val="24"/>
                <w:szCs w:val="24"/>
              </w:rPr>
              <w:t>Виконання подовжено на 2022 рік</w:t>
            </w:r>
            <w:r w:rsidR="0093206C" w:rsidRPr="00CF6999">
              <w:rPr>
                <w:rFonts w:ascii="Times New Roman" w:hAnsi="Times New Roman" w:cs="Times New Roman"/>
                <w:sz w:val="24"/>
                <w:szCs w:val="24"/>
              </w:rPr>
              <w:t>.</w:t>
            </w:r>
          </w:p>
          <w:p w:rsidR="0093206C" w:rsidRPr="00CF6999" w:rsidRDefault="0093206C" w:rsidP="0093206C">
            <w:pPr>
              <w:ind w:left="34"/>
              <w:contextualSpacing/>
              <w:jc w:val="both"/>
              <w:rPr>
                <w:rFonts w:ascii="Times New Roman" w:hAnsi="Times New Roman" w:cs="Times New Roman"/>
                <w:i/>
              </w:rPr>
            </w:pPr>
            <w:r w:rsidRPr="00CF6999">
              <w:rPr>
                <w:rFonts w:ascii="Times New Roman" w:hAnsi="Times New Roman" w:cs="Times New Roman"/>
                <w:i/>
              </w:rPr>
              <w:t xml:space="preserve">Виконання </w:t>
            </w:r>
          </w:p>
          <w:p w:rsidR="0093206C" w:rsidRPr="00CF6999" w:rsidRDefault="0093206C" w:rsidP="0093206C">
            <w:pPr>
              <w:ind w:left="34"/>
              <w:contextualSpacing/>
              <w:jc w:val="both"/>
              <w:rPr>
                <w:rFonts w:ascii="Times New Roman" w:hAnsi="Times New Roman" w:cs="Times New Roman"/>
                <w:sz w:val="24"/>
                <w:szCs w:val="24"/>
              </w:rPr>
            </w:pPr>
            <w:r w:rsidRPr="00CF6999">
              <w:rPr>
                <w:rFonts w:ascii="Times New Roman" w:hAnsi="Times New Roman" w:cs="Times New Roman"/>
                <w:i/>
              </w:rPr>
              <w:t>залежить від виконання заходу 4.3.2.1</w:t>
            </w:r>
          </w:p>
        </w:tc>
      </w:tr>
      <w:tr w:rsidR="00290356" w:rsidRPr="00CB7962" w:rsidTr="009C07EC">
        <w:trPr>
          <w:trHeight w:val="576"/>
        </w:trPr>
        <w:tc>
          <w:tcPr>
            <w:tcW w:w="2127" w:type="dxa"/>
            <w:vMerge/>
            <w:shd w:val="clear" w:color="auto" w:fill="auto"/>
          </w:tcPr>
          <w:p w:rsidR="00290356" w:rsidRPr="00CB7962" w:rsidRDefault="00290356" w:rsidP="00FE17BB">
            <w:pPr>
              <w:contextualSpacing/>
              <w:rPr>
                <w:rFonts w:ascii="Times New Roman" w:hAnsi="Times New Roman" w:cs="Times New Roman"/>
                <w:sz w:val="24"/>
                <w:szCs w:val="24"/>
              </w:rPr>
            </w:pPr>
          </w:p>
        </w:tc>
        <w:tc>
          <w:tcPr>
            <w:tcW w:w="14034" w:type="dxa"/>
            <w:gridSpan w:val="7"/>
            <w:shd w:val="clear" w:color="auto" w:fill="auto"/>
          </w:tcPr>
          <w:p w:rsidR="00290356" w:rsidRPr="00CB7962" w:rsidRDefault="00290356" w:rsidP="00FE17BB">
            <w:pPr>
              <w:contextualSpacing/>
              <w:jc w:val="both"/>
              <w:rPr>
                <w:rFonts w:ascii="Times New Roman" w:hAnsi="Times New Roman" w:cs="Times New Roman"/>
                <w:sz w:val="24"/>
                <w:szCs w:val="24"/>
              </w:rPr>
            </w:pPr>
            <w:r w:rsidRPr="00CB7962">
              <w:rPr>
                <w:rFonts w:ascii="Times New Roman" w:hAnsi="Times New Roman" w:cs="Times New Roman"/>
                <w:sz w:val="24"/>
                <w:szCs w:val="24"/>
              </w:rPr>
              <w:t>4.3.3 Удосконалення системи здійснення контролю за обігом алкогольних напоїв через автоматизацію процесів руху електронної марки акцизного податку</w:t>
            </w:r>
          </w:p>
        </w:tc>
      </w:tr>
      <w:tr w:rsidR="00290356" w:rsidRPr="00CB7962" w:rsidTr="009C07EC">
        <w:tc>
          <w:tcPr>
            <w:tcW w:w="2127" w:type="dxa"/>
            <w:vMerge/>
            <w:shd w:val="clear" w:color="auto" w:fill="auto"/>
          </w:tcPr>
          <w:p w:rsidR="00290356" w:rsidRPr="00CB7962" w:rsidRDefault="00290356" w:rsidP="00FE17BB">
            <w:pPr>
              <w:contextualSpacing/>
              <w:rPr>
                <w:rFonts w:ascii="Times New Roman" w:hAnsi="Times New Roman" w:cs="Times New Roman"/>
                <w:sz w:val="24"/>
                <w:szCs w:val="24"/>
              </w:rPr>
            </w:pPr>
          </w:p>
        </w:tc>
        <w:tc>
          <w:tcPr>
            <w:tcW w:w="992" w:type="dxa"/>
            <w:shd w:val="clear" w:color="auto" w:fill="auto"/>
          </w:tcPr>
          <w:p w:rsidR="00290356" w:rsidRPr="00CB7962" w:rsidRDefault="00290356" w:rsidP="00FE17BB">
            <w:pPr>
              <w:contextualSpacing/>
              <w:jc w:val="both"/>
              <w:rPr>
                <w:rFonts w:ascii="Times New Roman" w:hAnsi="Times New Roman" w:cs="Times New Roman"/>
                <w:sz w:val="24"/>
                <w:szCs w:val="24"/>
              </w:rPr>
            </w:pPr>
            <w:r w:rsidRPr="00CB7962">
              <w:rPr>
                <w:rFonts w:ascii="Times New Roman" w:hAnsi="Times New Roman" w:cs="Times New Roman"/>
                <w:sz w:val="24"/>
                <w:szCs w:val="24"/>
              </w:rPr>
              <w:t>4.3.3.1.</w:t>
            </w:r>
          </w:p>
        </w:tc>
        <w:tc>
          <w:tcPr>
            <w:tcW w:w="2552" w:type="dxa"/>
            <w:shd w:val="clear" w:color="auto" w:fill="auto"/>
          </w:tcPr>
          <w:p w:rsidR="00290356" w:rsidRPr="00CB7962" w:rsidRDefault="00290356" w:rsidP="00FE17BB">
            <w:pPr>
              <w:contextualSpacing/>
              <w:jc w:val="both"/>
              <w:rPr>
                <w:rFonts w:ascii="Times New Roman" w:hAnsi="Times New Roman" w:cs="Times New Roman"/>
                <w:sz w:val="24"/>
                <w:szCs w:val="24"/>
              </w:rPr>
            </w:pPr>
            <w:r w:rsidRPr="00CB7962">
              <w:rPr>
                <w:rFonts w:ascii="Times New Roman" w:eastAsia="Times New Roman" w:hAnsi="Times New Roman" w:cs="Times New Roman"/>
                <w:iCs/>
                <w:sz w:val="24"/>
                <w:szCs w:val="24"/>
                <w:lang w:eastAsia="ru-RU"/>
              </w:rPr>
              <w:t xml:space="preserve">Доопрацювання заявки на створення програмного забезпечення автоматизованої системи </w:t>
            </w:r>
            <w:r w:rsidRPr="00CB7962">
              <w:rPr>
                <w:rFonts w:ascii="Times New Roman" w:eastAsia="Times New Roman" w:hAnsi="Times New Roman" w:cs="Times New Roman"/>
                <w:iCs/>
                <w:sz w:val="24"/>
                <w:szCs w:val="24"/>
                <w:lang w:eastAsia="ru-RU"/>
              </w:rPr>
              <w:lastRenderedPageBreak/>
              <w:t>адміністрування у сфері контролю за виробництвом та обігом підакцизних товарів (Е-акциз) у частині контролю алкогольних напоїв</w:t>
            </w:r>
          </w:p>
        </w:tc>
        <w:tc>
          <w:tcPr>
            <w:tcW w:w="1701" w:type="dxa"/>
            <w:shd w:val="clear" w:color="auto" w:fill="auto"/>
          </w:tcPr>
          <w:p w:rsidR="00290356" w:rsidRPr="00CB7962" w:rsidRDefault="00290356" w:rsidP="00FE17BB">
            <w:pPr>
              <w:contextualSpacing/>
              <w:jc w:val="center"/>
              <w:rPr>
                <w:rFonts w:ascii="Times New Roman" w:eastAsia="Times New Roman" w:hAnsi="Times New Roman" w:cs="Times New Roman"/>
                <w:iCs/>
                <w:sz w:val="24"/>
                <w:szCs w:val="24"/>
                <w:lang w:eastAsia="ru-RU"/>
              </w:rPr>
            </w:pPr>
            <w:r w:rsidRPr="00CB7962">
              <w:rPr>
                <w:rFonts w:ascii="Times New Roman" w:eastAsia="Times New Roman" w:hAnsi="Times New Roman" w:cs="Times New Roman"/>
                <w:iCs/>
                <w:sz w:val="24"/>
                <w:szCs w:val="24"/>
                <w:lang w:eastAsia="ru-RU"/>
              </w:rPr>
              <w:lastRenderedPageBreak/>
              <w:t>Підготовлено узгоджені зміни до заявки</w:t>
            </w:r>
          </w:p>
        </w:tc>
        <w:tc>
          <w:tcPr>
            <w:tcW w:w="1418" w:type="dxa"/>
            <w:shd w:val="clear" w:color="auto" w:fill="auto"/>
          </w:tcPr>
          <w:p w:rsidR="00290356" w:rsidRPr="00697A9D" w:rsidRDefault="00290356" w:rsidP="00FE17BB">
            <w:pPr>
              <w:contextualSpacing/>
              <w:jc w:val="center"/>
              <w:rPr>
                <w:rFonts w:ascii="Times New Roman" w:hAnsi="Times New Roman" w:cs="Times New Roman"/>
                <w:sz w:val="24"/>
                <w:szCs w:val="24"/>
              </w:rPr>
            </w:pPr>
            <w:r w:rsidRPr="00697A9D">
              <w:rPr>
                <w:rFonts w:ascii="Times New Roman" w:hAnsi="Times New Roman" w:cs="Times New Roman"/>
                <w:sz w:val="24"/>
                <w:szCs w:val="24"/>
              </w:rPr>
              <w:t>ІІ квартал 2021 року</w:t>
            </w:r>
          </w:p>
        </w:tc>
        <w:tc>
          <w:tcPr>
            <w:tcW w:w="1701" w:type="dxa"/>
            <w:shd w:val="clear" w:color="auto" w:fill="auto"/>
          </w:tcPr>
          <w:p w:rsidR="00290356" w:rsidRPr="00697A9D" w:rsidRDefault="00290356" w:rsidP="00FE17BB">
            <w:pPr>
              <w:contextualSpacing/>
              <w:rPr>
                <w:rFonts w:ascii="Times New Roman" w:hAnsi="Times New Roman" w:cs="Times New Roman"/>
                <w:sz w:val="24"/>
                <w:szCs w:val="24"/>
              </w:rPr>
            </w:pPr>
            <w:r w:rsidRPr="00697A9D">
              <w:rPr>
                <w:rFonts w:ascii="Times New Roman" w:hAnsi="Times New Roman" w:cs="Times New Roman"/>
                <w:sz w:val="24"/>
                <w:szCs w:val="24"/>
              </w:rPr>
              <w:t>Департамент  контролю за підакцизними товарами,</w:t>
            </w:r>
          </w:p>
          <w:p w:rsidR="00290356" w:rsidRPr="00697A9D" w:rsidRDefault="00290356" w:rsidP="00FE17BB">
            <w:pPr>
              <w:contextualSpacing/>
              <w:rPr>
                <w:rFonts w:ascii="Times New Roman" w:hAnsi="Times New Roman" w:cs="Times New Roman"/>
                <w:sz w:val="24"/>
                <w:szCs w:val="24"/>
              </w:rPr>
            </w:pPr>
            <w:r w:rsidRPr="00697A9D">
              <w:rPr>
                <w:rFonts w:ascii="Times New Roman" w:hAnsi="Times New Roman" w:cs="Times New Roman"/>
                <w:sz w:val="24"/>
                <w:szCs w:val="24"/>
              </w:rPr>
              <w:t xml:space="preserve">Департамент електронних </w:t>
            </w:r>
            <w:r w:rsidRPr="00697A9D">
              <w:rPr>
                <w:rFonts w:ascii="Times New Roman" w:hAnsi="Times New Roman" w:cs="Times New Roman"/>
                <w:sz w:val="24"/>
                <w:szCs w:val="24"/>
              </w:rPr>
              <w:lastRenderedPageBreak/>
              <w:t>сервісів</w:t>
            </w:r>
          </w:p>
        </w:tc>
        <w:tc>
          <w:tcPr>
            <w:tcW w:w="4111" w:type="dxa"/>
            <w:shd w:val="clear" w:color="auto" w:fill="auto"/>
          </w:tcPr>
          <w:p w:rsidR="00CF6999" w:rsidRPr="00CA72D5" w:rsidRDefault="00697A9D" w:rsidP="00CF6999">
            <w:pPr>
              <w:contextualSpacing/>
              <w:jc w:val="both"/>
              <w:rPr>
                <w:rFonts w:ascii="Times New Roman" w:hAnsi="Times New Roman" w:cs="Times New Roman"/>
                <w:color w:val="000000" w:themeColor="text1"/>
                <w:sz w:val="24"/>
                <w:szCs w:val="24"/>
              </w:rPr>
            </w:pPr>
            <w:r w:rsidRPr="00697A9D">
              <w:rPr>
                <w:rFonts w:ascii="Times New Roman" w:hAnsi="Times New Roman" w:cs="Times New Roman"/>
                <w:sz w:val="24"/>
                <w:szCs w:val="24"/>
              </w:rPr>
              <w:lastRenderedPageBreak/>
              <w:t>Звіт про стан виконання П</w:t>
            </w:r>
            <w:r w:rsidRPr="00697A9D">
              <w:rPr>
                <w:rFonts w:ascii="Times New Roman" w:eastAsia="Calibri" w:hAnsi="Times New Roman" w:cs="Times New Roman"/>
                <w:sz w:val="24"/>
                <w:szCs w:val="24"/>
              </w:rPr>
              <w:t>лану заходів з реалізації стратегічних цілей</w:t>
            </w:r>
            <w:r w:rsidRPr="00697A9D">
              <w:rPr>
                <w:rFonts w:ascii="Times New Roman" w:hAnsi="Times New Roman" w:cs="Times New Roman"/>
                <w:sz w:val="24"/>
                <w:szCs w:val="24"/>
              </w:rPr>
              <w:t xml:space="preserve"> діяльності ДПС на 2021 рік, затвердженого наказом ДПС від 30.07.2020 № 376 (зі</w:t>
            </w:r>
            <w:r w:rsidRPr="00697A9D">
              <w:rPr>
                <w:rFonts w:ascii="Times New Roman" w:hAnsi="Times New Roman" w:cs="Times New Roman"/>
                <w:color w:val="000000" w:themeColor="text1"/>
                <w:sz w:val="24"/>
                <w:szCs w:val="24"/>
              </w:rPr>
              <w:t xml:space="preserve"> змінами) </w:t>
            </w:r>
            <w:r w:rsidR="00CF6999" w:rsidRPr="003B68F9">
              <w:rPr>
                <w:rFonts w:ascii="Times New Roman" w:hAnsi="Times New Roman" w:cs="Times New Roman"/>
                <w:color w:val="000000" w:themeColor="text1"/>
                <w:sz w:val="24"/>
                <w:szCs w:val="24"/>
              </w:rPr>
              <w:t>станом на 01.01.2022</w:t>
            </w:r>
          </w:p>
          <w:p w:rsidR="00290356" w:rsidRPr="00697A9D" w:rsidRDefault="00697A9D" w:rsidP="00684A7B">
            <w:pPr>
              <w:ind w:right="22"/>
              <w:contextualSpacing/>
              <w:jc w:val="both"/>
              <w:rPr>
                <w:rFonts w:ascii="Times New Roman" w:eastAsia="Times New Roman" w:hAnsi="Times New Roman" w:cs="Times New Roman"/>
                <w:iCs/>
                <w:sz w:val="24"/>
                <w:szCs w:val="24"/>
                <w:lang w:eastAsia="ru-RU"/>
              </w:rPr>
            </w:pPr>
            <w:r w:rsidRPr="00697A9D">
              <w:rPr>
                <w:rFonts w:ascii="Times New Roman" w:hAnsi="Times New Roman" w:cs="Times New Roman"/>
                <w:color w:val="000000" w:themeColor="text1"/>
                <w:sz w:val="24"/>
                <w:szCs w:val="24"/>
              </w:rPr>
              <w:lastRenderedPageBreak/>
              <w:t xml:space="preserve"> </w:t>
            </w:r>
          </w:p>
        </w:tc>
        <w:tc>
          <w:tcPr>
            <w:tcW w:w="1559" w:type="dxa"/>
            <w:shd w:val="clear" w:color="auto" w:fill="auto"/>
          </w:tcPr>
          <w:p w:rsidR="00290356" w:rsidRPr="00697A9D" w:rsidRDefault="00290356" w:rsidP="00736F01">
            <w:pPr>
              <w:ind w:left="33"/>
              <w:contextualSpacing/>
              <w:rPr>
                <w:rFonts w:ascii="Times New Roman" w:hAnsi="Times New Roman" w:cs="Times New Roman"/>
                <w:sz w:val="24"/>
                <w:szCs w:val="24"/>
              </w:rPr>
            </w:pPr>
            <w:r w:rsidRPr="00697A9D">
              <w:rPr>
                <w:rFonts w:ascii="Times New Roman" w:hAnsi="Times New Roman" w:cs="Times New Roman"/>
                <w:sz w:val="24"/>
                <w:szCs w:val="24"/>
              </w:rPr>
              <w:lastRenderedPageBreak/>
              <w:t>Виконано</w:t>
            </w:r>
            <w:r w:rsidR="00697A9D" w:rsidRPr="00697A9D">
              <w:rPr>
                <w:rFonts w:ascii="Times New Roman" w:hAnsi="Times New Roman" w:cs="Times New Roman"/>
                <w:sz w:val="24"/>
                <w:szCs w:val="24"/>
              </w:rPr>
              <w:t xml:space="preserve"> </w:t>
            </w:r>
          </w:p>
        </w:tc>
      </w:tr>
      <w:tr w:rsidR="00290356" w:rsidRPr="00CB7962" w:rsidTr="009C07EC">
        <w:tc>
          <w:tcPr>
            <w:tcW w:w="2127" w:type="dxa"/>
            <w:vMerge/>
            <w:shd w:val="clear" w:color="auto" w:fill="auto"/>
          </w:tcPr>
          <w:p w:rsidR="00290356" w:rsidRPr="00CB7962" w:rsidRDefault="00290356" w:rsidP="00FE17BB">
            <w:pPr>
              <w:contextualSpacing/>
              <w:rPr>
                <w:rFonts w:ascii="Times New Roman" w:hAnsi="Times New Roman" w:cs="Times New Roman"/>
                <w:sz w:val="24"/>
                <w:szCs w:val="24"/>
              </w:rPr>
            </w:pPr>
          </w:p>
        </w:tc>
        <w:tc>
          <w:tcPr>
            <w:tcW w:w="992" w:type="dxa"/>
            <w:shd w:val="clear" w:color="auto" w:fill="auto"/>
          </w:tcPr>
          <w:p w:rsidR="00290356" w:rsidRPr="00CB7962" w:rsidRDefault="00290356" w:rsidP="00FE17BB">
            <w:pPr>
              <w:contextualSpacing/>
              <w:jc w:val="both"/>
              <w:rPr>
                <w:rFonts w:ascii="Times New Roman" w:hAnsi="Times New Roman" w:cs="Times New Roman"/>
                <w:sz w:val="24"/>
                <w:szCs w:val="24"/>
              </w:rPr>
            </w:pPr>
            <w:r w:rsidRPr="00CB7962">
              <w:rPr>
                <w:rFonts w:ascii="Times New Roman" w:hAnsi="Times New Roman" w:cs="Times New Roman"/>
                <w:sz w:val="24"/>
                <w:szCs w:val="24"/>
              </w:rPr>
              <w:t>4.3.3.2.</w:t>
            </w:r>
          </w:p>
        </w:tc>
        <w:tc>
          <w:tcPr>
            <w:tcW w:w="2552" w:type="dxa"/>
            <w:shd w:val="clear" w:color="auto" w:fill="auto"/>
          </w:tcPr>
          <w:p w:rsidR="00290356" w:rsidRPr="00CB7962" w:rsidRDefault="00290356" w:rsidP="00FE17BB">
            <w:pPr>
              <w:contextualSpacing/>
              <w:jc w:val="both"/>
              <w:rPr>
                <w:rFonts w:ascii="Times New Roman" w:eastAsia="Times New Roman" w:hAnsi="Times New Roman" w:cs="Times New Roman"/>
                <w:iCs/>
                <w:sz w:val="24"/>
                <w:szCs w:val="24"/>
                <w:lang w:eastAsia="ru-RU"/>
              </w:rPr>
            </w:pPr>
            <w:r w:rsidRPr="00CB7962">
              <w:rPr>
                <w:rFonts w:ascii="Times New Roman" w:eastAsia="Times New Roman" w:hAnsi="Times New Roman" w:cs="Times New Roman"/>
                <w:iCs/>
                <w:sz w:val="24"/>
                <w:szCs w:val="24"/>
                <w:lang w:eastAsia="ru-RU"/>
              </w:rPr>
              <w:t>Розроблення на підставі узгодженої заявки програмного забезпечення автоматизованої системи адміністрування у сфері контролю за виробництвом та обігом підакцизних товарів (Е-акциз) у частині контролю алкогольних напоїв</w:t>
            </w:r>
          </w:p>
        </w:tc>
        <w:tc>
          <w:tcPr>
            <w:tcW w:w="1701" w:type="dxa"/>
            <w:shd w:val="clear" w:color="auto" w:fill="auto"/>
          </w:tcPr>
          <w:p w:rsidR="00290356" w:rsidRPr="00CB7962" w:rsidRDefault="00290356" w:rsidP="00FE17BB">
            <w:pPr>
              <w:contextualSpacing/>
              <w:jc w:val="center"/>
              <w:rPr>
                <w:rFonts w:ascii="Times New Roman" w:eastAsia="Times New Roman" w:hAnsi="Times New Roman" w:cs="Times New Roman"/>
                <w:iCs/>
                <w:sz w:val="24"/>
                <w:szCs w:val="24"/>
                <w:lang w:eastAsia="ru-RU"/>
              </w:rPr>
            </w:pPr>
            <w:r w:rsidRPr="00CB7962">
              <w:rPr>
                <w:rFonts w:ascii="Times New Roman" w:eastAsia="Times New Roman" w:hAnsi="Times New Roman" w:cs="Times New Roman"/>
                <w:iCs/>
                <w:sz w:val="24"/>
                <w:szCs w:val="24"/>
                <w:lang w:eastAsia="ru-RU"/>
              </w:rPr>
              <w:t>Впроваджено програмне забезпечення</w:t>
            </w:r>
          </w:p>
        </w:tc>
        <w:tc>
          <w:tcPr>
            <w:tcW w:w="1418" w:type="dxa"/>
            <w:shd w:val="clear" w:color="auto" w:fill="auto"/>
          </w:tcPr>
          <w:p w:rsidR="00290356" w:rsidRPr="00CF6999" w:rsidRDefault="00290356" w:rsidP="00FE17BB">
            <w:pPr>
              <w:contextualSpacing/>
              <w:jc w:val="center"/>
              <w:rPr>
                <w:rFonts w:ascii="Times New Roman" w:eastAsia="Times New Roman" w:hAnsi="Times New Roman" w:cs="Times New Roman"/>
                <w:iCs/>
                <w:sz w:val="24"/>
                <w:szCs w:val="24"/>
                <w:lang w:eastAsia="ru-RU"/>
              </w:rPr>
            </w:pPr>
            <w:r w:rsidRPr="00CF6999">
              <w:rPr>
                <w:rFonts w:ascii="Times New Roman" w:eastAsia="Times New Roman" w:hAnsi="Times New Roman" w:cs="Times New Roman"/>
                <w:iCs/>
                <w:sz w:val="24"/>
                <w:szCs w:val="24"/>
                <w:lang w:eastAsia="ru-RU"/>
              </w:rPr>
              <w:t>У строки, визначені в заявці</w:t>
            </w:r>
          </w:p>
          <w:p w:rsidR="005F5CF3" w:rsidRPr="00CF6999" w:rsidRDefault="005F5CF3" w:rsidP="00FE17BB">
            <w:pPr>
              <w:contextualSpacing/>
              <w:jc w:val="center"/>
              <w:rPr>
                <w:rFonts w:ascii="Times New Roman" w:eastAsia="Times New Roman" w:hAnsi="Times New Roman" w:cs="Times New Roman"/>
                <w:iCs/>
                <w:sz w:val="24"/>
                <w:szCs w:val="24"/>
                <w:lang w:eastAsia="ru-RU"/>
              </w:rPr>
            </w:pPr>
          </w:p>
          <w:p w:rsidR="005F5CF3" w:rsidRPr="00CF6999" w:rsidRDefault="005F5CF3" w:rsidP="00FE17BB">
            <w:pPr>
              <w:contextualSpacing/>
              <w:jc w:val="center"/>
              <w:rPr>
                <w:rFonts w:ascii="Times New Roman" w:eastAsia="Times New Roman" w:hAnsi="Times New Roman" w:cs="Times New Roman"/>
                <w:iCs/>
                <w:strike/>
                <w:sz w:val="24"/>
                <w:szCs w:val="24"/>
                <w:lang w:eastAsia="ru-RU"/>
              </w:rPr>
            </w:pPr>
          </w:p>
        </w:tc>
        <w:tc>
          <w:tcPr>
            <w:tcW w:w="1701" w:type="dxa"/>
            <w:shd w:val="clear" w:color="auto" w:fill="auto"/>
          </w:tcPr>
          <w:p w:rsidR="00290356" w:rsidRPr="00CF6999" w:rsidRDefault="00290356" w:rsidP="00FE17BB">
            <w:pPr>
              <w:contextualSpacing/>
              <w:rPr>
                <w:rFonts w:ascii="Times New Roman" w:hAnsi="Times New Roman" w:cs="Times New Roman"/>
                <w:sz w:val="24"/>
                <w:szCs w:val="24"/>
              </w:rPr>
            </w:pPr>
            <w:r w:rsidRPr="00CF6999">
              <w:rPr>
                <w:rFonts w:ascii="Times New Roman" w:hAnsi="Times New Roman" w:cs="Times New Roman"/>
                <w:sz w:val="24"/>
                <w:szCs w:val="24"/>
              </w:rPr>
              <w:t>Департамент електронних сервісів,</w:t>
            </w:r>
          </w:p>
          <w:p w:rsidR="00290356" w:rsidRPr="00CF6999" w:rsidRDefault="00290356" w:rsidP="00FE17BB">
            <w:pPr>
              <w:contextualSpacing/>
              <w:rPr>
                <w:rFonts w:ascii="Times New Roman" w:hAnsi="Times New Roman" w:cs="Times New Roman"/>
                <w:sz w:val="24"/>
                <w:szCs w:val="24"/>
              </w:rPr>
            </w:pPr>
            <w:r w:rsidRPr="00CF6999">
              <w:rPr>
                <w:rFonts w:ascii="Times New Roman" w:hAnsi="Times New Roman" w:cs="Times New Roman"/>
                <w:sz w:val="24"/>
                <w:szCs w:val="24"/>
              </w:rPr>
              <w:t>Департамент контролю за підакцизними товарами</w:t>
            </w:r>
          </w:p>
          <w:p w:rsidR="00290356" w:rsidRPr="00CF6999" w:rsidRDefault="00290356" w:rsidP="00FE17BB">
            <w:pPr>
              <w:contextualSpacing/>
              <w:rPr>
                <w:rFonts w:ascii="Times New Roman" w:hAnsi="Times New Roman" w:cs="Times New Roman"/>
                <w:sz w:val="24"/>
                <w:szCs w:val="24"/>
              </w:rPr>
            </w:pPr>
          </w:p>
        </w:tc>
        <w:tc>
          <w:tcPr>
            <w:tcW w:w="4111" w:type="dxa"/>
            <w:shd w:val="clear" w:color="auto" w:fill="auto"/>
          </w:tcPr>
          <w:p w:rsidR="00CF6999" w:rsidRPr="00CA72D5" w:rsidRDefault="00697A4C" w:rsidP="00CF6999">
            <w:pPr>
              <w:contextualSpacing/>
              <w:jc w:val="both"/>
              <w:rPr>
                <w:rFonts w:ascii="Times New Roman" w:hAnsi="Times New Roman" w:cs="Times New Roman"/>
                <w:color w:val="000000" w:themeColor="text1"/>
                <w:sz w:val="24"/>
                <w:szCs w:val="24"/>
              </w:rPr>
            </w:pPr>
            <w:r w:rsidRPr="00CF6999">
              <w:rPr>
                <w:rFonts w:ascii="Times New Roman" w:hAnsi="Times New Roman" w:cs="Times New Roman"/>
                <w:sz w:val="24"/>
                <w:szCs w:val="24"/>
              </w:rPr>
              <w:t>Звіт про стан виконання П</w:t>
            </w:r>
            <w:r w:rsidRPr="00CF6999">
              <w:rPr>
                <w:rFonts w:ascii="Times New Roman" w:eastAsia="Calibri" w:hAnsi="Times New Roman" w:cs="Times New Roman"/>
                <w:sz w:val="24"/>
                <w:szCs w:val="24"/>
              </w:rPr>
              <w:t>лану заходів з реалізації стратегічних цілей</w:t>
            </w:r>
            <w:r w:rsidRPr="00CF6999">
              <w:rPr>
                <w:rFonts w:ascii="Times New Roman" w:hAnsi="Times New Roman" w:cs="Times New Roman"/>
                <w:sz w:val="24"/>
                <w:szCs w:val="24"/>
              </w:rPr>
              <w:t xml:space="preserve"> діяльності ДПС на 2021 рік, затвердженого наказом ДПС від 30.07.2020 № 376 (зі</w:t>
            </w:r>
            <w:r w:rsidRPr="00CF6999">
              <w:rPr>
                <w:rFonts w:ascii="Times New Roman" w:hAnsi="Times New Roman" w:cs="Times New Roman"/>
                <w:color w:val="000000" w:themeColor="text1"/>
                <w:sz w:val="24"/>
                <w:szCs w:val="24"/>
              </w:rPr>
              <w:t xml:space="preserve"> змінами) </w:t>
            </w:r>
            <w:r w:rsidR="00CF6999" w:rsidRPr="003B68F9">
              <w:rPr>
                <w:rFonts w:ascii="Times New Roman" w:hAnsi="Times New Roman" w:cs="Times New Roman"/>
                <w:color w:val="000000" w:themeColor="text1"/>
                <w:sz w:val="24"/>
                <w:szCs w:val="24"/>
              </w:rPr>
              <w:t>станом на 01.01.2022</w:t>
            </w:r>
          </w:p>
          <w:p w:rsidR="00CF6999" w:rsidRPr="00CF6999" w:rsidRDefault="00697A4C" w:rsidP="00CF6999">
            <w:pPr>
              <w:contextualSpacing/>
              <w:jc w:val="both"/>
              <w:rPr>
                <w:rFonts w:ascii="Times New Roman" w:hAnsi="Times New Roman" w:cs="Times New Roman"/>
                <w:color w:val="000000" w:themeColor="text1"/>
                <w:sz w:val="24"/>
                <w:szCs w:val="24"/>
              </w:rPr>
            </w:pPr>
            <w:r w:rsidRPr="00CF6999">
              <w:rPr>
                <w:rFonts w:ascii="Times New Roman" w:hAnsi="Times New Roman" w:cs="Times New Roman"/>
                <w:color w:val="000000" w:themeColor="text1"/>
                <w:sz w:val="24"/>
                <w:szCs w:val="24"/>
              </w:rPr>
              <w:t xml:space="preserve"> </w:t>
            </w:r>
          </w:p>
          <w:p w:rsidR="00290356" w:rsidRPr="00CF6999" w:rsidRDefault="00290356" w:rsidP="007207B1">
            <w:pPr>
              <w:contextualSpacing/>
              <w:jc w:val="both"/>
              <w:rPr>
                <w:rFonts w:ascii="Times New Roman" w:hAnsi="Times New Roman" w:cs="Times New Roman"/>
                <w:color w:val="000000" w:themeColor="text1"/>
                <w:sz w:val="24"/>
                <w:szCs w:val="24"/>
              </w:rPr>
            </w:pPr>
          </w:p>
        </w:tc>
        <w:tc>
          <w:tcPr>
            <w:tcW w:w="1559" w:type="dxa"/>
            <w:shd w:val="clear" w:color="auto" w:fill="auto"/>
          </w:tcPr>
          <w:p w:rsidR="00E2023B" w:rsidRPr="00CF6999" w:rsidRDefault="0093206C" w:rsidP="00A76215">
            <w:pPr>
              <w:ind w:left="34"/>
              <w:contextualSpacing/>
              <w:rPr>
                <w:rFonts w:ascii="Times New Roman" w:eastAsia="Times New Roman" w:hAnsi="Times New Roman" w:cs="Times New Roman"/>
                <w:sz w:val="24"/>
                <w:szCs w:val="24"/>
                <w:lang w:eastAsia="ru-RU"/>
              </w:rPr>
            </w:pPr>
            <w:r w:rsidRPr="00CF6999">
              <w:rPr>
                <w:rFonts w:ascii="Times New Roman" w:eastAsia="Times New Roman" w:hAnsi="Times New Roman" w:cs="Times New Roman"/>
                <w:sz w:val="24"/>
                <w:szCs w:val="24"/>
                <w:lang w:eastAsia="ru-RU"/>
              </w:rPr>
              <w:t>Виконання подовжено на 2022 рік.</w:t>
            </w:r>
          </w:p>
          <w:p w:rsidR="00290356" w:rsidRPr="00CF6999" w:rsidRDefault="00290356" w:rsidP="00A76215">
            <w:pPr>
              <w:ind w:left="34"/>
              <w:contextualSpacing/>
              <w:rPr>
                <w:rFonts w:ascii="Times New Roman" w:hAnsi="Times New Roman" w:cs="Times New Roman"/>
                <w:sz w:val="24"/>
                <w:szCs w:val="24"/>
              </w:rPr>
            </w:pPr>
          </w:p>
        </w:tc>
      </w:tr>
      <w:tr w:rsidR="00290356" w:rsidRPr="00CB7962" w:rsidTr="009C07EC">
        <w:tc>
          <w:tcPr>
            <w:tcW w:w="2127" w:type="dxa"/>
            <w:shd w:val="clear" w:color="auto" w:fill="auto"/>
          </w:tcPr>
          <w:p w:rsidR="00290356" w:rsidRPr="00CB7962" w:rsidRDefault="00290356" w:rsidP="00D07901">
            <w:pPr>
              <w:ind w:right="-108"/>
              <w:contextualSpacing/>
              <w:rPr>
                <w:rFonts w:ascii="Times New Roman" w:hAnsi="Times New Roman" w:cs="Times New Roman"/>
                <w:sz w:val="24"/>
                <w:szCs w:val="24"/>
              </w:rPr>
            </w:pPr>
            <w:r w:rsidRPr="00CB7962">
              <w:rPr>
                <w:rFonts w:ascii="Times New Roman" w:hAnsi="Times New Roman" w:cs="Times New Roman"/>
                <w:sz w:val="24"/>
                <w:szCs w:val="24"/>
              </w:rPr>
              <w:t>4</w:t>
            </w:r>
            <w:r w:rsidRPr="00D07901">
              <w:rPr>
                <w:rFonts w:ascii="Times New Roman" w:hAnsi="Times New Roman" w:cs="Times New Roman"/>
                <w:sz w:val="23"/>
                <w:szCs w:val="23"/>
              </w:rPr>
              <w:t>.4. Імплементація плану дій з протидії стратегіям та практикам розмивання бази оподаткування та виведення прибутків з-під оподаткування (ВЕРS):</w:t>
            </w:r>
          </w:p>
        </w:tc>
        <w:tc>
          <w:tcPr>
            <w:tcW w:w="992" w:type="dxa"/>
            <w:shd w:val="clear" w:color="auto" w:fill="auto"/>
          </w:tcPr>
          <w:p w:rsidR="00290356" w:rsidRPr="00CB7962" w:rsidRDefault="00290356" w:rsidP="00FE17BB">
            <w:pPr>
              <w:shd w:val="clear" w:color="auto" w:fill="FFFFFF"/>
              <w:contextualSpacing/>
              <w:rPr>
                <w:rFonts w:ascii="Times New Roman" w:eastAsia="Times New Roman" w:hAnsi="Times New Roman" w:cs="Times New Roman"/>
                <w:color w:val="000000"/>
                <w:sz w:val="24"/>
                <w:szCs w:val="24"/>
              </w:rPr>
            </w:pPr>
          </w:p>
        </w:tc>
        <w:tc>
          <w:tcPr>
            <w:tcW w:w="2552" w:type="dxa"/>
            <w:shd w:val="clear" w:color="auto" w:fill="auto"/>
          </w:tcPr>
          <w:p w:rsidR="00290356" w:rsidRPr="00CB7962" w:rsidRDefault="00290356" w:rsidP="00FE17BB">
            <w:pPr>
              <w:shd w:val="clear" w:color="auto" w:fill="FFFFFF"/>
              <w:contextualSpacing/>
              <w:rPr>
                <w:rFonts w:ascii="Times New Roman" w:eastAsia="Times New Roman" w:hAnsi="Times New Roman" w:cs="Times New Roman"/>
                <w:color w:val="000000"/>
                <w:sz w:val="24"/>
                <w:szCs w:val="24"/>
              </w:rPr>
            </w:pPr>
          </w:p>
        </w:tc>
        <w:tc>
          <w:tcPr>
            <w:tcW w:w="1701" w:type="dxa"/>
            <w:shd w:val="clear" w:color="auto" w:fill="auto"/>
          </w:tcPr>
          <w:p w:rsidR="00290356" w:rsidRPr="00CB7962" w:rsidRDefault="00290356" w:rsidP="00FE17BB">
            <w:pPr>
              <w:shd w:val="clear" w:color="auto" w:fill="FFFFFF"/>
              <w:contextualSpacing/>
              <w:rPr>
                <w:rFonts w:ascii="Times New Roman" w:eastAsia="Times New Roman" w:hAnsi="Times New Roman" w:cs="Times New Roman"/>
                <w:color w:val="000000"/>
                <w:sz w:val="24"/>
                <w:szCs w:val="24"/>
              </w:rPr>
            </w:pPr>
          </w:p>
        </w:tc>
        <w:tc>
          <w:tcPr>
            <w:tcW w:w="1418" w:type="dxa"/>
            <w:shd w:val="clear" w:color="auto" w:fill="auto"/>
          </w:tcPr>
          <w:p w:rsidR="00290356" w:rsidRPr="00CB7962" w:rsidRDefault="00290356" w:rsidP="00FE17BB">
            <w:pPr>
              <w:shd w:val="clear" w:color="auto" w:fill="FFFFFF"/>
              <w:contextualSpacing/>
              <w:rPr>
                <w:rFonts w:ascii="Times New Roman" w:eastAsia="Times New Roman" w:hAnsi="Times New Roman" w:cs="Times New Roman"/>
                <w:color w:val="000000"/>
                <w:sz w:val="24"/>
                <w:szCs w:val="24"/>
              </w:rPr>
            </w:pPr>
          </w:p>
        </w:tc>
        <w:tc>
          <w:tcPr>
            <w:tcW w:w="1701" w:type="dxa"/>
            <w:shd w:val="clear" w:color="auto" w:fill="auto"/>
          </w:tcPr>
          <w:p w:rsidR="00290356" w:rsidRPr="00CB7962" w:rsidRDefault="00290356" w:rsidP="00FE17BB">
            <w:pPr>
              <w:shd w:val="clear" w:color="auto" w:fill="FFFFFF"/>
              <w:contextualSpacing/>
              <w:rPr>
                <w:rFonts w:ascii="Times New Roman" w:eastAsia="Times New Roman" w:hAnsi="Times New Roman" w:cs="Times New Roman"/>
                <w:color w:val="000000"/>
                <w:sz w:val="24"/>
                <w:szCs w:val="24"/>
              </w:rPr>
            </w:pPr>
          </w:p>
        </w:tc>
        <w:tc>
          <w:tcPr>
            <w:tcW w:w="4111" w:type="dxa"/>
            <w:shd w:val="clear" w:color="auto" w:fill="auto"/>
          </w:tcPr>
          <w:p w:rsidR="00290356" w:rsidRPr="00CB7962" w:rsidRDefault="00290356" w:rsidP="00FE17BB">
            <w:pPr>
              <w:shd w:val="clear" w:color="auto" w:fill="FFFFFF"/>
              <w:ind w:left="-959" w:firstLine="959"/>
              <w:contextualSpacing/>
              <w:rPr>
                <w:rFonts w:ascii="Times New Roman" w:eastAsia="Times New Roman" w:hAnsi="Times New Roman" w:cs="Times New Roman"/>
                <w:color w:val="000000"/>
                <w:sz w:val="24"/>
                <w:szCs w:val="24"/>
              </w:rPr>
            </w:pPr>
          </w:p>
        </w:tc>
        <w:tc>
          <w:tcPr>
            <w:tcW w:w="1559" w:type="dxa"/>
            <w:shd w:val="clear" w:color="auto" w:fill="auto"/>
          </w:tcPr>
          <w:p w:rsidR="00290356" w:rsidRPr="00CB7962" w:rsidRDefault="00290356" w:rsidP="00FE17BB">
            <w:pPr>
              <w:shd w:val="clear" w:color="auto" w:fill="FFFFFF"/>
              <w:ind w:left="-959" w:firstLine="959"/>
              <w:contextualSpacing/>
              <w:rPr>
                <w:rFonts w:ascii="Times New Roman" w:eastAsia="Times New Roman" w:hAnsi="Times New Roman" w:cs="Times New Roman"/>
                <w:color w:val="000000"/>
                <w:sz w:val="24"/>
                <w:szCs w:val="24"/>
              </w:rPr>
            </w:pPr>
          </w:p>
        </w:tc>
      </w:tr>
      <w:tr w:rsidR="00290356" w:rsidRPr="00CB7962" w:rsidTr="009C07EC">
        <w:tc>
          <w:tcPr>
            <w:tcW w:w="2127" w:type="dxa"/>
            <w:vMerge w:val="restart"/>
            <w:shd w:val="clear" w:color="auto" w:fill="auto"/>
          </w:tcPr>
          <w:p w:rsidR="00290356" w:rsidRPr="00CB7962" w:rsidRDefault="00290356" w:rsidP="00FE17BB">
            <w:pPr>
              <w:contextualSpacing/>
              <w:rPr>
                <w:rFonts w:ascii="Times New Roman" w:hAnsi="Times New Roman" w:cs="Times New Roman"/>
                <w:sz w:val="24"/>
                <w:szCs w:val="24"/>
              </w:rPr>
            </w:pPr>
            <w:r w:rsidRPr="00CB7962">
              <w:rPr>
                <w:rFonts w:ascii="Times New Roman" w:hAnsi="Times New Roman" w:cs="Times New Roman"/>
                <w:sz w:val="24"/>
                <w:szCs w:val="24"/>
              </w:rPr>
              <w:lastRenderedPageBreak/>
              <w:t>4.4.1 Розроблення механізму для реалізації порядку оподаткування прибутку контрольованої іноземної компанії</w:t>
            </w:r>
          </w:p>
        </w:tc>
        <w:tc>
          <w:tcPr>
            <w:tcW w:w="992" w:type="dxa"/>
            <w:shd w:val="clear" w:color="auto" w:fill="auto"/>
          </w:tcPr>
          <w:p w:rsidR="00290356" w:rsidRPr="00CB7962" w:rsidRDefault="00290356" w:rsidP="00FE17BB">
            <w:pPr>
              <w:contextualSpacing/>
              <w:jc w:val="both"/>
              <w:rPr>
                <w:rFonts w:ascii="Times New Roman" w:hAnsi="Times New Roman" w:cs="Times New Roman"/>
                <w:bCs/>
                <w:sz w:val="24"/>
                <w:szCs w:val="24"/>
                <w:lang w:eastAsia="uk-UA"/>
              </w:rPr>
            </w:pPr>
            <w:r w:rsidRPr="00CB7962">
              <w:rPr>
                <w:rFonts w:ascii="Times New Roman" w:hAnsi="Times New Roman" w:cs="Times New Roman"/>
                <w:bCs/>
                <w:sz w:val="24"/>
                <w:szCs w:val="24"/>
                <w:lang w:eastAsia="uk-UA"/>
              </w:rPr>
              <w:t>4.4.1.1.</w:t>
            </w:r>
          </w:p>
        </w:tc>
        <w:tc>
          <w:tcPr>
            <w:tcW w:w="2552" w:type="dxa"/>
            <w:shd w:val="clear" w:color="auto" w:fill="auto"/>
          </w:tcPr>
          <w:p w:rsidR="00290356" w:rsidRPr="00CB7962" w:rsidRDefault="00290356" w:rsidP="00FE17BB">
            <w:pPr>
              <w:contextualSpacing/>
              <w:jc w:val="both"/>
              <w:rPr>
                <w:rFonts w:ascii="Times New Roman" w:hAnsi="Times New Roman" w:cs="Times New Roman"/>
                <w:bCs/>
                <w:sz w:val="24"/>
                <w:szCs w:val="24"/>
                <w:lang w:eastAsia="uk-UA"/>
              </w:rPr>
            </w:pPr>
            <w:r w:rsidRPr="00CB7962">
              <w:rPr>
                <w:rFonts w:ascii="Times New Roman" w:hAnsi="Times New Roman" w:cs="Times New Roman"/>
                <w:bCs/>
                <w:sz w:val="24"/>
                <w:szCs w:val="24"/>
                <w:lang w:eastAsia="uk-UA"/>
              </w:rPr>
              <w:t>Вивчення міжнародного досвіду з метою реалізації порядку оподаткування прибутку контрольованої іноземної компанії</w:t>
            </w:r>
          </w:p>
        </w:tc>
        <w:tc>
          <w:tcPr>
            <w:tcW w:w="1701" w:type="dxa"/>
            <w:shd w:val="clear" w:color="auto" w:fill="auto"/>
          </w:tcPr>
          <w:p w:rsidR="00290356" w:rsidRPr="00CB7962" w:rsidRDefault="00290356" w:rsidP="00FE17BB">
            <w:pPr>
              <w:contextualSpacing/>
              <w:jc w:val="center"/>
              <w:rPr>
                <w:rFonts w:ascii="Times New Roman" w:hAnsi="Times New Roman" w:cs="Times New Roman"/>
                <w:bCs/>
                <w:sz w:val="24"/>
                <w:szCs w:val="24"/>
                <w:lang w:eastAsia="uk-UA"/>
              </w:rPr>
            </w:pPr>
            <w:r w:rsidRPr="00CB7962">
              <w:rPr>
                <w:rFonts w:ascii="Times New Roman" w:hAnsi="Times New Roman" w:cs="Times New Roman"/>
                <w:bCs/>
                <w:sz w:val="24"/>
                <w:szCs w:val="24"/>
                <w:lang w:eastAsia="uk-UA"/>
              </w:rPr>
              <w:t>Підготовлено інформаційно-аналітичні матеріали</w:t>
            </w:r>
          </w:p>
        </w:tc>
        <w:tc>
          <w:tcPr>
            <w:tcW w:w="1418" w:type="dxa"/>
            <w:shd w:val="clear" w:color="auto" w:fill="auto"/>
          </w:tcPr>
          <w:p w:rsidR="00290356" w:rsidRPr="00507887" w:rsidRDefault="00290356" w:rsidP="00FE17BB">
            <w:pPr>
              <w:contextualSpacing/>
              <w:jc w:val="center"/>
              <w:rPr>
                <w:rFonts w:ascii="Times New Roman" w:hAnsi="Times New Roman" w:cs="Times New Roman"/>
                <w:color w:val="000000"/>
                <w:sz w:val="24"/>
                <w:szCs w:val="24"/>
              </w:rPr>
            </w:pPr>
            <w:r w:rsidRPr="00507887">
              <w:rPr>
                <w:rFonts w:ascii="Times New Roman" w:hAnsi="Times New Roman" w:cs="Times New Roman"/>
                <w:color w:val="000000"/>
                <w:sz w:val="24"/>
                <w:szCs w:val="24"/>
              </w:rPr>
              <w:t>2021 рік</w:t>
            </w:r>
          </w:p>
        </w:tc>
        <w:tc>
          <w:tcPr>
            <w:tcW w:w="1701" w:type="dxa"/>
            <w:shd w:val="clear" w:color="auto" w:fill="auto"/>
          </w:tcPr>
          <w:p w:rsidR="00290356" w:rsidRPr="00507887" w:rsidRDefault="00290356" w:rsidP="003D133D">
            <w:pPr>
              <w:shd w:val="clear" w:color="auto" w:fill="FFFFFF"/>
              <w:ind w:right="-108"/>
              <w:contextualSpacing/>
              <w:rPr>
                <w:rFonts w:ascii="Times New Roman" w:eastAsia="Times New Roman" w:hAnsi="Times New Roman" w:cs="Times New Roman"/>
                <w:color w:val="000000"/>
                <w:sz w:val="24"/>
                <w:szCs w:val="24"/>
              </w:rPr>
            </w:pPr>
            <w:r w:rsidRPr="00507887">
              <w:rPr>
                <w:rFonts w:ascii="Times New Roman" w:eastAsia="Times New Roman" w:hAnsi="Times New Roman" w:cs="Times New Roman"/>
                <w:color w:val="000000"/>
                <w:sz w:val="24"/>
                <w:szCs w:val="24"/>
              </w:rPr>
              <w:t>Департамент управління ризиками,</w:t>
            </w:r>
          </w:p>
          <w:p w:rsidR="00290356" w:rsidRPr="003D133D" w:rsidRDefault="00290356" w:rsidP="003D133D">
            <w:pPr>
              <w:shd w:val="clear" w:color="auto" w:fill="FFFFFF"/>
              <w:ind w:right="-108"/>
              <w:contextualSpacing/>
              <w:rPr>
                <w:rFonts w:ascii="Times New Roman" w:eastAsia="Times New Roman" w:hAnsi="Times New Roman" w:cs="Times New Roman"/>
                <w:color w:val="000000"/>
              </w:rPr>
            </w:pPr>
            <w:r w:rsidRPr="00507887">
              <w:rPr>
                <w:rFonts w:ascii="Times New Roman" w:eastAsia="Times New Roman" w:hAnsi="Times New Roman" w:cs="Times New Roman"/>
                <w:color w:val="000000"/>
                <w:sz w:val="24"/>
                <w:szCs w:val="24"/>
              </w:rPr>
              <w:t xml:space="preserve">Департамент податкового </w:t>
            </w:r>
            <w:r w:rsidR="003D133D">
              <w:rPr>
                <w:rFonts w:ascii="Times New Roman" w:eastAsia="Times New Roman" w:hAnsi="Times New Roman" w:cs="Times New Roman"/>
                <w:color w:val="000000"/>
              </w:rPr>
              <w:t>адміністрування</w:t>
            </w:r>
          </w:p>
          <w:p w:rsidR="00290356" w:rsidRPr="00507887" w:rsidRDefault="00290356" w:rsidP="003D133D">
            <w:pPr>
              <w:shd w:val="clear" w:color="auto" w:fill="FFFFFF"/>
              <w:ind w:right="-108"/>
              <w:contextualSpacing/>
              <w:rPr>
                <w:rFonts w:ascii="Times New Roman" w:eastAsia="Times New Roman" w:hAnsi="Times New Roman" w:cs="Times New Roman"/>
                <w:color w:val="000000"/>
                <w:sz w:val="24"/>
                <w:szCs w:val="24"/>
              </w:rPr>
            </w:pPr>
            <w:r w:rsidRPr="00507887">
              <w:rPr>
                <w:rFonts w:ascii="Times New Roman" w:eastAsia="Times New Roman" w:hAnsi="Times New Roman" w:cs="Times New Roman"/>
                <w:color w:val="000000"/>
                <w:sz w:val="24"/>
                <w:szCs w:val="24"/>
              </w:rPr>
              <w:t xml:space="preserve">Департамент міжнародного </w:t>
            </w:r>
            <w:r w:rsidRPr="003D133D">
              <w:rPr>
                <w:rFonts w:ascii="Times New Roman" w:eastAsia="Times New Roman" w:hAnsi="Times New Roman" w:cs="Times New Roman"/>
                <w:color w:val="000000"/>
              </w:rPr>
              <w:t>співробітництва</w:t>
            </w:r>
          </w:p>
        </w:tc>
        <w:tc>
          <w:tcPr>
            <w:tcW w:w="4111" w:type="dxa"/>
            <w:shd w:val="clear" w:color="auto" w:fill="auto"/>
          </w:tcPr>
          <w:p w:rsidR="00DE529C" w:rsidRPr="00CA72D5" w:rsidRDefault="00507887" w:rsidP="00DE529C">
            <w:pPr>
              <w:contextualSpacing/>
              <w:jc w:val="both"/>
              <w:rPr>
                <w:rFonts w:ascii="Times New Roman" w:hAnsi="Times New Roman" w:cs="Times New Roman"/>
                <w:color w:val="000000" w:themeColor="text1"/>
                <w:sz w:val="24"/>
                <w:szCs w:val="24"/>
              </w:rPr>
            </w:pPr>
            <w:r w:rsidRPr="00507887">
              <w:rPr>
                <w:rFonts w:ascii="Times New Roman" w:hAnsi="Times New Roman" w:cs="Times New Roman"/>
                <w:sz w:val="24"/>
                <w:szCs w:val="24"/>
              </w:rPr>
              <w:t>Звіт про стан виконання П</w:t>
            </w:r>
            <w:r w:rsidRPr="00507887">
              <w:rPr>
                <w:rFonts w:ascii="Times New Roman" w:eastAsia="Calibri" w:hAnsi="Times New Roman" w:cs="Times New Roman"/>
                <w:sz w:val="24"/>
                <w:szCs w:val="24"/>
              </w:rPr>
              <w:t>лану заходів з реалізації стратегічних цілей</w:t>
            </w:r>
            <w:r w:rsidRPr="00507887">
              <w:rPr>
                <w:rFonts w:ascii="Times New Roman" w:hAnsi="Times New Roman" w:cs="Times New Roman"/>
                <w:sz w:val="24"/>
                <w:szCs w:val="24"/>
              </w:rPr>
              <w:t xml:space="preserve"> діяльності ДПС на 2021 рік, затвердженого наказом ДПС від 30.07.2020 № 376 (зі</w:t>
            </w:r>
            <w:r w:rsidRPr="00507887">
              <w:rPr>
                <w:rFonts w:ascii="Times New Roman" w:hAnsi="Times New Roman" w:cs="Times New Roman"/>
                <w:color w:val="000000" w:themeColor="text1"/>
                <w:sz w:val="24"/>
                <w:szCs w:val="24"/>
              </w:rPr>
              <w:t xml:space="preserve"> змінами)  </w:t>
            </w:r>
            <w:r w:rsidR="00DE529C" w:rsidRPr="003B68F9">
              <w:rPr>
                <w:rFonts w:ascii="Times New Roman" w:hAnsi="Times New Roman" w:cs="Times New Roman"/>
                <w:color w:val="000000" w:themeColor="text1"/>
                <w:sz w:val="24"/>
                <w:szCs w:val="24"/>
              </w:rPr>
              <w:t>станом на 01.01.2022</w:t>
            </w:r>
          </w:p>
          <w:p w:rsidR="00290356" w:rsidRPr="00507887" w:rsidRDefault="00290356" w:rsidP="00E70A50">
            <w:pPr>
              <w:shd w:val="clear" w:color="auto" w:fill="FFFFFF"/>
              <w:tabs>
                <w:tab w:val="left" w:pos="3186"/>
              </w:tabs>
              <w:contextualSpacing/>
              <w:jc w:val="both"/>
              <w:rPr>
                <w:rFonts w:ascii="Times New Roman" w:eastAsia="Times New Roman" w:hAnsi="Times New Roman" w:cs="Times New Roman"/>
                <w:sz w:val="24"/>
                <w:szCs w:val="24"/>
              </w:rPr>
            </w:pPr>
          </w:p>
        </w:tc>
        <w:tc>
          <w:tcPr>
            <w:tcW w:w="1559" w:type="dxa"/>
            <w:shd w:val="clear" w:color="auto" w:fill="auto"/>
          </w:tcPr>
          <w:p w:rsidR="00290356" w:rsidRPr="00507887" w:rsidRDefault="007C0028" w:rsidP="00736F01">
            <w:pPr>
              <w:ind w:left="33"/>
              <w:contextualSpacing/>
              <w:rPr>
                <w:rFonts w:ascii="Times New Roman" w:eastAsia="Times New Roman" w:hAnsi="Times New Roman" w:cs="Times New Roman"/>
                <w:color w:val="000000"/>
                <w:sz w:val="24"/>
                <w:szCs w:val="24"/>
              </w:rPr>
            </w:pPr>
            <w:r w:rsidRPr="00507887">
              <w:rPr>
                <w:rFonts w:ascii="Times New Roman" w:hAnsi="Times New Roman" w:cs="Times New Roman"/>
                <w:sz w:val="24"/>
                <w:szCs w:val="24"/>
              </w:rPr>
              <w:t xml:space="preserve">Виконано </w:t>
            </w:r>
          </w:p>
        </w:tc>
      </w:tr>
      <w:tr w:rsidR="00290356" w:rsidRPr="00507887" w:rsidTr="009C07EC">
        <w:tc>
          <w:tcPr>
            <w:tcW w:w="2127" w:type="dxa"/>
            <w:vMerge/>
            <w:shd w:val="clear" w:color="auto" w:fill="auto"/>
          </w:tcPr>
          <w:p w:rsidR="00290356" w:rsidRPr="00CB7962" w:rsidRDefault="00290356" w:rsidP="00FE17BB">
            <w:pPr>
              <w:contextualSpacing/>
              <w:rPr>
                <w:rFonts w:ascii="Times New Roman" w:hAnsi="Times New Roman" w:cs="Times New Roman"/>
                <w:sz w:val="24"/>
                <w:szCs w:val="24"/>
              </w:rPr>
            </w:pPr>
          </w:p>
        </w:tc>
        <w:tc>
          <w:tcPr>
            <w:tcW w:w="992" w:type="dxa"/>
            <w:shd w:val="clear" w:color="auto" w:fill="auto"/>
          </w:tcPr>
          <w:p w:rsidR="00290356" w:rsidRPr="00CB7962" w:rsidRDefault="00290356" w:rsidP="00FE17BB">
            <w:pPr>
              <w:contextualSpacing/>
              <w:jc w:val="both"/>
              <w:rPr>
                <w:rFonts w:ascii="Times New Roman" w:hAnsi="Times New Roman" w:cs="Times New Roman"/>
                <w:bCs/>
                <w:sz w:val="24"/>
                <w:szCs w:val="24"/>
                <w:lang w:eastAsia="uk-UA"/>
              </w:rPr>
            </w:pPr>
            <w:r w:rsidRPr="00CB7962">
              <w:rPr>
                <w:rFonts w:ascii="Times New Roman" w:hAnsi="Times New Roman" w:cs="Times New Roman"/>
                <w:bCs/>
                <w:sz w:val="24"/>
                <w:szCs w:val="24"/>
                <w:lang w:eastAsia="uk-UA"/>
              </w:rPr>
              <w:t>4.4.1.2.</w:t>
            </w:r>
          </w:p>
        </w:tc>
        <w:tc>
          <w:tcPr>
            <w:tcW w:w="2552" w:type="dxa"/>
            <w:shd w:val="clear" w:color="auto" w:fill="auto"/>
          </w:tcPr>
          <w:p w:rsidR="00290356" w:rsidRPr="00CB7962" w:rsidRDefault="00290356" w:rsidP="00FE17BB">
            <w:pPr>
              <w:contextualSpacing/>
              <w:jc w:val="both"/>
              <w:rPr>
                <w:rFonts w:ascii="Times New Roman" w:hAnsi="Times New Roman" w:cs="Times New Roman"/>
                <w:sz w:val="24"/>
                <w:szCs w:val="24"/>
              </w:rPr>
            </w:pPr>
            <w:r w:rsidRPr="00CB7962">
              <w:rPr>
                <w:rFonts w:ascii="Times New Roman" w:hAnsi="Times New Roman" w:cs="Times New Roman"/>
                <w:sz w:val="24"/>
                <w:szCs w:val="24"/>
              </w:rPr>
              <w:t xml:space="preserve">Визначення уніфікованої інформації, яка буде надаватись відповідно до вимог </w:t>
            </w:r>
            <w:proofErr w:type="spellStart"/>
            <w:r w:rsidRPr="00CB7962">
              <w:rPr>
                <w:rFonts w:ascii="Times New Roman" w:hAnsi="Times New Roman" w:cs="Times New Roman"/>
                <w:sz w:val="24"/>
                <w:szCs w:val="24"/>
              </w:rPr>
              <w:t>п.п</w:t>
            </w:r>
            <w:proofErr w:type="spellEnd"/>
            <w:r w:rsidRPr="00CB7962">
              <w:rPr>
                <w:rFonts w:ascii="Times New Roman" w:hAnsi="Times New Roman" w:cs="Times New Roman"/>
                <w:sz w:val="24"/>
                <w:szCs w:val="24"/>
              </w:rPr>
              <w:t>. 39</w:t>
            </w:r>
            <w:r w:rsidRPr="00CB7962">
              <w:rPr>
                <w:rFonts w:ascii="Times New Roman" w:hAnsi="Times New Roman" w:cs="Times New Roman"/>
                <w:sz w:val="24"/>
                <w:szCs w:val="24"/>
                <w:vertAlign w:val="superscript"/>
              </w:rPr>
              <w:t>2</w:t>
            </w:r>
            <w:r w:rsidRPr="00CB7962">
              <w:rPr>
                <w:rFonts w:ascii="Times New Roman" w:hAnsi="Times New Roman" w:cs="Times New Roman"/>
                <w:sz w:val="24"/>
                <w:szCs w:val="24"/>
              </w:rPr>
              <w:t>.6.3 п. 39</w:t>
            </w:r>
            <w:r w:rsidRPr="00CB7962">
              <w:rPr>
                <w:rFonts w:ascii="Times New Roman" w:hAnsi="Times New Roman" w:cs="Times New Roman"/>
                <w:sz w:val="24"/>
                <w:szCs w:val="24"/>
                <w:vertAlign w:val="superscript"/>
              </w:rPr>
              <w:t>2</w:t>
            </w:r>
            <w:r w:rsidRPr="00CB7962">
              <w:rPr>
                <w:rFonts w:ascii="Times New Roman" w:hAnsi="Times New Roman" w:cs="Times New Roman"/>
                <w:sz w:val="24"/>
                <w:szCs w:val="24"/>
              </w:rPr>
              <w:t>.6 ст. 39</w:t>
            </w:r>
            <w:r w:rsidRPr="00CB7962">
              <w:rPr>
                <w:rFonts w:ascii="Times New Roman" w:hAnsi="Times New Roman" w:cs="Times New Roman"/>
                <w:sz w:val="24"/>
                <w:szCs w:val="24"/>
                <w:vertAlign w:val="superscript"/>
              </w:rPr>
              <w:t>2</w:t>
            </w:r>
            <w:r w:rsidRPr="00CB7962">
              <w:rPr>
                <w:rFonts w:ascii="Times New Roman" w:hAnsi="Times New Roman" w:cs="Times New Roman"/>
                <w:sz w:val="24"/>
                <w:szCs w:val="24"/>
              </w:rPr>
              <w:t xml:space="preserve">  Податкового кодексу України </w:t>
            </w:r>
            <w:r w:rsidRPr="00CB7962">
              <w:rPr>
                <w:rFonts w:ascii="Times New Roman" w:hAnsi="Times New Roman" w:cs="Times New Roman"/>
                <w:bCs/>
                <w:sz w:val="24"/>
                <w:szCs w:val="24"/>
                <w:lang w:eastAsia="uk-UA"/>
              </w:rPr>
              <w:t>контролюючими органами, іншими органами державної влади, банками або фінансовими установами про виявлення факту, що свідчить про володіння фізичною (юридичною) особою – резидентом України часткою в іноземній юридичній особі</w:t>
            </w:r>
          </w:p>
        </w:tc>
        <w:tc>
          <w:tcPr>
            <w:tcW w:w="1701" w:type="dxa"/>
            <w:shd w:val="clear" w:color="auto" w:fill="auto"/>
          </w:tcPr>
          <w:p w:rsidR="00290356" w:rsidRPr="005B17A2" w:rsidRDefault="00290356" w:rsidP="005B17A2">
            <w:pPr>
              <w:contextualSpacing/>
              <w:jc w:val="center"/>
              <w:rPr>
                <w:rFonts w:ascii="Times New Roman" w:hAnsi="Times New Roman" w:cs="Times New Roman"/>
                <w:bCs/>
                <w:sz w:val="23"/>
                <w:szCs w:val="23"/>
                <w:lang w:eastAsia="uk-UA"/>
              </w:rPr>
            </w:pPr>
            <w:r w:rsidRPr="005B17A2">
              <w:rPr>
                <w:rFonts w:ascii="Times New Roman" w:eastAsia="Times New Roman" w:hAnsi="Times New Roman" w:cs="Times New Roman"/>
                <w:bCs/>
                <w:sz w:val="23"/>
                <w:szCs w:val="23"/>
                <w:lang w:eastAsia="uk-UA"/>
              </w:rPr>
              <w:t>Направлено до Міністерства фінансів України для погодження</w:t>
            </w:r>
          </w:p>
          <w:p w:rsidR="00290356" w:rsidRPr="00CB7962" w:rsidRDefault="00290356" w:rsidP="005B17A2">
            <w:pPr>
              <w:contextualSpacing/>
              <w:jc w:val="center"/>
              <w:rPr>
                <w:rFonts w:ascii="Times New Roman" w:hAnsi="Times New Roman" w:cs="Times New Roman"/>
                <w:sz w:val="24"/>
                <w:szCs w:val="24"/>
              </w:rPr>
            </w:pPr>
            <w:r w:rsidRPr="005B17A2">
              <w:rPr>
                <w:rFonts w:ascii="Times New Roman" w:hAnsi="Times New Roman" w:cs="Times New Roman"/>
                <w:bCs/>
                <w:sz w:val="23"/>
                <w:szCs w:val="23"/>
                <w:lang w:eastAsia="uk-UA"/>
              </w:rPr>
              <w:t>рекомендовану форму Повідомлення про виявлення факту, що свідчить про володіння фізичною (юридичною) особою – резидентом України часткою в іноземній юридичній особі</w:t>
            </w:r>
          </w:p>
        </w:tc>
        <w:tc>
          <w:tcPr>
            <w:tcW w:w="1418" w:type="dxa"/>
            <w:shd w:val="clear" w:color="auto" w:fill="auto"/>
          </w:tcPr>
          <w:p w:rsidR="00290356" w:rsidRPr="00507887" w:rsidRDefault="00290356" w:rsidP="00FE17BB">
            <w:pPr>
              <w:contextualSpacing/>
              <w:jc w:val="center"/>
              <w:rPr>
                <w:rFonts w:ascii="Times New Roman" w:hAnsi="Times New Roman" w:cs="Times New Roman"/>
                <w:sz w:val="24"/>
                <w:szCs w:val="24"/>
              </w:rPr>
            </w:pPr>
            <w:r w:rsidRPr="00507887">
              <w:rPr>
                <w:rFonts w:ascii="Times New Roman" w:hAnsi="Times New Roman" w:cs="Times New Roman"/>
                <w:color w:val="000000"/>
                <w:sz w:val="24"/>
                <w:szCs w:val="24"/>
              </w:rPr>
              <w:t>2021 рік</w:t>
            </w:r>
          </w:p>
        </w:tc>
        <w:tc>
          <w:tcPr>
            <w:tcW w:w="1701" w:type="dxa"/>
            <w:shd w:val="clear" w:color="auto" w:fill="auto"/>
          </w:tcPr>
          <w:p w:rsidR="00290356" w:rsidRPr="00507887" w:rsidRDefault="00290356" w:rsidP="00FE17BB">
            <w:pPr>
              <w:shd w:val="clear" w:color="auto" w:fill="FFFFFF"/>
              <w:contextualSpacing/>
              <w:rPr>
                <w:rFonts w:ascii="Times New Roman" w:eastAsia="Times New Roman" w:hAnsi="Times New Roman" w:cs="Times New Roman"/>
                <w:color w:val="000000"/>
                <w:sz w:val="24"/>
                <w:szCs w:val="24"/>
              </w:rPr>
            </w:pPr>
            <w:r w:rsidRPr="00507887">
              <w:rPr>
                <w:rFonts w:ascii="Times New Roman" w:eastAsia="Times New Roman" w:hAnsi="Times New Roman" w:cs="Times New Roman"/>
                <w:color w:val="000000"/>
                <w:sz w:val="24"/>
                <w:szCs w:val="24"/>
              </w:rPr>
              <w:t>Департамент управління ризиками,</w:t>
            </w:r>
          </w:p>
          <w:p w:rsidR="00290356" w:rsidRPr="00507887" w:rsidRDefault="00290356" w:rsidP="00FE17BB">
            <w:pPr>
              <w:shd w:val="clear" w:color="auto" w:fill="FFFFFF"/>
              <w:contextualSpacing/>
              <w:rPr>
                <w:rFonts w:ascii="Times New Roman" w:hAnsi="Times New Roman" w:cs="Times New Roman"/>
                <w:sz w:val="24"/>
                <w:szCs w:val="24"/>
              </w:rPr>
            </w:pPr>
            <w:r w:rsidRPr="00507887">
              <w:rPr>
                <w:rFonts w:ascii="Times New Roman" w:hAnsi="Times New Roman" w:cs="Times New Roman"/>
                <w:sz w:val="24"/>
                <w:szCs w:val="24"/>
              </w:rPr>
              <w:t>Департамент податкового адміністрування</w:t>
            </w:r>
          </w:p>
          <w:p w:rsidR="00290356" w:rsidRPr="00507887" w:rsidRDefault="00290356" w:rsidP="00FE17BB">
            <w:pPr>
              <w:shd w:val="clear" w:color="auto" w:fill="FFFFFF"/>
              <w:contextualSpacing/>
              <w:rPr>
                <w:rFonts w:ascii="Times New Roman" w:hAnsi="Times New Roman" w:cs="Times New Roman"/>
                <w:sz w:val="24"/>
                <w:szCs w:val="24"/>
              </w:rPr>
            </w:pPr>
          </w:p>
          <w:p w:rsidR="00290356" w:rsidRPr="00507887" w:rsidRDefault="00290356" w:rsidP="00FE17BB">
            <w:pPr>
              <w:shd w:val="clear" w:color="auto" w:fill="FFFFFF"/>
              <w:contextualSpacing/>
              <w:rPr>
                <w:rFonts w:ascii="Times New Roman" w:hAnsi="Times New Roman" w:cs="Times New Roman"/>
                <w:sz w:val="24"/>
                <w:szCs w:val="24"/>
              </w:rPr>
            </w:pPr>
          </w:p>
          <w:p w:rsidR="00290356" w:rsidRPr="00507887" w:rsidRDefault="00290356" w:rsidP="00FE17BB">
            <w:pPr>
              <w:shd w:val="clear" w:color="auto" w:fill="FFFFFF"/>
              <w:contextualSpacing/>
              <w:rPr>
                <w:rFonts w:ascii="Times New Roman" w:hAnsi="Times New Roman" w:cs="Times New Roman"/>
                <w:sz w:val="24"/>
                <w:szCs w:val="24"/>
              </w:rPr>
            </w:pPr>
          </w:p>
          <w:p w:rsidR="00290356" w:rsidRPr="00507887" w:rsidRDefault="00290356" w:rsidP="00FE17BB">
            <w:pPr>
              <w:shd w:val="clear" w:color="auto" w:fill="FFFFFF"/>
              <w:contextualSpacing/>
              <w:rPr>
                <w:rFonts w:ascii="Times New Roman" w:hAnsi="Times New Roman" w:cs="Times New Roman"/>
                <w:sz w:val="24"/>
                <w:szCs w:val="24"/>
              </w:rPr>
            </w:pPr>
          </w:p>
        </w:tc>
        <w:tc>
          <w:tcPr>
            <w:tcW w:w="4111" w:type="dxa"/>
            <w:shd w:val="clear" w:color="auto" w:fill="auto"/>
          </w:tcPr>
          <w:p w:rsidR="00290356" w:rsidRPr="00507887" w:rsidRDefault="00507887" w:rsidP="00FC6DAC">
            <w:pPr>
              <w:contextualSpacing/>
              <w:jc w:val="both"/>
              <w:rPr>
                <w:rFonts w:ascii="Times New Roman" w:hAnsi="Times New Roman" w:cs="Times New Roman"/>
                <w:sz w:val="24"/>
                <w:szCs w:val="24"/>
              </w:rPr>
            </w:pPr>
            <w:r w:rsidRPr="00507887">
              <w:rPr>
                <w:rFonts w:ascii="Times New Roman" w:hAnsi="Times New Roman" w:cs="Times New Roman"/>
                <w:sz w:val="24"/>
                <w:szCs w:val="24"/>
              </w:rPr>
              <w:t>Звіт про стан виконання П</w:t>
            </w:r>
            <w:r w:rsidRPr="00507887">
              <w:rPr>
                <w:rFonts w:ascii="Times New Roman" w:eastAsia="Calibri" w:hAnsi="Times New Roman" w:cs="Times New Roman"/>
                <w:sz w:val="24"/>
                <w:szCs w:val="24"/>
              </w:rPr>
              <w:t>лану заходів з реалізації стратегічних цілей</w:t>
            </w:r>
            <w:r w:rsidRPr="00507887">
              <w:rPr>
                <w:rFonts w:ascii="Times New Roman" w:hAnsi="Times New Roman" w:cs="Times New Roman"/>
                <w:sz w:val="24"/>
                <w:szCs w:val="24"/>
              </w:rPr>
              <w:t xml:space="preserve"> діяльності ДПС на 2021 рік, затвердженого наказом ДПС від 30.07.2020 № 376 (зі</w:t>
            </w:r>
            <w:r w:rsidRPr="00507887">
              <w:rPr>
                <w:rFonts w:ascii="Times New Roman" w:hAnsi="Times New Roman" w:cs="Times New Roman"/>
                <w:color w:val="000000" w:themeColor="text1"/>
                <w:sz w:val="24"/>
                <w:szCs w:val="24"/>
              </w:rPr>
              <w:t xml:space="preserve"> змінами)  </w:t>
            </w:r>
          </w:p>
        </w:tc>
        <w:tc>
          <w:tcPr>
            <w:tcW w:w="1559" w:type="dxa"/>
            <w:shd w:val="clear" w:color="auto" w:fill="auto"/>
          </w:tcPr>
          <w:p w:rsidR="00290356" w:rsidRPr="00507887" w:rsidRDefault="007C0028" w:rsidP="00736F01">
            <w:pPr>
              <w:ind w:left="33"/>
              <w:contextualSpacing/>
              <w:rPr>
                <w:rFonts w:ascii="Times New Roman" w:hAnsi="Times New Roman" w:cs="Times New Roman"/>
                <w:sz w:val="24"/>
                <w:szCs w:val="24"/>
              </w:rPr>
            </w:pPr>
            <w:r w:rsidRPr="00507887">
              <w:rPr>
                <w:rFonts w:ascii="Times New Roman" w:hAnsi="Times New Roman" w:cs="Times New Roman"/>
                <w:sz w:val="24"/>
                <w:szCs w:val="24"/>
              </w:rPr>
              <w:t xml:space="preserve">Виконано </w:t>
            </w:r>
          </w:p>
        </w:tc>
      </w:tr>
      <w:tr w:rsidR="00290356" w:rsidRPr="00CB7962" w:rsidTr="009C07EC">
        <w:tc>
          <w:tcPr>
            <w:tcW w:w="2127" w:type="dxa"/>
            <w:vMerge w:val="restart"/>
            <w:shd w:val="clear" w:color="auto" w:fill="auto"/>
          </w:tcPr>
          <w:p w:rsidR="00290356" w:rsidRPr="00CB7962" w:rsidRDefault="00290356" w:rsidP="00FE17BB">
            <w:pPr>
              <w:contextualSpacing/>
              <w:rPr>
                <w:rFonts w:ascii="Times New Roman" w:hAnsi="Times New Roman" w:cs="Times New Roman"/>
                <w:sz w:val="24"/>
                <w:szCs w:val="24"/>
              </w:rPr>
            </w:pPr>
            <w:r w:rsidRPr="00CB7962">
              <w:rPr>
                <w:rFonts w:ascii="Times New Roman" w:hAnsi="Times New Roman" w:cs="Times New Roman"/>
                <w:sz w:val="24"/>
                <w:szCs w:val="24"/>
              </w:rPr>
              <w:lastRenderedPageBreak/>
              <w:t>4.4.2 Контроль за трансфертним ціноутворенням</w:t>
            </w:r>
          </w:p>
        </w:tc>
        <w:tc>
          <w:tcPr>
            <w:tcW w:w="992" w:type="dxa"/>
            <w:shd w:val="clear" w:color="auto" w:fill="auto"/>
          </w:tcPr>
          <w:p w:rsidR="00290356" w:rsidRPr="00CB7962" w:rsidRDefault="00290356" w:rsidP="00FE17BB">
            <w:pPr>
              <w:shd w:val="clear" w:color="auto" w:fill="FFFFFF"/>
              <w:contextualSpacing/>
              <w:jc w:val="both"/>
              <w:rPr>
                <w:rFonts w:ascii="Times New Roman" w:hAnsi="Times New Roman" w:cs="Times New Roman"/>
                <w:color w:val="000000"/>
                <w:sz w:val="24"/>
                <w:szCs w:val="24"/>
              </w:rPr>
            </w:pPr>
            <w:r w:rsidRPr="00CB7962">
              <w:rPr>
                <w:rFonts w:ascii="Times New Roman" w:hAnsi="Times New Roman" w:cs="Times New Roman"/>
                <w:color w:val="000000"/>
                <w:sz w:val="24"/>
                <w:szCs w:val="24"/>
              </w:rPr>
              <w:t>4.4.2.1.</w:t>
            </w:r>
          </w:p>
          <w:p w:rsidR="00290356" w:rsidRPr="00CB7962" w:rsidRDefault="00290356" w:rsidP="00FE17BB">
            <w:pPr>
              <w:shd w:val="clear" w:color="auto" w:fill="FFFFFF"/>
              <w:contextualSpacing/>
              <w:jc w:val="both"/>
              <w:rPr>
                <w:rFonts w:ascii="Times New Roman" w:hAnsi="Times New Roman" w:cs="Times New Roman"/>
                <w:color w:val="000000"/>
                <w:sz w:val="24"/>
                <w:szCs w:val="24"/>
              </w:rPr>
            </w:pPr>
          </w:p>
        </w:tc>
        <w:tc>
          <w:tcPr>
            <w:tcW w:w="2552" w:type="dxa"/>
            <w:shd w:val="clear" w:color="auto" w:fill="auto"/>
          </w:tcPr>
          <w:p w:rsidR="00290356" w:rsidRPr="00CB7962" w:rsidRDefault="00290356" w:rsidP="003D133D">
            <w:pPr>
              <w:shd w:val="clear" w:color="auto" w:fill="FFFFFF"/>
              <w:contextualSpacing/>
              <w:jc w:val="both"/>
              <w:rPr>
                <w:rFonts w:ascii="Times New Roman" w:eastAsia="Times New Roman" w:hAnsi="Times New Roman" w:cs="Times New Roman"/>
                <w:color w:val="000000"/>
                <w:sz w:val="24"/>
                <w:szCs w:val="24"/>
                <w:lang w:eastAsia="ru-RU"/>
              </w:rPr>
            </w:pPr>
            <w:r w:rsidRPr="00CB7962">
              <w:rPr>
                <w:rFonts w:ascii="Times New Roman" w:eastAsia="Calibri" w:hAnsi="Times New Roman" w:cs="Times New Roman"/>
                <w:color w:val="000000"/>
                <w:sz w:val="24"/>
                <w:szCs w:val="24"/>
              </w:rPr>
              <w:t xml:space="preserve">Вжиття заходів для здійснення обміну податковими роз’ясненнями із компетентними органами інших країн відповідно до вимог дії </w:t>
            </w:r>
            <w:r w:rsidRPr="003D133D">
              <w:rPr>
                <w:rFonts w:ascii="Times New Roman" w:eastAsia="Calibri" w:hAnsi="Times New Roman" w:cs="Times New Roman"/>
                <w:color w:val="000000"/>
              </w:rPr>
              <w:t>5 BEPS</w:t>
            </w:r>
            <w:r w:rsidRPr="00CB7962">
              <w:rPr>
                <w:rFonts w:ascii="Times New Roman" w:eastAsia="Calibri" w:hAnsi="Times New Roman" w:cs="Times New Roman"/>
                <w:color w:val="000000"/>
                <w:sz w:val="24"/>
                <w:szCs w:val="24"/>
              </w:rPr>
              <w:t xml:space="preserve"> (у разі </w:t>
            </w:r>
            <w:r w:rsidRPr="003D133D">
              <w:rPr>
                <w:rFonts w:ascii="Times New Roman" w:eastAsia="Calibri" w:hAnsi="Times New Roman" w:cs="Times New Roman"/>
                <w:color w:val="000000"/>
              </w:rPr>
              <w:t>укладення</w:t>
            </w:r>
            <w:r w:rsidRPr="00CB7962">
              <w:rPr>
                <w:rFonts w:ascii="Times New Roman" w:eastAsia="Calibri" w:hAnsi="Times New Roman" w:cs="Times New Roman"/>
                <w:color w:val="000000"/>
                <w:sz w:val="24"/>
                <w:szCs w:val="24"/>
              </w:rPr>
              <w:t xml:space="preserve"> </w:t>
            </w:r>
            <w:r w:rsidRPr="003D133D">
              <w:rPr>
                <w:rFonts w:ascii="Times New Roman" w:eastAsia="Calibri" w:hAnsi="Times New Roman" w:cs="Times New Roman"/>
                <w:color w:val="000000"/>
              </w:rPr>
              <w:t xml:space="preserve">міжнародних </w:t>
            </w:r>
            <w:r w:rsidRPr="00CB7962">
              <w:rPr>
                <w:rFonts w:ascii="Times New Roman" w:eastAsia="Calibri" w:hAnsi="Times New Roman" w:cs="Times New Roman"/>
                <w:color w:val="000000"/>
                <w:sz w:val="24"/>
                <w:szCs w:val="24"/>
              </w:rPr>
              <w:t>односторонніх угод про ціноутворення в цілях оподаткування (АРА</w:t>
            </w:r>
            <w:r w:rsidRPr="00CB7962">
              <w:rPr>
                <w:rFonts w:ascii="Times New Roman" w:eastAsia="Calibri" w:hAnsi="Times New Roman" w:cs="Times New Roman"/>
                <w:sz w:val="24"/>
                <w:szCs w:val="24"/>
              </w:rPr>
              <w:t>)</w:t>
            </w:r>
          </w:p>
        </w:tc>
        <w:tc>
          <w:tcPr>
            <w:tcW w:w="1701" w:type="dxa"/>
            <w:shd w:val="clear" w:color="auto" w:fill="auto"/>
          </w:tcPr>
          <w:p w:rsidR="00290356" w:rsidRPr="00CB7962" w:rsidRDefault="00290356" w:rsidP="00FE17BB">
            <w:pPr>
              <w:contextualSpacing/>
              <w:jc w:val="center"/>
              <w:rPr>
                <w:rFonts w:ascii="Times New Roman" w:hAnsi="Times New Roman" w:cs="Times New Roman"/>
                <w:sz w:val="24"/>
                <w:szCs w:val="24"/>
              </w:rPr>
            </w:pPr>
            <w:r w:rsidRPr="00CB7962">
              <w:rPr>
                <w:rFonts w:ascii="Times New Roman" w:hAnsi="Times New Roman" w:cs="Times New Roman"/>
                <w:color w:val="000000"/>
                <w:sz w:val="24"/>
                <w:szCs w:val="24"/>
              </w:rPr>
              <w:t>Забезпечено здійснення обміну інформацією</w:t>
            </w:r>
          </w:p>
        </w:tc>
        <w:tc>
          <w:tcPr>
            <w:tcW w:w="1418" w:type="dxa"/>
            <w:shd w:val="clear" w:color="auto" w:fill="auto"/>
          </w:tcPr>
          <w:p w:rsidR="00290356" w:rsidRPr="00507887" w:rsidRDefault="00290356" w:rsidP="00FE17BB">
            <w:pPr>
              <w:contextualSpacing/>
              <w:jc w:val="center"/>
              <w:rPr>
                <w:rFonts w:ascii="Times New Roman" w:hAnsi="Times New Roman" w:cs="Times New Roman"/>
                <w:sz w:val="24"/>
                <w:szCs w:val="24"/>
              </w:rPr>
            </w:pPr>
            <w:r w:rsidRPr="00507887">
              <w:rPr>
                <w:rFonts w:ascii="Times New Roman" w:hAnsi="Times New Roman" w:cs="Times New Roman"/>
                <w:color w:val="000000"/>
                <w:sz w:val="24"/>
                <w:szCs w:val="24"/>
              </w:rPr>
              <w:t>2021 рік</w:t>
            </w:r>
          </w:p>
        </w:tc>
        <w:tc>
          <w:tcPr>
            <w:tcW w:w="1701" w:type="dxa"/>
            <w:shd w:val="clear" w:color="auto" w:fill="auto"/>
          </w:tcPr>
          <w:p w:rsidR="00290356" w:rsidRPr="00507887" w:rsidRDefault="00290356" w:rsidP="00FE17BB">
            <w:pPr>
              <w:shd w:val="clear" w:color="auto" w:fill="FFFFFF"/>
              <w:contextualSpacing/>
              <w:rPr>
                <w:rFonts w:ascii="Times New Roman" w:eastAsia="Times New Roman" w:hAnsi="Times New Roman" w:cs="Times New Roman"/>
                <w:color w:val="000000"/>
                <w:sz w:val="24"/>
                <w:szCs w:val="24"/>
              </w:rPr>
            </w:pPr>
            <w:r w:rsidRPr="00507887">
              <w:rPr>
                <w:rFonts w:ascii="Times New Roman" w:eastAsia="Times New Roman" w:hAnsi="Times New Roman" w:cs="Times New Roman"/>
                <w:color w:val="000000"/>
                <w:sz w:val="24"/>
                <w:szCs w:val="24"/>
              </w:rPr>
              <w:t>Департамент управління ризиками,</w:t>
            </w:r>
          </w:p>
          <w:p w:rsidR="00290356" w:rsidRPr="00507887" w:rsidRDefault="00290356" w:rsidP="00FE17BB">
            <w:pPr>
              <w:shd w:val="clear" w:color="auto" w:fill="FFFFFF"/>
              <w:contextualSpacing/>
              <w:rPr>
                <w:rFonts w:ascii="Times New Roman" w:eastAsia="Times New Roman" w:hAnsi="Times New Roman" w:cs="Times New Roman"/>
                <w:color w:val="000000"/>
                <w:sz w:val="24"/>
                <w:szCs w:val="24"/>
              </w:rPr>
            </w:pPr>
            <w:r w:rsidRPr="00507887">
              <w:rPr>
                <w:rFonts w:ascii="Times New Roman" w:eastAsia="Times New Roman" w:hAnsi="Times New Roman" w:cs="Times New Roman"/>
                <w:color w:val="000000"/>
                <w:sz w:val="24"/>
                <w:szCs w:val="24"/>
              </w:rPr>
              <w:t>Департамент міжнародного співробітництва</w:t>
            </w:r>
          </w:p>
          <w:p w:rsidR="00290356" w:rsidRPr="00507887" w:rsidRDefault="00290356" w:rsidP="00FE17BB">
            <w:pPr>
              <w:shd w:val="clear" w:color="auto" w:fill="FFFFFF"/>
              <w:contextualSpacing/>
              <w:rPr>
                <w:rFonts w:ascii="Times New Roman" w:eastAsia="Times New Roman" w:hAnsi="Times New Roman" w:cs="Times New Roman"/>
                <w:color w:val="000000"/>
                <w:sz w:val="24"/>
                <w:szCs w:val="24"/>
              </w:rPr>
            </w:pPr>
          </w:p>
        </w:tc>
        <w:tc>
          <w:tcPr>
            <w:tcW w:w="4111" w:type="dxa"/>
            <w:shd w:val="clear" w:color="auto" w:fill="auto"/>
          </w:tcPr>
          <w:p w:rsidR="00DE529C" w:rsidRPr="00CA72D5" w:rsidRDefault="00507887" w:rsidP="00DE529C">
            <w:pPr>
              <w:contextualSpacing/>
              <w:jc w:val="both"/>
              <w:rPr>
                <w:rFonts w:ascii="Times New Roman" w:hAnsi="Times New Roman" w:cs="Times New Roman"/>
                <w:color w:val="000000" w:themeColor="text1"/>
                <w:sz w:val="24"/>
                <w:szCs w:val="24"/>
              </w:rPr>
            </w:pPr>
            <w:r w:rsidRPr="00507887">
              <w:rPr>
                <w:rFonts w:ascii="Times New Roman" w:hAnsi="Times New Roman" w:cs="Times New Roman"/>
                <w:sz w:val="24"/>
                <w:szCs w:val="24"/>
              </w:rPr>
              <w:t>Звіт про стан виконання П</w:t>
            </w:r>
            <w:r w:rsidRPr="00507887">
              <w:rPr>
                <w:rFonts w:ascii="Times New Roman" w:eastAsia="Calibri" w:hAnsi="Times New Roman" w:cs="Times New Roman"/>
                <w:sz w:val="24"/>
                <w:szCs w:val="24"/>
              </w:rPr>
              <w:t>лану заходів з реалізації стратегічних цілей</w:t>
            </w:r>
            <w:r w:rsidRPr="00507887">
              <w:rPr>
                <w:rFonts w:ascii="Times New Roman" w:hAnsi="Times New Roman" w:cs="Times New Roman"/>
                <w:sz w:val="24"/>
                <w:szCs w:val="24"/>
              </w:rPr>
              <w:t xml:space="preserve"> діяльності ДПС на 2021 рік, затвердженого наказом ДПС від 30.07.2020 № 376 (зі</w:t>
            </w:r>
            <w:r w:rsidRPr="00507887">
              <w:rPr>
                <w:rFonts w:ascii="Times New Roman" w:hAnsi="Times New Roman" w:cs="Times New Roman"/>
                <w:color w:val="000000" w:themeColor="text1"/>
                <w:sz w:val="24"/>
                <w:szCs w:val="24"/>
              </w:rPr>
              <w:t xml:space="preserve"> змінами)  </w:t>
            </w:r>
            <w:r w:rsidR="00DE529C" w:rsidRPr="003B68F9">
              <w:rPr>
                <w:rFonts w:ascii="Times New Roman" w:hAnsi="Times New Roman" w:cs="Times New Roman"/>
                <w:color w:val="000000" w:themeColor="text1"/>
                <w:sz w:val="24"/>
                <w:szCs w:val="24"/>
              </w:rPr>
              <w:t>станом на 01.01.2022</w:t>
            </w:r>
          </w:p>
          <w:p w:rsidR="00940A7D" w:rsidRPr="00507887" w:rsidRDefault="00940A7D" w:rsidP="00BB1403">
            <w:pPr>
              <w:shd w:val="clear" w:color="auto" w:fill="FFFFFF"/>
              <w:contextualSpacing/>
              <w:jc w:val="both"/>
              <w:rPr>
                <w:rFonts w:ascii="Times New Roman" w:eastAsia="Times New Roman" w:hAnsi="Times New Roman" w:cs="Times New Roman"/>
                <w:color w:val="000000" w:themeColor="text1"/>
                <w:sz w:val="24"/>
                <w:szCs w:val="24"/>
              </w:rPr>
            </w:pPr>
          </w:p>
        </w:tc>
        <w:tc>
          <w:tcPr>
            <w:tcW w:w="1559" w:type="dxa"/>
            <w:shd w:val="clear" w:color="auto" w:fill="auto"/>
          </w:tcPr>
          <w:p w:rsidR="00290356" w:rsidRPr="00507887" w:rsidRDefault="007C0028" w:rsidP="00736F01">
            <w:pPr>
              <w:ind w:left="33"/>
              <w:contextualSpacing/>
              <w:rPr>
                <w:rFonts w:ascii="Times New Roman" w:eastAsia="Times New Roman" w:hAnsi="Times New Roman" w:cs="Times New Roman"/>
                <w:color w:val="000000"/>
                <w:sz w:val="24"/>
                <w:szCs w:val="24"/>
              </w:rPr>
            </w:pPr>
            <w:r w:rsidRPr="00507887">
              <w:rPr>
                <w:rFonts w:ascii="Times New Roman" w:hAnsi="Times New Roman" w:cs="Times New Roman"/>
                <w:sz w:val="24"/>
                <w:szCs w:val="24"/>
              </w:rPr>
              <w:t xml:space="preserve">Виконано </w:t>
            </w:r>
          </w:p>
        </w:tc>
      </w:tr>
      <w:tr w:rsidR="00290356" w:rsidRPr="00CB7962" w:rsidTr="009C07EC">
        <w:tc>
          <w:tcPr>
            <w:tcW w:w="2127" w:type="dxa"/>
            <w:vMerge/>
            <w:shd w:val="clear" w:color="auto" w:fill="auto"/>
          </w:tcPr>
          <w:p w:rsidR="00290356" w:rsidRPr="00CB7962" w:rsidRDefault="00290356" w:rsidP="00FE17BB">
            <w:pPr>
              <w:contextualSpacing/>
              <w:rPr>
                <w:rFonts w:ascii="Times New Roman" w:hAnsi="Times New Roman" w:cs="Times New Roman"/>
                <w:sz w:val="24"/>
                <w:szCs w:val="24"/>
              </w:rPr>
            </w:pPr>
          </w:p>
        </w:tc>
        <w:tc>
          <w:tcPr>
            <w:tcW w:w="992" w:type="dxa"/>
            <w:shd w:val="clear" w:color="auto" w:fill="auto"/>
          </w:tcPr>
          <w:p w:rsidR="00290356" w:rsidRPr="00CB7962" w:rsidRDefault="00290356" w:rsidP="00FE17BB">
            <w:pPr>
              <w:contextualSpacing/>
              <w:jc w:val="both"/>
              <w:rPr>
                <w:rFonts w:ascii="Times New Roman" w:hAnsi="Times New Roman" w:cs="Times New Roman"/>
                <w:bCs/>
                <w:sz w:val="24"/>
                <w:szCs w:val="24"/>
              </w:rPr>
            </w:pPr>
            <w:r w:rsidRPr="00CB7962">
              <w:rPr>
                <w:rFonts w:ascii="Times New Roman" w:hAnsi="Times New Roman" w:cs="Times New Roman"/>
                <w:bCs/>
                <w:sz w:val="24"/>
                <w:szCs w:val="24"/>
              </w:rPr>
              <w:t>4.4.2.2.</w:t>
            </w:r>
          </w:p>
        </w:tc>
        <w:tc>
          <w:tcPr>
            <w:tcW w:w="2552" w:type="dxa"/>
            <w:shd w:val="clear" w:color="auto" w:fill="auto"/>
          </w:tcPr>
          <w:p w:rsidR="00290356" w:rsidRPr="00CB7962" w:rsidRDefault="00290356" w:rsidP="00FE17BB">
            <w:pPr>
              <w:contextualSpacing/>
              <w:jc w:val="both"/>
              <w:rPr>
                <w:rFonts w:ascii="Times New Roman" w:hAnsi="Times New Roman" w:cs="Times New Roman"/>
                <w:bCs/>
                <w:sz w:val="24"/>
                <w:szCs w:val="24"/>
              </w:rPr>
            </w:pPr>
            <w:r w:rsidRPr="00CB7962">
              <w:rPr>
                <w:rFonts w:ascii="Times New Roman" w:hAnsi="Times New Roman" w:cs="Times New Roman"/>
                <w:bCs/>
                <w:sz w:val="24"/>
                <w:szCs w:val="24"/>
              </w:rPr>
              <w:t>Розроблення заявки щодо автоматизованої системи роботи з великими масивами даних для проведення аналізу ризиків з трансфертним ціноутворенням</w:t>
            </w:r>
          </w:p>
        </w:tc>
        <w:tc>
          <w:tcPr>
            <w:tcW w:w="1701" w:type="dxa"/>
            <w:shd w:val="clear" w:color="auto" w:fill="auto"/>
          </w:tcPr>
          <w:p w:rsidR="00290356" w:rsidRPr="00CB7962" w:rsidRDefault="00290356" w:rsidP="00FE17BB">
            <w:pPr>
              <w:contextualSpacing/>
              <w:jc w:val="center"/>
              <w:rPr>
                <w:rFonts w:ascii="Times New Roman" w:hAnsi="Times New Roman" w:cs="Times New Roman"/>
                <w:bCs/>
                <w:sz w:val="24"/>
                <w:szCs w:val="24"/>
              </w:rPr>
            </w:pPr>
            <w:r w:rsidRPr="00CB7962">
              <w:rPr>
                <w:rFonts w:ascii="Times New Roman" w:hAnsi="Times New Roman" w:cs="Times New Roman"/>
                <w:bCs/>
                <w:sz w:val="24"/>
                <w:szCs w:val="24"/>
              </w:rPr>
              <w:t>Підготовлено узгоджену заявку на розроблення відповідного програмного забезпечення</w:t>
            </w:r>
          </w:p>
        </w:tc>
        <w:tc>
          <w:tcPr>
            <w:tcW w:w="1418" w:type="dxa"/>
            <w:shd w:val="clear" w:color="auto" w:fill="auto"/>
          </w:tcPr>
          <w:p w:rsidR="00290356" w:rsidRPr="00507887" w:rsidRDefault="00290356" w:rsidP="00FE17BB">
            <w:pPr>
              <w:contextualSpacing/>
              <w:jc w:val="center"/>
              <w:rPr>
                <w:rFonts w:ascii="Times New Roman" w:hAnsi="Times New Roman" w:cs="Times New Roman"/>
                <w:bCs/>
                <w:sz w:val="24"/>
                <w:szCs w:val="24"/>
              </w:rPr>
            </w:pPr>
            <w:r w:rsidRPr="00507887">
              <w:rPr>
                <w:rFonts w:ascii="Times New Roman" w:hAnsi="Times New Roman" w:cs="Times New Roman"/>
                <w:bCs/>
                <w:sz w:val="24"/>
                <w:szCs w:val="24"/>
              </w:rPr>
              <w:t>ІІ квартал 2021 року</w:t>
            </w:r>
          </w:p>
        </w:tc>
        <w:tc>
          <w:tcPr>
            <w:tcW w:w="1701" w:type="dxa"/>
            <w:shd w:val="clear" w:color="auto" w:fill="auto"/>
          </w:tcPr>
          <w:p w:rsidR="00290356" w:rsidRPr="00FC0DF5" w:rsidRDefault="00290356" w:rsidP="00FE17BB">
            <w:pPr>
              <w:contextualSpacing/>
              <w:rPr>
                <w:rFonts w:ascii="Times New Roman" w:hAnsi="Times New Roman" w:cs="Times New Roman"/>
                <w:bCs/>
                <w:sz w:val="24"/>
                <w:szCs w:val="24"/>
              </w:rPr>
            </w:pPr>
            <w:r w:rsidRPr="00FC0DF5">
              <w:rPr>
                <w:rFonts w:ascii="Times New Roman" w:hAnsi="Times New Roman" w:cs="Times New Roman"/>
                <w:bCs/>
                <w:sz w:val="24"/>
                <w:szCs w:val="24"/>
              </w:rPr>
              <w:t>Департамент податкового аудиту,</w:t>
            </w:r>
          </w:p>
          <w:p w:rsidR="00290356" w:rsidRPr="00FC0DF5" w:rsidRDefault="00290356" w:rsidP="00FE17BB">
            <w:pPr>
              <w:contextualSpacing/>
              <w:rPr>
                <w:rFonts w:ascii="Times New Roman" w:hAnsi="Times New Roman" w:cs="Times New Roman"/>
                <w:bCs/>
                <w:sz w:val="24"/>
                <w:szCs w:val="24"/>
              </w:rPr>
            </w:pPr>
            <w:r w:rsidRPr="00FC0DF5">
              <w:rPr>
                <w:rFonts w:ascii="Times New Roman" w:hAnsi="Times New Roman" w:cs="Times New Roman"/>
                <w:bCs/>
                <w:sz w:val="24"/>
                <w:szCs w:val="24"/>
              </w:rPr>
              <w:t>Департамент управління ризиками,</w:t>
            </w:r>
          </w:p>
          <w:p w:rsidR="00290356" w:rsidRPr="00FC0DF5" w:rsidRDefault="00290356" w:rsidP="00FE17BB">
            <w:pPr>
              <w:contextualSpacing/>
              <w:rPr>
                <w:rFonts w:ascii="Times New Roman" w:hAnsi="Times New Roman" w:cs="Times New Roman"/>
                <w:bCs/>
                <w:sz w:val="24"/>
                <w:szCs w:val="24"/>
              </w:rPr>
            </w:pPr>
            <w:r w:rsidRPr="00FC0DF5">
              <w:rPr>
                <w:rFonts w:ascii="Times New Roman" w:hAnsi="Times New Roman" w:cs="Times New Roman"/>
                <w:bCs/>
                <w:sz w:val="24"/>
                <w:szCs w:val="24"/>
              </w:rPr>
              <w:t>Департамент електронних сервісів</w:t>
            </w:r>
          </w:p>
        </w:tc>
        <w:tc>
          <w:tcPr>
            <w:tcW w:w="4111" w:type="dxa"/>
            <w:shd w:val="clear" w:color="auto" w:fill="auto"/>
          </w:tcPr>
          <w:p w:rsidR="00DE529C" w:rsidRPr="00CA72D5" w:rsidRDefault="00507887" w:rsidP="00DE529C">
            <w:pPr>
              <w:contextualSpacing/>
              <w:jc w:val="both"/>
              <w:rPr>
                <w:rFonts w:ascii="Times New Roman" w:hAnsi="Times New Roman" w:cs="Times New Roman"/>
                <w:color w:val="000000" w:themeColor="text1"/>
                <w:sz w:val="24"/>
                <w:szCs w:val="24"/>
              </w:rPr>
            </w:pPr>
            <w:r w:rsidRPr="00507887">
              <w:rPr>
                <w:rFonts w:ascii="Times New Roman" w:hAnsi="Times New Roman" w:cs="Times New Roman"/>
                <w:sz w:val="24"/>
                <w:szCs w:val="24"/>
              </w:rPr>
              <w:t>Звіт про стан виконання П</w:t>
            </w:r>
            <w:r w:rsidRPr="00507887">
              <w:rPr>
                <w:rFonts w:ascii="Times New Roman" w:eastAsia="Calibri" w:hAnsi="Times New Roman" w:cs="Times New Roman"/>
                <w:sz w:val="24"/>
                <w:szCs w:val="24"/>
              </w:rPr>
              <w:t>лану заходів з реалізації стратегічних цілей</w:t>
            </w:r>
            <w:r w:rsidRPr="00507887">
              <w:rPr>
                <w:rFonts w:ascii="Times New Roman" w:hAnsi="Times New Roman" w:cs="Times New Roman"/>
                <w:sz w:val="24"/>
                <w:szCs w:val="24"/>
              </w:rPr>
              <w:t xml:space="preserve"> діяльності ДПС на 2021 рік, затвердженого наказом ДПС від 30.07.2020 № 376 (зі</w:t>
            </w:r>
            <w:r w:rsidRPr="00507887">
              <w:rPr>
                <w:rFonts w:ascii="Times New Roman" w:hAnsi="Times New Roman" w:cs="Times New Roman"/>
                <w:color w:val="000000" w:themeColor="text1"/>
                <w:sz w:val="24"/>
                <w:szCs w:val="24"/>
              </w:rPr>
              <w:t xml:space="preserve"> змінами) </w:t>
            </w:r>
            <w:r w:rsidR="00DE529C" w:rsidRPr="003B68F9">
              <w:rPr>
                <w:rFonts w:ascii="Times New Roman" w:hAnsi="Times New Roman" w:cs="Times New Roman"/>
                <w:color w:val="000000" w:themeColor="text1"/>
                <w:sz w:val="24"/>
                <w:szCs w:val="24"/>
              </w:rPr>
              <w:t>станом на 01.01.2022</w:t>
            </w:r>
          </w:p>
          <w:p w:rsidR="00290356" w:rsidRPr="00507887" w:rsidRDefault="00290356" w:rsidP="0083106C">
            <w:pPr>
              <w:contextualSpacing/>
              <w:jc w:val="both"/>
              <w:rPr>
                <w:rFonts w:ascii="Times New Roman" w:eastAsia="Calibri" w:hAnsi="Times New Roman" w:cs="Times New Roman"/>
                <w:color w:val="000000" w:themeColor="text1"/>
                <w:sz w:val="24"/>
                <w:szCs w:val="24"/>
              </w:rPr>
            </w:pPr>
          </w:p>
        </w:tc>
        <w:tc>
          <w:tcPr>
            <w:tcW w:w="1559" w:type="dxa"/>
            <w:shd w:val="clear" w:color="auto" w:fill="auto"/>
          </w:tcPr>
          <w:p w:rsidR="00290356" w:rsidRPr="00507887" w:rsidRDefault="007C0028" w:rsidP="00736F01">
            <w:pPr>
              <w:ind w:left="33"/>
              <w:contextualSpacing/>
              <w:rPr>
                <w:rFonts w:ascii="Times New Roman" w:hAnsi="Times New Roman" w:cs="Times New Roman"/>
                <w:bCs/>
                <w:sz w:val="24"/>
                <w:szCs w:val="24"/>
              </w:rPr>
            </w:pPr>
            <w:r w:rsidRPr="00507887">
              <w:rPr>
                <w:rFonts w:ascii="Times New Roman" w:hAnsi="Times New Roman" w:cs="Times New Roman"/>
                <w:sz w:val="24"/>
                <w:szCs w:val="24"/>
              </w:rPr>
              <w:t xml:space="preserve">Виконано </w:t>
            </w:r>
          </w:p>
        </w:tc>
      </w:tr>
      <w:tr w:rsidR="00290356" w:rsidRPr="00CB7962" w:rsidTr="009C07EC">
        <w:tc>
          <w:tcPr>
            <w:tcW w:w="2127" w:type="dxa"/>
            <w:vMerge/>
            <w:shd w:val="clear" w:color="auto" w:fill="auto"/>
          </w:tcPr>
          <w:p w:rsidR="00290356" w:rsidRPr="00CB7962" w:rsidRDefault="00290356" w:rsidP="00FE17BB">
            <w:pPr>
              <w:contextualSpacing/>
              <w:rPr>
                <w:rFonts w:ascii="Times New Roman" w:hAnsi="Times New Roman" w:cs="Times New Roman"/>
                <w:sz w:val="24"/>
                <w:szCs w:val="24"/>
              </w:rPr>
            </w:pPr>
          </w:p>
        </w:tc>
        <w:tc>
          <w:tcPr>
            <w:tcW w:w="992" w:type="dxa"/>
            <w:shd w:val="clear" w:color="auto" w:fill="auto"/>
          </w:tcPr>
          <w:p w:rsidR="00290356" w:rsidRPr="00CB7962" w:rsidRDefault="00290356" w:rsidP="00FE17BB">
            <w:pPr>
              <w:contextualSpacing/>
              <w:jc w:val="both"/>
              <w:rPr>
                <w:rFonts w:ascii="Times New Roman" w:eastAsia="Times New Roman" w:hAnsi="Times New Roman" w:cs="Times New Roman"/>
                <w:sz w:val="24"/>
                <w:szCs w:val="24"/>
              </w:rPr>
            </w:pPr>
            <w:r w:rsidRPr="00CB7962">
              <w:rPr>
                <w:rFonts w:ascii="Times New Roman" w:eastAsia="Times New Roman" w:hAnsi="Times New Roman" w:cs="Times New Roman"/>
                <w:sz w:val="24"/>
                <w:szCs w:val="24"/>
              </w:rPr>
              <w:t>4.4.2.3.</w:t>
            </w:r>
          </w:p>
        </w:tc>
        <w:tc>
          <w:tcPr>
            <w:tcW w:w="2552" w:type="dxa"/>
            <w:shd w:val="clear" w:color="auto" w:fill="auto"/>
          </w:tcPr>
          <w:p w:rsidR="00290356" w:rsidRPr="00CB7962" w:rsidRDefault="00290356" w:rsidP="00FE17BB">
            <w:pPr>
              <w:contextualSpacing/>
              <w:jc w:val="both"/>
              <w:rPr>
                <w:rFonts w:ascii="Times New Roman" w:hAnsi="Times New Roman" w:cs="Times New Roman"/>
                <w:bCs/>
                <w:sz w:val="24"/>
                <w:szCs w:val="24"/>
              </w:rPr>
            </w:pPr>
            <w:r w:rsidRPr="00CB7962">
              <w:rPr>
                <w:rFonts w:ascii="Times New Roman" w:hAnsi="Times New Roman" w:cs="Times New Roman"/>
                <w:bCs/>
                <w:sz w:val="24"/>
                <w:szCs w:val="24"/>
              </w:rPr>
              <w:t xml:space="preserve">Придбання (розроблення) автоматизованої системи роботи з великими масивами даних для проведення аналізу ризиків з трансфертним </w:t>
            </w:r>
            <w:r w:rsidRPr="00CB7962">
              <w:rPr>
                <w:rFonts w:ascii="Times New Roman" w:hAnsi="Times New Roman" w:cs="Times New Roman"/>
                <w:bCs/>
                <w:sz w:val="24"/>
                <w:szCs w:val="24"/>
              </w:rPr>
              <w:lastRenderedPageBreak/>
              <w:t>ціноутворенням</w:t>
            </w:r>
          </w:p>
        </w:tc>
        <w:tc>
          <w:tcPr>
            <w:tcW w:w="1701" w:type="dxa"/>
            <w:shd w:val="clear" w:color="auto" w:fill="auto"/>
          </w:tcPr>
          <w:p w:rsidR="00290356" w:rsidRPr="00CB7962" w:rsidRDefault="00290356" w:rsidP="00FE17BB">
            <w:pPr>
              <w:contextualSpacing/>
              <w:jc w:val="center"/>
              <w:rPr>
                <w:rFonts w:ascii="Times New Roman" w:hAnsi="Times New Roman" w:cs="Times New Roman"/>
                <w:bCs/>
                <w:sz w:val="24"/>
                <w:szCs w:val="24"/>
              </w:rPr>
            </w:pPr>
            <w:r w:rsidRPr="00CB7962">
              <w:rPr>
                <w:rFonts w:ascii="Times New Roman" w:hAnsi="Times New Roman" w:cs="Times New Roman"/>
                <w:bCs/>
                <w:sz w:val="24"/>
                <w:szCs w:val="24"/>
              </w:rPr>
              <w:lastRenderedPageBreak/>
              <w:t>Підготовлено технічне завдання; придбано (розроблено) програмне забезпечення</w:t>
            </w:r>
          </w:p>
        </w:tc>
        <w:tc>
          <w:tcPr>
            <w:tcW w:w="1418" w:type="dxa"/>
            <w:shd w:val="clear" w:color="auto" w:fill="auto"/>
          </w:tcPr>
          <w:p w:rsidR="00290356" w:rsidRPr="00DE529C" w:rsidRDefault="00290356" w:rsidP="00FE17BB">
            <w:pPr>
              <w:contextualSpacing/>
              <w:jc w:val="center"/>
              <w:rPr>
                <w:rFonts w:ascii="Times New Roman" w:eastAsia="Times New Roman" w:hAnsi="Times New Roman" w:cs="Times New Roman"/>
                <w:sz w:val="24"/>
                <w:szCs w:val="24"/>
              </w:rPr>
            </w:pPr>
            <w:r w:rsidRPr="00DE529C">
              <w:rPr>
                <w:rFonts w:ascii="Times New Roman" w:eastAsia="Times New Roman" w:hAnsi="Times New Roman" w:cs="Times New Roman"/>
                <w:sz w:val="24"/>
                <w:szCs w:val="24"/>
              </w:rPr>
              <w:t>ІV квартал 2021 року</w:t>
            </w:r>
          </w:p>
          <w:p w:rsidR="005F5CF3" w:rsidRPr="00DE529C" w:rsidRDefault="005F5CF3" w:rsidP="00FE17BB">
            <w:pPr>
              <w:contextualSpacing/>
              <w:jc w:val="center"/>
              <w:rPr>
                <w:rFonts w:ascii="Times New Roman" w:eastAsia="Times New Roman" w:hAnsi="Times New Roman" w:cs="Times New Roman"/>
                <w:sz w:val="24"/>
                <w:szCs w:val="24"/>
              </w:rPr>
            </w:pPr>
          </w:p>
          <w:p w:rsidR="005F5CF3" w:rsidRPr="00DE529C" w:rsidRDefault="005F5CF3" w:rsidP="00FE17BB">
            <w:pPr>
              <w:contextualSpacing/>
              <w:jc w:val="center"/>
              <w:rPr>
                <w:rFonts w:ascii="Times New Roman" w:hAnsi="Times New Roman" w:cs="Times New Roman"/>
                <w:bCs/>
                <w:strike/>
                <w:sz w:val="24"/>
                <w:szCs w:val="24"/>
              </w:rPr>
            </w:pPr>
          </w:p>
        </w:tc>
        <w:tc>
          <w:tcPr>
            <w:tcW w:w="1701" w:type="dxa"/>
            <w:shd w:val="clear" w:color="auto" w:fill="auto"/>
          </w:tcPr>
          <w:p w:rsidR="00290356" w:rsidRPr="00DE529C" w:rsidRDefault="00290356" w:rsidP="00FE17BB">
            <w:pPr>
              <w:contextualSpacing/>
              <w:jc w:val="both"/>
              <w:rPr>
                <w:rFonts w:ascii="Times New Roman" w:hAnsi="Times New Roman" w:cs="Times New Roman"/>
                <w:bCs/>
                <w:sz w:val="24"/>
                <w:szCs w:val="24"/>
              </w:rPr>
            </w:pPr>
            <w:r w:rsidRPr="00DE529C">
              <w:rPr>
                <w:rFonts w:ascii="Times New Roman" w:hAnsi="Times New Roman" w:cs="Times New Roman"/>
                <w:bCs/>
                <w:sz w:val="24"/>
                <w:szCs w:val="24"/>
              </w:rPr>
              <w:t>Департамент електронних сервісів,</w:t>
            </w:r>
          </w:p>
          <w:p w:rsidR="00290356" w:rsidRPr="00DE529C" w:rsidRDefault="00290356" w:rsidP="00FE17BB">
            <w:pPr>
              <w:contextualSpacing/>
              <w:rPr>
                <w:rFonts w:ascii="Times New Roman" w:hAnsi="Times New Roman" w:cs="Times New Roman"/>
                <w:bCs/>
                <w:sz w:val="24"/>
                <w:szCs w:val="24"/>
              </w:rPr>
            </w:pPr>
            <w:r w:rsidRPr="00DE529C">
              <w:rPr>
                <w:rFonts w:ascii="Times New Roman" w:hAnsi="Times New Roman" w:cs="Times New Roman"/>
                <w:bCs/>
                <w:sz w:val="24"/>
                <w:szCs w:val="24"/>
              </w:rPr>
              <w:t>Департамент податкового аудиту,</w:t>
            </w:r>
          </w:p>
          <w:p w:rsidR="00290356" w:rsidRPr="00DE529C" w:rsidRDefault="00290356" w:rsidP="00FE17BB">
            <w:pPr>
              <w:contextualSpacing/>
              <w:rPr>
                <w:rFonts w:ascii="Times New Roman" w:hAnsi="Times New Roman" w:cs="Times New Roman"/>
                <w:bCs/>
                <w:sz w:val="24"/>
                <w:szCs w:val="24"/>
              </w:rPr>
            </w:pPr>
            <w:r w:rsidRPr="00DE529C">
              <w:rPr>
                <w:rFonts w:ascii="Times New Roman" w:hAnsi="Times New Roman" w:cs="Times New Roman"/>
                <w:bCs/>
                <w:sz w:val="24"/>
                <w:szCs w:val="24"/>
              </w:rPr>
              <w:t xml:space="preserve">Департамент управління </w:t>
            </w:r>
            <w:r w:rsidRPr="00DE529C">
              <w:rPr>
                <w:rFonts w:ascii="Times New Roman" w:hAnsi="Times New Roman" w:cs="Times New Roman"/>
                <w:bCs/>
                <w:sz w:val="24"/>
                <w:szCs w:val="24"/>
              </w:rPr>
              <w:lastRenderedPageBreak/>
              <w:t>ризиками</w:t>
            </w:r>
          </w:p>
        </w:tc>
        <w:tc>
          <w:tcPr>
            <w:tcW w:w="4111" w:type="dxa"/>
            <w:shd w:val="clear" w:color="auto" w:fill="auto"/>
          </w:tcPr>
          <w:p w:rsidR="00DE529C" w:rsidRPr="00DE529C" w:rsidRDefault="005A19A0" w:rsidP="00DE529C">
            <w:pPr>
              <w:contextualSpacing/>
              <w:jc w:val="both"/>
              <w:rPr>
                <w:rFonts w:ascii="Times New Roman" w:hAnsi="Times New Roman" w:cs="Times New Roman"/>
                <w:color w:val="000000" w:themeColor="text1"/>
                <w:sz w:val="24"/>
                <w:szCs w:val="24"/>
              </w:rPr>
            </w:pPr>
            <w:r w:rsidRPr="00DE529C">
              <w:rPr>
                <w:rFonts w:ascii="Times New Roman" w:hAnsi="Times New Roman" w:cs="Times New Roman"/>
                <w:sz w:val="24"/>
                <w:szCs w:val="24"/>
              </w:rPr>
              <w:lastRenderedPageBreak/>
              <w:t>Звіт про стан виконання П</w:t>
            </w:r>
            <w:r w:rsidRPr="00DE529C">
              <w:rPr>
                <w:rFonts w:ascii="Times New Roman" w:eastAsia="Calibri" w:hAnsi="Times New Roman" w:cs="Times New Roman"/>
                <w:sz w:val="24"/>
                <w:szCs w:val="24"/>
              </w:rPr>
              <w:t>лану заходів з реалізації стратегічних цілей</w:t>
            </w:r>
            <w:r w:rsidRPr="00DE529C">
              <w:rPr>
                <w:rFonts w:ascii="Times New Roman" w:hAnsi="Times New Roman" w:cs="Times New Roman"/>
                <w:sz w:val="24"/>
                <w:szCs w:val="24"/>
              </w:rPr>
              <w:t xml:space="preserve"> діяльності ДПС на 2021 рік, затвердженого наказом ДПС від 30.07.2020 № 376 (зі</w:t>
            </w:r>
            <w:r w:rsidRPr="00DE529C">
              <w:rPr>
                <w:rFonts w:ascii="Times New Roman" w:hAnsi="Times New Roman" w:cs="Times New Roman"/>
                <w:color w:val="000000" w:themeColor="text1"/>
                <w:sz w:val="24"/>
                <w:szCs w:val="24"/>
              </w:rPr>
              <w:t xml:space="preserve"> змінами)  </w:t>
            </w:r>
            <w:r w:rsidR="00DE529C" w:rsidRPr="00DE529C">
              <w:rPr>
                <w:rFonts w:ascii="Times New Roman" w:hAnsi="Times New Roman" w:cs="Times New Roman"/>
                <w:color w:val="000000" w:themeColor="text1"/>
                <w:sz w:val="24"/>
                <w:szCs w:val="24"/>
              </w:rPr>
              <w:t>станом на 01.01.2022</w:t>
            </w:r>
          </w:p>
          <w:p w:rsidR="00C70894" w:rsidRPr="00DE529C" w:rsidRDefault="00290356" w:rsidP="00DE529C">
            <w:pPr>
              <w:jc w:val="both"/>
              <w:rPr>
                <w:rFonts w:ascii="Times New Roman" w:hAnsi="Times New Roman"/>
                <w:color w:val="000000" w:themeColor="text1"/>
                <w:sz w:val="24"/>
                <w:szCs w:val="24"/>
              </w:rPr>
            </w:pPr>
            <w:r w:rsidRPr="00DE529C">
              <w:rPr>
                <w:rFonts w:ascii="Times New Roman" w:hAnsi="Times New Roman" w:cs="Times New Roman"/>
                <w:sz w:val="24"/>
                <w:szCs w:val="24"/>
              </w:rPr>
              <w:t xml:space="preserve">Придбання (розроблення) автоматизованої системи роботи з </w:t>
            </w:r>
            <w:r w:rsidRPr="00DE529C">
              <w:rPr>
                <w:rFonts w:ascii="Times New Roman" w:hAnsi="Times New Roman" w:cs="Times New Roman"/>
                <w:sz w:val="24"/>
                <w:szCs w:val="24"/>
              </w:rPr>
              <w:lastRenderedPageBreak/>
              <w:t>великими масивами даних для проведення аналізу ризиків з трансфертним ціноутворенням здійснюватиметься за підтримкою EU4PFM (Програма підтримки управління державними фінансами в Україні)</w:t>
            </w:r>
          </w:p>
        </w:tc>
        <w:tc>
          <w:tcPr>
            <w:tcW w:w="1559" w:type="dxa"/>
            <w:shd w:val="clear" w:color="auto" w:fill="auto"/>
          </w:tcPr>
          <w:p w:rsidR="006F658C" w:rsidRPr="00DE529C" w:rsidRDefault="006F658C" w:rsidP="006F658C">
            <w:pPr>
              <w:ind w:left="33"/>
              <w:contextualSpacing/>
              <w:jc w:val="both"/>
              <w:rPr>
                <w:rFonts w:ascii="Times New Roman" w:eastAsia="Times New Roman" w:hAnsi="Times New Roman" w:cs="Times New Roman"/>
                <w:sz w:val="24"/>
                <w:szCs w:val="24"/>
                <w:lang w:eastAsia="ru-RU"/>
              </w:rPr>
            </w:pPr>
            <w:r w:rsidRPr="00DE529C">
              <w:rPr>
                <w:rFonts w:ascii="Times New Roman" w:eastAsia="Times New Roman" w:hAnsi="Times New Roman" w:cs="Times New Roman"/>
                <w:sz w:val="24"/>
                <w:szCs w:val="24"/>
                <w:lang w:eastAsia="ru-RU"/>
              </w:rPr>
              <w:lastRenderedPageBreak/>
              <w:t>Виконання подовжено на  2022 рік</w:t>
            </w:r>
          </w:p>
          <w:p w:rsidR="00B5103D" w:rsidRPr="00DE529C" w:rsidRDefault="006F658C" w:rsidP="00DE529C">
            <w:pPr>
              <w:ind w:left="33"/>
              <w:contextualSpacing/>
              <w:jc w:val="both"/>
              <w:rPr>
                <w:rFonts w:ascii="Times New Roman" w:hAnsi="Times New Roman" w:cs="Times New Roman"/>
                <w:bCs/>
                <w:strike/>
                <w:sz w:val="24"/>
                <w:szCs w:val="24"/>
              </w:rPr>
            </w:pPr>
            <w:r w:rsidRPr="00DE529C">
              <w:rPr>
                <w:rFonts w:ascii="Times New Roman" w:eastAsia="Times New Roman" w:hAnsi="Times New Roman" w:cs="Times New Roman"/>
                <w:i/>
                <w:lang w:eastAsia="ru-RU"/>
              </w:rPr>
              <w:t xml:space="preserve"> </w:t>
            </w:r>
          </w:p>
        </w:tc>
      </w:tr>
      <w:tr w:rsidR="00290356" w:rsidRPr="00CB7962" w:rsidTr="009C07EC">
        <w:tc>
          <w:tcPr>
            <w:tcW w:w="2127" w:type="dxa"/>
            <w:vMerge/>
            <w:shd w:val="clear" w:color="auto" w:fill="auto"/>
          </w:tcPr>
          <w:p w:rsidR="00290356" w:rsidRPr="00CB7962" w:rsidRDefault="00290356" w:rsidP="00FE17BB">
            <w:pPr>
              <w:contextualSpacing/>
              <w:rPr>
                <w:rFonts w:ascii="Times New Roman" w:hAnsi="Times New Roman" w:cs="Times New Roman"/>
                <w:sz w:val="24"/>
                <w:szCs w:val="24"/>
              </w:rPr>
            </w:pPr>
          </w:p>
        </w:tc>
        <w:tc>
          <w:tcPr>
            <w:tcW w:w="992" w:type="dxa"/>
            <w:shd w:val="clear" w:color="auto" w:fill="auto"/>
          </w:tcPr>
          <w:p w:rsidR="00290356" w:rsidRPr="00CB7962" w:rsidRDefault="00290356" w:rsidP="00FE17BB">
            <w:pPr>
              <w:contextualSpacing/>
              <w:jc w:val="both"/>
              <w:rPr>
                <w:rFonts w:ascii="Times New Roman" w:eastAsia="Times New Roman" w:hAnsi="Times New Roman" w:cs="Times New Roman"/>
                <w:color w:val="000000"/>
                <w:sz w:val="24"/>
                <w:szCs w:val="24"/>
              </w:rPr>
            </w:pPr>
            <w:r w:rsidRPr="00CB7962">
              <w:rPr>
                <w:rFonts w:ascii="Times New Roman" w:eastAsia="Times New Roman" w:hAnsi="Times New Roman" w:cs="Times New Roman"/>
                <w:color w:val="000000"/>
                <w:sz w:val="24"/>
                <w:szCs w:val="24"/>
              </w:rPr>
              <w:t>4.4.2.4.</w:t>
            </w:r>
          </w:p>
        </w:tc>
        <w:tc>
          <w:tcPr>
            <w:tcW w:w="2552" w:type="dxa"/>
            <w:shd w:val="clear" w:color="auto" w:fill="auto"/>
          </w:tcPr>
          <w:p w:rsidR="00290356" w:rsidRPr="00CB7962" w:rsidRDefault="00290356" w:rsidP="00FE17BB">
            <w:pPr>
              <w:contextualSpacing/>
              <w:jc w:val="both"/>
              <w:rPr>
                <w:rFonts w:ascii="Times New Roman" w:hAnsi="Times New Roman" w:cs="Times New Roman"/>
                <w:sz w:val="24"/>
                <w:szCs w:val="24"/>
              </w:rPr>
            </w:pPr>
            <w:r w:rsidRPr="00CB7962">
              <w:rPr>
                <w:rFonts w:ascii="Times New Roman" w:eastAsia="Times New Roman" w:hAnsi="Times New Roman" w:cs="Times New Roman"/>
                <w:sz w:val="24"/>
                <w:szCs w:val="24"/>
              </w:rPr>
              <w:t xml:space="preserve">Оновлення </w:t>
            </w:r>
            <w:r w:rsidRPr="00CB7962">
              <w:rPr>
                <w:rFonts w:ascii="Times New Roman" w:hAnsi="Times New Roman" w:cs="Times New Roman"/>
                <w:bCs/>
                <w:sz w:val="24"/>
                <w:szCs w:val="24"/>
              </w:rPr>
              <w:t>Посібника аудитора з контролю за трансфертним ціноутворенням (у разі потреби)</w:t>
            </w:r>
          </w:p>
        </w:tc>
        <w:tc>
          <w:tcPr>
            <w:tcW w:w="1701" w:type="dxa"/>
            <w:shd w:val="clear" w:color="auto" w:fill="auto"/>
          </w:tcPr>
          <w:p w:rsidR="00290356" w:rsidRPr="00CB7962" w:rsidRDefault="00290356" w:rsidP="00507887">
            <w:pPr>
              <w:ind w:left="-108" w:right="-108" w:firstLine="108"/>
              <w:contextualSpacing/>
              <w:jc w:val="center"/>
              <w:rPr>
                <w:rFonts w:ascii="Times New Roman" w:hAnsi="Times New Roman" w:cs="Times New Roman"/>
                <w:sz w:val="24"/>
                <w:szCs w:val="24"/>
              </w:rPr>
            </w:pPr>
            <w:r w:rsidRPr="00CB7962">
              <w:rPr>
                <w:rFonts w:ascii="Times New Roman" w:eastAsia="Times New Roman" w:hAnsi="Times New Roman" w:cs="Times New Roman"/>
                <w:sz w:val="24"/>
                <w:szCs w:val="24"/>
              </w:rPr>
              <w:t xml:space="preserve">Оновлено </w:t>
            </w:r>
            <w:r w:rsidRPr="00CB7962">
              <w:rPr>
                <w:rFonts w:ascii="Times New Roman" w:hAnsi="Times New Roman" w:cs="Times New Roman"/>
                <w:bCs/>
                <w:sz w:val="24"/>
                <w:szCs w:val="24"/>
              </w:rPr>
              <w:t>Посібник аудитора з контролю за трансфертним ціноутворенням</w:t>
            </w:r>
          </w:p>
        </w:tc>
        <w:tc>
          <w:tcPr>
            <w:tcW w:w="1418" w:type="dxa"/>
            <w:shd w:val="clear" w:color="auto" w:fill="auto"/>
          </w:tcPr>
          <w:p w:rsidR="00290356" w:rsidRPr="00507887" w:rsidRDefault="00290356" w:rsidP="00FE17BB">
            <w:pPr>
              <w:contextualSpacing/>
              <w:jc w:val="center"/>
              <w:rPr>
                <w:rFonts w:ascii="Times New Roman" w:eastAsia="Times New Roman" w:hAnsi="Times New Roman" w:cs="Times New Roman"/>
                <w:sz w:val="24"/>
                <w:szCs w:val="24"/>
              </w:rPr>
            </w:pPr>
            <w:r w:rsidRPr="00507887">
              <w:rPr>
                <w:rFonts w:ascii="Times New Roman" w:eastAsia="Times New Roman" w:hAnsi="Times New Roman" w:cs="Times New Roman"/>
                <w:sz w:val="24"/>
                <w:szCs w:val="24"/>
              </w:rPr>
              <w:t>ІV квартал 2021 року</w:t>
            </w:r>
          </w:p>
        </w:tc>
        <w:tc>
          <w:tcPr>
            <w:tcW w:w="1701" w:type="dxa"/>
            <w:shd w:val="clear" w:color="auto" w:fill="auto"/>
          </w:tcPr>
          <w:p w:rsidR="00290356" w:rsidRPr="00507887" w:rsidRDefault="00290356" w:rsidP="00FE17BB">
            <w:pPr>
              <w:contextualSpacing/>
              <w:jc w:val="both"/>
              <w:rPr>
                <w:rFonts w:ascii="Times New Roman" w:hAnsi="Times New Roman" w:cs="Times New Roman"/>
                <w:sz w:val="24"/>
                <w:szCs w:val="24"/>
              </w:rPr>
            </w:pPr>
            <w:r w:rsidRPr="00507887">
              <w:rPr>
                <w:rFonts w:ascii="Times New Roman" w:eastAsia="Times New Roman" w:hAnsi="Times New Roman" w:cs="Times New Roman"/>
                <w:sz w:val="24"/>
                <w:szCs w:val="24"/>
              </w:rPr>
              <w:t>Департамент податкового аудиту</w:t>
            </w:r>
          </w:p>
        </w:tc>
        <w:tc>
          <w:tcPr>
            <w:tcW w:w="4111" w:type="dxa"/>
            <w:shd w:val="clear" w:color="auto" w:fill="auto"/>
          </w:tcPr>
          <w:p w:rsidR="00260BE7" w:rsidRPr="00507887" w:rsidRDefault="00507887" w:rsidP="009507F3">
            <w:pPr>
              <w:contextualSpacing/>
              <w:jc w:val="both"/>
              <w:rPr>
                <w:rFonts w:ascii="Times New Roman" w:eastAsia="Times New Roman" w:hAnsi="Times New Roman" w:cs="Times New Roman"/>
                <w:sz w:val="24"/>
                <w:szCs w:val="24"/>
              </w:rPr>
            </w:pPr>
            <w:r w:rsidRPr="00507887">
              <w:rPr>
                <w:rFonts w:ascii="Times New Roman" w:hAnsi="Times New Roman" w:cs="Times New Roman"/>
                <w:sz w:val="24"/>
                <w:szCs w:val="24"/>
              </w:rPr>
              <w:t>Звіт про стан виконання П</w:t>
            </w:r>
            <w:r w:rsidRPr="00507887">
              <w:rPr>
                <w:rFonts w:ascii="Times New Roman" w:eastAsia="Calibri" w:hAnsi="Times New Roman" w:cs="Times New Roman"/>
                <w:sz w:val="24"/>
                <w:szCs w:val="24"/>
              </w:rPr>
              <w:t>лану заходів з реалізації стратегічних цілей</w:t>
            </w:r>
            <w:r w:rsidRPr="00507887">
              <w:rPr>
                <w:rFonts w:ascii="Times New Roman" w:hAnsi="Times New Roman" w:cs="Times New Roman"/>
                <w:sz w:val="24"/>
                <w:szCs w:val="24"/>
              </w:rPr>
              <w:t xml:space="preserve"> діяльності ДПС на 2021 рік, затвердженого наказом ДПС від 30.07.2020 № 376 (зі</w:t>
            </w:r>
            <w:r w:rsidRPr="00507887">
              <w:rPr>
                <w:rFonts w:ascii="Times New Roman" w:hAnsi="Times New Roman" w:cs="Times New Roman"/>
                <w:color w:val="000000" w:themeColor="text1"/>
                <w:sz w:val="24"/>
                <w:szCs w:val="24"/>
              </w:rPr>
              <w:t xml:space="preserve"> змінами) </w:t>
            </w:r>
            <w:r w:rsidR="009507F3" w:rsidRPr="003B68F9">
              <w:rPr>
                <w:rFonts w:ascii="Times New Roman" w:hAnsi="Times New Roman" w:cs="Times New Roman"/>
                <w:color w:val="000000" w:themeColor="text1"/>
                <w:sz w:val="24"/>
                <w:szCs w:val="24"/>
              </w:rPr>
              <w:t>станом на 01.01.2022</w:t>
            </w:r>
            <w:r w:rsidRPr="00507887">
              <w:rPr>
                <w:rFonts w:ascii="Times New Roman" w:hAnsi="Times New Roman" w:cs="Times New Roman"/>
                <w:color w:val="000000" w:themeColor="text1"/>
                <w:sz w:val="24"/>
                <w:szCs w:val="24"/>
              </w:rPr>
              <w:t xml:space="preserve"> </w:t>
            </w:r>
          </w:p>
        </w:tc>
        <w:tc>
          <w:tcPr>
            <w:tcW w:w="1559" w:type="dxa"/>
            <w:shd w:val="clear" w:color="auto" w:fill="auto"/>
          </w:tcPr>
          <w:p w:rsidR="00290356" w:rsidRPr="00507887" w:rsidRDefault="007C0028" w:rsidP="00736F01">
            <w:pPr>
              <w:ind w:left="33"/>
              <w:contextualSpacing/>
              <w:rPr>
                <w:rFonts w:ascii="Times New Roman" w:eastAsia="Times New Roman" w:hAnsi="Times New Roman" w:cs="Times New Roman"/>
                <w:sz w:val="24"/>
                <w:szCs w:val="24"/>
              </w:rPr>
            </w:pPr>
            <w:r w:rsidRPr="00507887">
              <w:rPr>
                <w:rFonts w:ascii="Times New Roman" w:hAnsi="Times New Roman" w:cs="Times New Roman"/>
                <w:sz w:val="24"/>
                <w:szCs w:val="24"/>
              </w:rPr>
              <w:t xml:space="preserve">Виконано </w:t>
            </w:r>
          </w:p>
        </w:tc>
      </w:tr>
      <w:tr w:rsidR="00290356" w:rsidRPr="00CB7962" w:rsidTr="009C07EC">
        <w:tc>
          <w:tcPr>
            <w:tcW w:w="2127" w:type="dxa"/>
            <w:vMerge/>
            <w:shd w:val="clear" w:color="auto" w:fill="auto"/>
          </w:tcPr>
          <w:p w:rsidR="00290356" w:rsidRPr="00CB7962" w:rsidRDefault="00290356" w:rsidP="00FE17BB">
            <w:pPr>
              <w:contextualSpacing/>
              <w:rPr>
                <w:rFonts w:ascii="Times New Roman" w:hAnsi="Times New Roman" w:cs="Times New Roman"/>
                <w:sz w:val="24"/>
                <w:szCs w:val="24"/>
              </w:rPr>
            </w:pPr>
          </w:p>
        </w:tc>
        <w:tc>
          <w:tcPr>
            <w:tcW w:w="992" w:type="dxa"/>
            <w:shd w:val="clear" w:color="auto" w:fill="auto"/>
          </w:tcPr>
          <w:p w:rsidR="00290356" w:rsidRPr="00CB7962" w:rsidRDefault="00290356" w:rsidP="00FE17BB">
            <w:pPr>
              <w:contextualSpacing/>
              <w:jc w:val="both"/>
              <w:rPr>
                <w:rFonts w:ascii="Times New Roman" w:eastAsia="Times New Roman" w:hAnsi="Times New Roman" w:cs="Times New Roman"/>
                <w:color w:val="000000"/>
                <w:sz w:val="24"/>
                <w:szCs w:val="24"/>
              </w:rPr>
            </w:pPr>
            <w:r w:rsidRPr="00CB7962">
              <w:rPr>
                <w:rFonts w:ascii="Times New Roman" w:eastAsia="Times New Roman" w:hAnsi="Times New Roman" w:cs="Times New Roman"/>
                <w:color w:val="000000"/>
                <w:sz w:val="24"/>
                <w:szCs w:val="24"/>
              </w:rPr>
              <w:t>4.4.2.5.</w:t>
            </w:r>
          </w:p>
        </w:tc>
        <w:tc>
          <w:tcPr>
            <w:tcW w:w="2552" w:type="dxa"/>
            <w:shd w:val="clear" w:color="auto" w:fill="auto"/>
          </w:tcPr>
          <w:p w:rsidR="00290356" w:rsidRPr="00CB7962" w:rsidRDefault="00290356" w:rsidP="00FE17BB">
            <w:pPr>
              <w:contextualSpacing/>
              <w:jc w:val="both"/>
              <w:rPr>
                <w:rFonts w:ascii="Times New Roman" w:eastAsia="Times New Roman" w:hAnsi="Times New Roman" w:cs="Times New Roman"/>
                <w:color w:val="000000"/>
                <w:sz w:val="24"/>
                <w:szCs w:val="24"/>
              </w:rPr>
            </w:pPr>
            <w:r w:rsidRPr="00CB7962">
              <w:rPr>
                <w:rFonts w:ascii="Times New Roman" w:eastAsia="Times New Roman" w:hAnsi="Times New Roman" w:cs="Times New Roman"/>
                <w:color w:val="000000"/>
                <w:sz w:val="24"/>
                <w:szCs w:val="24"/>
              </w:rPr>
              <w:t>Формування Бібліотеки перекладів міжнародних документів з проблематики BEPS в частині трансфертного ціноутворення та міжнародного оподаткування (документи прийняті OECD, UN, EU, JTPF) (Бібліотека BEPS-TP)</w:t>
            </w:r>
          </w:p>
        </w:tc>
        <w:tc>
          <w:tcPr>
            <w:tcW w:w="1701" w:type="dxa"/>
            <w:shd w:val="clear" w:color="auto" w:fill="auto"/>
          </w:tcPr>
          <w:p w:rsidR="00290356" w:rsidRPr="00CB7962" w:rsidRDefault="00290356" w:rsidP="003D133D">
            <w:pPr>
              <w:ind w:left="-108" w:right="-108"/>
              <w:contextualSpacing/>
              <w:jc w:val="center"/>
              <w:rPr>
                <w:rFonts w:ascii="Times New Roman" w:eastAsia="Times New Roman" w:hAnsi="Times New Roman" w:cs="Times New Roman"/>
                <w:color w:val="000000"/>
                <w:sz w:val="24"/>
                <w:szCs w:val="24"/>
              </w:rPr>
            </w:pPr>
            <w:r w:rsidRPr="00CB7962">
              <w:rPr>
                <w:rFonts w:ascii="Times New Roman" w:eastAsia="Times New Roman" w:hAnsi="Times New Roman" w:cs="Times New Roman"/>
                <w:color w:val="000000"/>
                <w:sz w:val="24"/>
                <w:szCs w:val="24"/>
              </w:rPr>
              <w:t>Направлено переклади для використання в роботі територіальним органам ДПС</w:t>
            </w:r>
          </w:p>
        </w:tc>
        <w:tc>
          <w:tcPr>
            <w:tcW w:w="1418" w:type="dxa"/>
            <w:shd w:val="clear" w:color="auto" w:fill="auto"/>
          </w:tcPr>
          <w:p w:rsidR="00290356" w:rsidRPr="00507887" w:rsidRDefault="00290356" w:rsidP="00FE17BB">
            <w:pPr>
              <w:shd w:val="clear" w:color="auto" w:fill="FFFFFF"/>
              <w:contextualSpacing/>
              <w:jc w:val="center"/>
              <w:rPr>
                <w:rFonts w:ascii="Times New Roman" w:eastAsia="Times New Roman" w:hAnsi="Times New Roman" w:cs="Times New Roman"/>
                <w:color w:val="000000"/>
                <w:sz w:val="24"/>
                <w:szCs w:val="24"/>
              </w:rPr>
            </w:pPr>
            <w:r w:rsidRPr="00507887">
              <w:rPr>
                <w:rFonts w:ascii="Times New Roman" w:eastAsia="Times New Roman" w:hAnsi="Times New Roman" w:cs="Times New Roman"/>
                <w:sz w:val="24"/>
                <w:szCs w:val="24"/>
              </w:rPr>
              <w:t>ІV квартал 2021 року</w:t>
            </w:r>
          </w:p>
        </w:tc>
        <w:tc>
          <w:tcPr>
            <w:tcW w:w="1701" w:type="dxa"/>
            <w:shd w:val="clear" w:color="auto" w:fill="auto"/>
          </w:tcPr>
          <w:p w:rsidR="00290356" w:rsidRPr="00507887" w:rsidRDefault="00290356" w:rsidP="00FE17BB">
            <w:pPr>
              <w:shd w:val="clear" w:color="auto" w:fill="FFFFFF"/>
              <w:contextualSpacing/>
              <w:rPr>
                <w:rFonts w:ascii="Times New Roman" w:eastAsia="Times New Roman" w:hAnsi="Times New Roman" w:cs="Times New Roman"/>
                <w:color w:val="000000"/>
                <w:sz w:val="24"/>
                <w:szCs w:val="24"/>
              </w:rPr>
            </w:pPr>
            <w:r w:rsidRPr="00507887">
              <w:rPr>
                <w:rFonts w:ascii="Times New Roman" w:eastAsia="Times New Roman" w:hAnsi="Times New Roman" w:cs="Times New Roman"/>
                <w:color w:val="000000"/>
                <w:sz w:val="24"/>
                <w:szCs w:val="24"/>
              </w:rPr>
              <w:t>Департамент податкового аудиту</w:t>
            </w:r>
          </w:p>
        </w:tc>
        <w:tc>
          <w:tcPr>
            <w:tcW w:w="4111" w:type="dxa"/>
            <w:shd w:val="clear" w:color="auto" w:fill="auto"/>
          </w:tcPr>
          <w:p w:rsidR="009507F3" w:rsidRPr="00CA72D5" w:rsidRDefault="00507887" w:rsidP="009507F3">
            <w:pPr>
              <w:contextualSpacing/>
              <w:jc w:val="both"/>
              <w:rPr>
                <w:rFonts w:ascii="Times New Roman" w:hAnsi="Times New Roman" w:cs="Times New Roman"/>
                <w:color w:val="000000" w:themeColor="text1"/>
                <w:sz w:val="24"/>
                <w:szCs w:val="24"/>
              </w:rPr>
            </w:pPr>
            <w:r w:rsidRPr="00507887">
              <w:rPr>
                <w:rFonts w:ascii="Times New Roman" w:hAnsi="Times New Roman" w:cs="Times New Roman"/>
                <w:sz w:val="24"/>
                <w:szCs w:val="24"/>
              </w:rPr>
              <w:t>Звіт про стан виконання П</w:t>
            </w:r>
            <w:r w:rsidRPr="00507887">
              <w:rPr>
                <w:rFonts w:ascii="Times New Roman" w:eastAsia="Calibri" w:hAnsi="Times New Roman" w:cs="Times New Roman"/>
                <w:sz w:val="24"/>
                <w:szCs w:val="24"/>
              </w:rPr>
              <w:t>лану заходів з реалізації стратегічних цілей</w:t>
            </w:r>
            <w:r w:rsidRPr="00507887">
              <w:rPr>
                <w:rFonts w:ascii="Times New Roman" w:hAnsi="Times New Roman" w:cs="Times New Roman"/>
                <w:sz w:val="24"/>
                <w:szCs w:val="24"/>
              </w:rPr>
              <w:t xml:space="preserve"> діяльності ДПС на 2021 рік, затвердженого наказом ДПС від 30.07.2020 № 376 (зі</w:t>
            </w:r>
            <w:r w:rsidRPr="00507887">
              <w:rPr>
                <w:rFonts w:ascii="Times New Roman" w:hAnsi="Times New Roman" w:cs="Times New Roman"/>
                <w:color w:val="000000" w:themeColor="text1"/>
                <w:sz w:val="24"/>
                <w:szCs w:val="24"/>
              </w:rPr>
              <w:t xml:space="preserve"> змінами)  </w:t>
            </w:r>
            <w:r w:rsidR="009507F3" w:rsidRPr="003B68F9">
              <w:rPr>
                <w:rFonts w:ascii="Times New Roman" w:hAnsi="Times New Roman" w:cs="Times New Roman"/>
                <w:color w:val="000000" w:themeColor="text1"/>
                <w:sz w:val="24"/>
                <w:szCs w:val="24"/>
              </w:rPr>
              <w:t>станом на 01.01.2022</w:t>
            </w:r>
          </w:p>
          <w:p w:rsidR="00290356" w:rsidRPr="00507887" w:rsidRDefault="00290356" w:rsidP="005D7EE6">
            <w:pPr>
              <w:contextualSpacing/>
              <w:jc w:val="both"/>
              <w:rPr>
                <w:rFonts w:ascii="Times New Roman" w:eastAsia="Calibri" w:hAnsi="Times New Roman" w:cs="Times New Roman"/>
                <w:color w:val="000000" w:themeColor="text1"/>
                <w:sz w:val="24"/>
                <w:szCs w:val="24"/>
              </w:rPr>
            </w:pPr>
          </w:p>
        </w:tc>
        <w:tc>
          <w:tcPr>
            <w:tcW w:w="1559" w:type="dxa"/>
            <w:shd w:val="clear" w:color="auto" w:fill="auto"/>
          </w:tcPr>
          <w:p w:rsidR="00290356" w:rsidRPr="00507887" w:rsidRDefault="007C0028" w:rsidP="00736F01">
            <w:pPr>
              <w:ind w:left="33"/>
              <w:contextualSpacing/>
              <w:rPr>
                <w:rFonts w:ascii="Times New Roman" w:eastAsia="Times New Roman" w:hAnsi="Times New Roman" w:cs="Times New Roman"/>
                <w:color w:val="000000"/>
                <w:sz w:val="24"/>
                <w:szCs w:val="24"/>
              </w:rPr>
            </w:pPr>
            <w:r w:rsidRPr="00507887">
              <w:rPr>
                <w:rFonts w:ascii="Times New Roman" w:hAnsi="Times New Roman" w:cs="Times New Roman"/>
                <w:sz w:val="24"/>
                <w:szCs w:val="24"/>
              </w:rPr>
              <w:t xml:space="preserve">Виконано </w:t>
            </w:r>
          </w:p>
        </w:tc>
      </w:tr>
      <w:tr w:rsidR="00290356" w:rsidRPr="00CB7962" w:rsidTr="009C07EC">
        <w:tc>
          <w:tcPr>
            <w:tcW w:w="2127" w:type="dxa"/>
            <w:vMerge w:val="restart"/>
            <w:shd w:val="clear" w:color="auto" w:fill="auto"/>
          </w:tcPr>
          <w:p w:rsidR="00290356" w:rsidRPr="00CB7962" w:rsidRDefault="00290356" w:rsidP="00FE17BB">
            <w:pPr>
              <w:contextualSpacing/>
              <w:rPr>
                <w:rFonts w:ascii="Times New Roman" w:hAnsi="Times New Roman" w:cs="Times New Roman"/>
                <w:sz w:val="24"/>
                <w:szCs w:val="24"/>
              </w:rPr>
            </w:pPr>
            <w:r w:rsidRPr="00CB7962">
              <w:rPr>
                <w:rFonts w:ascii="Times New Roman" w:hAnsi="Times New Roman" w:cs="Times New Roman"/>
                <w:sz w:val="24"/>
                <w:szCs w:val="24"/>
              </w:rPr>
              <w:t xml:space="preserve">4.5. Ефективна та скоординована міжнародна співпраця та </w:t>
            </w:r>
            <w:r w:rsidRPr="00CB7962">
              <w:rPr>
                <w:rFonts w:ascii="Times New Roman" w:hAnsi="Times New Roman" w:cs="Times New Roman"/>
                <w:sz w:val="24"/>
                <w:szCs w:val="24"/>
              </w:rPr>
              <w:lastRenderedPageBreak/>
              <w:t>посилення міжнародного обміну інформацією</w:t>
            </w:r>
          </w:p>
        </w:tc>
        <w:tc>
          <w:tcPr>
            <w:tcW w:w="992" w:type="dxa"/>
            <w:shd w:val="clear" w:color="auto" w:fill="auto"/>
          </w:tcPr>
          <w:p w:rsidR="00290356" w:rsidRPr="00CB7962" w:rsidRDefault="00290356" w:rsidP="00FE17BB">
            <w:pPr>
              <w:contextualSpacing/>
              <w:rPr>
                <w:rFonts w:ascii="Times New Roman" w:hAnsi="Times New Roman" w:cs="Times New Roman"/>
                <w:sz w:val="24"/>
                <w:szCs w:val="24"/>
              </w:rPr>
            </w:pPr>
            <w:r w:rsidRPr="00CB7962">
              <w:rPr>
                <w:rFonts w:ascii="Times New Roman" w:hAnsi="Times New Roman" w:cs="Times New Roman"/>
                <w:sz w:val="24"/>
                <w:szCs w:val="24"/>
              </w:rPr>
              <w:lastRenderedPageBreak/>
              <w:t>4.5.1.</w:t>
            </w:r>
          </w:p>
        </w:tc>
        <w:tc>
          <w:tcPr>
            <w:tcW w:w="2552" w:type="dxa"/>
            <w:shd w:val="clear" w:color="auto" w:fill="auto"/>
          </w:tcPr>
          <w:p w:rsidR="00290356" w:rsidRPr="00CB7962" w:rsidRDefault="00290356" w:rsidP="00FE17BB">
            <w:pPr>
              <w:contextualSpacing/>
              <w:jc w:val="both"/>
              <w:rPr>
                <w:rFonts w:ascii="Times New Roman" w:hAnsi="Times New Roman" w:cs="Times New Roman"/>
                <w:sz w:val="24"/>
                <w:szCs w:val="24"/>
              </w:rPr>
            </w:pPr>
            <w:r w:rsidRPr="00CB7962">
              <w:rPr>
                <w:rFonts w:ascii="Times New Roman" w:hAnsi="Times New Roman" w:cs="Times New Roman"/>
                <w:sz w:val="24"/>
                <w:szCs w:val="24"/>
              </w:rPr>
              <w:t xml:space="preserve">Здійснення першого обміну фінансовою інформацією з компетентним </w:t>
            </w:r>
            <w:r w:rsidRPr="00CB7962">
              <w:rPr>
                <w:rFonts w:ascii="Times New Roman" w:hAnsi="Times New Roman" w:cs="Times New Roman"/>
                <w:sz w:val="24"/>
                <w:szCs w:val="24"/>
              </w:rPr>
              <w:lastRenderedPageBreak/>
              <w:t>органом США відповідно до  положень угоди FATCA</w:t>
            </w:r>
          </w:p>
        </w:tc>
        <w:tc>
          <w:tcPr>
            <w:tcW w:w="1701" w:type="dxa"/>
            <w:shd w:val="clear" w:color="auto" w:fill="auto"/>
          </w:tcPr>
          <w:p w:rsidR="00290356" w:rsidRPr="00CB7962" w:rsidRDefault="00290356" w:rsidP="00FE17BB">
            <w:pPr>
              <w:contextualSpacing/>
              <w:jc w:val="center"/>
              <w:rPr>
                <w:rFonts w:ascii="Times New Roman" w:hAnsi="Times New Roman" w:cs="Times New Roman"/>
                <w:sz w:val="24"/>
                <w:szCs w:val="24"/>
              </w:rPr>
            </w:pPr>
            <w:r w:rsidRPr="00CB7962">
              <w:rPr>
                <w:rFonts w:ascii="Times New Roman" w:hAnsi="Times New Roman" w:cs="Times New Roman"/>
                <w:sz w:val="24"/>
                <w:szCs w:val="24"/>
              </w:rPr>
              <w:lastRenderedPageBreak/>
              <w:t xml:space="preserve">Передано звіти компетентному органу </w:t>
            </w:r>
            <w:r w:rsidRPr="00CB7962">
              <w:rPr>
                <w:rFonts w:ascii="Times New Roman" w:hAnsi="Times New Roman" w:cs="Times New Roman"/>
                <w:sz w:val="24"/>
                <w:szCs w:val="24"/>
              </w:rPr>
              <w:lastRenderedPageBreak/>
              <w:t xml:space="preserve">США </w:t>
            </w:r>
          </w:p>
        </w:tc>
        <w:tc>
          <w:tcPr>
            <w:tcW w:w="1418" w:type="dxa"/>
            <w:shd w:val="clear" w:color="auto" w:fill="auto"/>
          </w:tcPr>
          <w:p w:rsidR="00290356" w:rsidRPr="00325B14" w:rsidRDefault="00290356" w:rsidP="00FE17BB">
            <w:pPr>
              <w:contextualSpacing/>
              <w:rPr>
                <w:rFonts w:ascii="Times New Roman" w:hAnsi="Times New Roman" w:cs="Times New Roman"/>
                <w:sz w:val="24"/>
                <w:szCs w:val="24"/>
              </w:rPr>
            </w:pPr>
            <w:r w:rsidRPr="00325B14">
              <w:rPr>
                <w:rFonts w:ascii="Times New Roman" w:eastAsia="Times New Roman" w:hAnsi="Times New Roman" w:cs="Times New Roman"/>
                <w:sz w:val="24"/>
                <w:szCs w:val="24"/>
              </w:rPr>
              <w:lastRenderedPageBreak/>
              <w:t>ІІІ квартал 2021 року</w:t>
            </w:r>
          </w:p>
        </w:tc>
        <w:tc>
          <w:tcPr>
            <w:tcW w:w="1701" w:type="dxa"/>
            <w:shd w:val="clear" w:color="auto" w:fill="auto"/>
          </w:tcPr>
          <w:p w:rsidR="00290356" w:rsidRPr="00325B14" w:rsidRDefault="00290356" w:rsidP="00FE17BB">
            <w:pPr>
              <w:contextualSpacing/>
              <w:rPr>
                <w:rFonts w:ascii="Times New Roman" w:hAnsi="Times New Roman" w:cs="Times New Roman"/>
                <w:sz w:val="24"/>
                <w:szCs w:val="24"/>
              </w:rPr>
            </w:pPr>
            <w:r w:rsidRPr="00325B14">
              <w:rPr>
                <w:rFonts w:ascii="Times New Roman" w:hAnsi="Times New Roman" w:cs="Times New Roman"/>
                <w:sz w:val="24"/>
                <w:szCs w:val="24"/>
              </w:rPr>
              <w:t>Департамент електронних сервісів,</w:t>
            </w:r>
          </w:p>
          <w:p w:rsidR="00290356" w:rsidRPr="00947E61" w:rsidRDefault="00290356" w:rsidP="00947E61">
            <w:pPr>
              <w:ind w:right="-108"/>
              <w:contextualSpacing/>
              <w:rPr>
                <w:rFonts w:ascii="Times New Roman" w:hAnsi="Times New Roman" w:cs="Times New Roman"/>
              </w:rPr>
            </w:pPr>
            <w:r w:rsidRPr="00947E61">
              <w:rPr>
                <w:rFonts w:ascii="Times New Roman" w:hAnsi="Times New Roman" w:cs="Times New Roman"/>
                <w:sz w:val="24"/>
                <w:szCs w:val="24"/>
              </w:rPr>
              <w:t xml:space="preserve">Департамент </w:t>
            </w:r>
            <w:r w:rsidRPr="00947E61">
              <w:rPr>
                <w:rFonts w:ascii="Times New Roman" w:hAnsi="Times New Roman" w:cs="Times New Roman"/>
                <w:sz w:val="24"/>
                <w:szCs w:val="24"/>
              </w:rPr>
              <w:lastRenderedPageBreak/>
              <w:t>міжнародного</w:t>
            </w:r>
            <w:r w:rsidRPr="00947E61">
              <w:rPr>
                <w:rFonts w:ascii="Times New Roman" w:hAnsi="Times New Roman" w:cs="Times New Roman"/>
              </w:rPr>
              <w:t xml:space="preserve"> співробітництва,</w:t>
            </w:r>
          </w:p>
          <w:p w:rsidR="00290356" w:rsidRPr="00325B14" w:rsidRDefault="00290356" w:rsidP="00947E61">
            <w:pPr>
              <w:contextualSpacing/>
              <w:rPr>
                <w:rFonts w:ascii="Times New Roman" w:hAnsi="Times New Roman" w:cs="Times New Roman"/>
                <w:sz w:val="24"/>
                <w:szCs w:val="24"/>
              </w:rPr>
            </w:pPr>
            <w:r w:rsidRPr="00325B14">
              <w:rPr>
                <w:rFonts w:ascii="Times New Roman" w:hAnsi="Times New Roman" w:cs="Times New Roman"/>
                <w:sz w:val="24"/>
                <w:szCs w:val="24"/>
              </w:rPr>
              <w:t>Департамент управління ризиками</w:t>
            </w:r>
          </w:p>
        </w:tc>
        <w:tc>
          <w:tcPr>
            <w:tcW w:w="4111" w:type="dxa"/>
            <w:shd w:val="clear" w:color="auto" w:fill="auto"/>
          </w:tcPr>
          <w:p w:rsidR="009507F3" w:rsidRPr="00CA72D5" w:rsidRDefault="00325B14" w:rsidP="009507F3">
            <w:pPr>
              <w:contextualSpacing/>
              <w:jc w:val="both"/>
              <w:rPr>
                <w:rFonts w:ascii="Times New Roman" w:hAnsi="Times New Roman" w:cs="Times New Roman"/>
                <w:color w:val="000000" w:themeColor="text1"/>
                <w:sz w:val="24"/>
                <w:szCs w:val="24"/>
              </w:rPr>
            </w:pPr>
            <w:r w:rsidRPr="00325B14">
              <w:rPr>
                <w:rFonts w:ascii="Times New Roman" w:hAnsi="Times New Roman" w:cs="Times New Roman"/>
                <w:sz w:val="24"/>
                <w:szCs w:val="24"/>
              </w:rPr>
              <w:lastRenderedPageBreak/>
              <w:t>Звіт про стан виконання П</w:t>
            </w:r>
            <w:r w:rsidRPr="00325B14">
              <w:rPr>
                <w:rFonts w:ascii="Times New Roman" w:eastAsia="Calibri" w:hAnsi="Times New Roman" w:cs="Times New Roman"/>
                <w:sz w:val="24"/>
                <w:szCs w:val="24"/>
              </w:rPr>
              <w:t>лану заходів з реалізації стратегічних цілей</w:t>
            </w:r>
            <w:r w:rsidRPr="00325B14">
              <w:rPr>
                <w:rFonts w:ascii="Times New Roman" w:hAnsi="Times New Roman" w:cs="Times New Roman"/>
                <w:sz w:val="24"/>
                <w:szCs w:val="24"/>
              </w:rPr>
              <w:t xml:space="preserve"> діяльності ДПС на 2021 рік, затвердженого наказом ДПС від </w:t>
            </w:r>
            <w:r w:rsidRPr="00325B14">
              <w:rPr>
                <w:rFonts w:ascii="Times New Roman" w:hAnsi="Times New Roman" w:cs="Times New Roman"/>
                <w:sz w:val="24"/>
                <w:szCs w:val="24"/>
              </w:rPr>
              <w:lastRenderedPageBreak/>
              <w:t>30.07.2020 № 376 (зі</w:t>
            </w:r>
            <w:r w:rsidRPr="00325B14">
              <w:rPr>
                <w:rFonts w:ascii="Times New Roman" w:hAnsi="Times New Roman" w:cs="Times New Roman"/>
                <w:color w:val="000000" w:themeColor="text1"/>
                <w:sz w:val="24"/>
                <w:szCs w:val="24"/>
              </w:rPr>
              <w:t xml:space="preserve"> змінами) </w:t>
            </w:r>
            <w:r w:rsidR="009507F3" w:rsidRPr="003B68F9">
              <w:rPr>
                <w:rFonts w:ascii="Times New Roman" w:hAnsi="Times New Roman" w:cs="Times New Roman"/>
                <w:color w:val="000000" w:themeColor="text1"/>
                <w:sz w:val="24"/>
                <w:szCs w:val="24"/>
              </w:rPr>
              <w:t>станом на 01.01.2022</w:t>
            </w:r>
          </w:p>
          <w:p w:rsidR="00290356" w:rsidRPr="00325B14" w:rsidRDefault="00325B14" w:rsidP="00E32921">
            <w:pPr>
              <w:contextualSpacing/>
              <w:jc w:val="both"/>
              <w:rPr>
                <w:rFonts w:ascii="Times New Roman" w:hAnsi="Times New Roman" w:cs="Times New Roman"/>
                <w:sz w:val="24"/>
                <w:szCs w:val="24"/>
              </w:rPr>
            </w:pPr>
            <w:r w:rsidRPr="00325B14">
              <w:rPr>
                <w:rFonts w:ascii="Times New Roman" w:hAnsi="Times New Roman" w:cs="Times New Roman"/>
                <w:color w:val="000000" w:themeColor="text1"/>
                <w:sz w:val="24"/>
                <w:szCs w:val="24"/>
              </w:rPr>
              <w:t xml:space="preserve"> </w:t>
            </w:r>
          </w:p>
        </w:tc>
        <w:tc>
          <w:tcPr>
            <w:tcW w:w="1559" w:type="dxa"/>
            <w:shd w:val="clear" w:color="auto" w:fill="auto"/>
          </w:tcPr>
          <w:p w:rsidR="00290356" w:rsidRPr="00325B14" w:rsidRDefault="007C0028" w:rsidP="00736F01">
            <w:pPr>
              <w:ind w:left="33"/>
              <w:contextualSpacing/>
              <w:rPr>
                <w:rFonts w:ascii="Times New Roman" w:hAnsi="Times New Roman" w:cs="Times New Roman"/>
                <w:sz w:val="24"/>
                <w:szCs w:val="24"/>
              </w:rPr>
            </w:pPr>
            <w:r w:rsidRPr="00325B14">
              <w:rPr>
                <w:rFonts w:ascii="Times New Roman" w:hAnsi="Times New Roman" w:cs="Times New Roman"/>
                <w:sz w:val="24"/>
                <w:szCs w:val="24"/>
              </w:rPr>
              <w:lastRenderedPageBreak/>
              <w:t xml:space="preserve">Виконано </w:t>
            </w:r>
          </w:p>
        </w:tc>
      </w:tr>
      <w:tr w:rsidR="00290356" w:rsidRPr="00CB7962" w:rsidTr="009C07EC">
        <w:tc>
          <w:tcPr>
            <w:tcW w:w="2127" w:type="dxa"/>
            <w:vMerge/>
            <w:shd w:val="clear" w:color="auto" w:fill="auto"/>
          </w:tcPr>
          <w:p w:rsidR="00290356" w:rsidRPr="00CB7962" w:rsidRDefault="00290356" w:rsidP="00FE17BB">
            <w:pPr>
              <w:contextualSpacing/>
              <w:rPr>
                <w:rFonts w:ascii="Times New Roman" w:hAnsi="Times New Roman" w:cs="Times New Roman"/>
                <w:sz w:val="24"/>
                <w:szCs w:val="24"/>
              </w:rPr>
            </w:pPr>
          </w:p>
        </w:tc>
        <w:tc>
          <w:tcPr>
            <w:tcW w:w="992" w:type="dxa"/>
            <w:shd w:val="clear" w:color="auto" w:fill="auto"/>
          </w:tcPr>
          <w:p w:rsidR="00290356" w:rsidRPr="00CB7962" w:rsidRDefault="00290356" w:rsidP="00FE17BB">
            <w:pPr>
              <w:contextualSpacing/>
              <w:rPr>
                <w:rFonts w:ascii="Times New Roman" w:hAnsi="Times New Roman" w:cs="Times New Roman"/>
                <w:sz w:val="24"/>
                <w:szCs w:val="24"/>
              </w:rPr>
            </w:pPr>
            <w:r w:rsidRPr="00CB7962">
              <w:rPr>
                <w:rFonts w:ascii="Times New Roman" w:hAnsi="Times New Roman" w:cs="Times New Roman"/>
                <w:sz w:val="24"/>
                <w:szCs w:val="24"/>
              </w:rPr>
              <w:t>4.5.2.</w:t>
            </w:r>
          </w:p>
        </w:tc>
        <w:tc>
          <w:tcPr>
            <w:tcW w:w="2552" w:type="dxa"/>
            <w:shd w:val="clear" w:color="auto" w:fill="auto"/>
          </w:tcPr>
          <w:p w:rsidR="00290356" w:rsidRPr="00CB7962" w:rsidRDefault="00290356" w:rsidP="00FE17BB">
            <w:pPr>
              <w:contextualSpacing/>
              <w:jc w:val="both"/>
              <w:rPr>
                <w:rFonts w:ascii="Times New Roman" w:hAnsi="Times New Roman" w:cs="Times New Roman"/>
                <w:sz w:val="24"/>
                <w:szCs w:val="24"/>
              </w:rPr>
            </w:pPr>
            <w:r w:rsidRPr="00CB7962">
              <w:rPr>
                <w:rFonts w:ascii="Times New Roman" w:hAnsi="Times New Roman" w:cs="Times New Roman"/>
                <w:sz w:val="24"/>
                <w:szCs w:val="24"/>
              </w:rPr>
              <w:t>Проходження оцінки Глобального форуму ОЕСР з прозорості та обміну інформацією для податкових цілей щодо дотримання конфіденційності</w:t>
            </w:r>
          </w:p>
          <w:p w:rsidR="00290356" w:rsidRPr="00CB7962" w:rsidRDefault="00290356" w:rsidP="00FE17BB">
            <w:pPr>
              <w:contextualSpacing/>
              <w:jc w:val="both"/>
              <w:rPr>
                <w:rFonts w:ascii="Times New Roman" w:hAnsi="Times New Roman" w:cs="Times New Roman"/>
                <w:sz w:val="24"/>
                <w:szCs w:val="24"/>
              </w:rPr>
            </w:pPr>
            <w:r w:rsidRPr="00CB7962">
              <w:rPr>
                <w:rFonts w:ascii="Times New Roman" w:hAnsi="Times New Roman" w:cs="Times New Roman"/>
                <w:sz w:val="24"/>
                <w:szCs w:val="24"/>
              </w:rPr>
              <w:t>та захисту інформації для цілей автоматичного обміну інформацією та виконання рекомендацій за результатами оцінки</w:t>
            </w:r>
          </w:p>
        </w:tc>
        <w:tc>
          <w:tcPr>
            <w:tcW w:w="1701" w:type="dxa"/>
            <w:shd w:val="clear" w:color="auto" w:fill="auto"/>
          </w:tcPr>
          <w:p w:rsidR="00290356" w:rsidRPr="00CB7962" w:rsidRDefault="00290356" w:rsidP="00FE17BB">
            <w:pPr>
              <w:contextualSpacing/>
              <w:jc w:val="center"/>
              <w:rPr>
                <w:rFonts w:ascii="Times New Roman" w:hAnsi="Times New Roman" w:cs="Times New Roman"/>
                <w:sz w:val="24"/>
                <w:szCs w:val="24"/>
              </w:rPr>
            </w:pPr>
            <w:r w:rsidRPr="00CB7962">
              <w:rPr>
                <w:rFonts w:ascii="Times New Roman" w:hAnsi="Times New Roman" w:cs="Times New Roman"/>
                <w:sz w:val="24"/>
                <w:szCs w:val="24"/>
              </w:rPr>
              <w:t>Отримано рекомендації Глобального</w:t>
            </w:r>
          </w:p>
          <w:p w:rsidR="00290356" w:rsidRPr="00CB7962" w:rsidRDefault="00290356" w:rsidP="00FE17BB">
            <w:pPr>
              <w:contextualSpacing/>
              <w:jc w:val="center"/>
              <w:rPr>
                <w:rFonts w:ascii="Times New Roman" w:hAnsi="Times New Roman" w:cs="Times New Roman"/>
                <w:sz w:val="24"/>
                <w:szCs w:val="24"/>
              </w:rPr>
            </w:pPr>
            <w:r w:rsidRPr="00CB7962">
              <w:rPr>
                <w:rFonts w:ascii="Times New Roman" w:hAnsi="Times New Roman" w:cs="Times New Roman"/>
                <w:sz w:val="24"/>
                <w:szCs w:val="24"/>
              </w:rPr>
              <w:t>форуму за результатами оцінки</w:t>
            </w:r>
          </w:p>
        </w:tc>
        <w:tc>
          <w:tcPr>
            <w:tcW w:w="1418" w:type="dxa"/>
            <w:shd w:val="clear" w:color="auto" w:fill="auto"/>
          </w:tcPr>
          <w:p w:rsidR="00290356" w:rsidRPr="009507F3" w:rsidRDefault="00290356" w:rsidP="00FE17BB">
            <w:pPr>
              <w:contextualSpacing/>
              <w:jc w:val="center"/>
              <w:rPr>
                <w:rFonts w:ascii="Times New Roman" w:hAnsi="Times New Roman" w:cs="Times New Roman"/>
                <w:sz w:val="24"/>
                <w:szCs w:val="24"/>
              </w:rPr>
            </w:pPr>
            <w:r w:rsidRPr="009507F3">
              <w:rPr>
                <w:rFonts w:ascii="Times New Roman" w:hAnsi="Times New Roman" w:cs="Times New Roman"/>
                <w:sz w:val="24"/>
                <w:szCs w:val="24"/>
              </w:rPr>
              <w:t>ІІІ квартал 2021 року</w:t>
            </w:r>
          </w:p>
          <w:p w:rsidR="00290356" w:rsidRPr="009507F3" w:rsidRDefault="00290356" w:rsidP="002306AD">
            <w:pPr>
              <w:contextualSpacing/>
              <w:jc w:val="center"/>
              <w:rPr>
                <w:rFonts w:ascii="Times New Roman" w:hAnsi="Times New Roman" w:cs="Times New Roman"/>
                <w:i/>
              </w:rPr>
            </w:pPr>
            <w:r w:rsidRPr="009507F3">
              <w:rPr>
                <w:rFonts w:ascii="Times New Roman" w:hAnsi="Times New Roman" w:cs="Times New Roman"/>
                <w:i/>
              </w:rPr>
              <w:t>Термін виконання перенесено на 31.12.2021 відповідно до доповідної записки від 30.09.2021 № 1185/99-00-16-01-13</w:t>
            </w:r>
          </w:p>
          <w:p w:rsidR="005F5CF3" w:rsidRPr="007C0028" w:rsidRDefault="005F5CF3" w:rsidP="002306AD">
            <w:pPr>
              <w:contextualSpacing/>
              <w:jc w:val="center"/>
              <w:rPr>
                <w:rFonts w:ascii="Times New Roman" w:hAnsi="Times New Roman" w:cs="Times New Roman"/>
                <w:i/>
                <w:sz w:val="24"/>
                <w:szCs w:val="24"/>
                <w:highlight w:val="yellow"/>
              </w:rPr>
            </w:pPr>
          </w:p>
        </w:tc>
        <w:tc>
          <w:tcPr>
            <w:tcW w:w="1701" w:type="dxa"/>
            <w:shd w:val="clear" w:color="auto" w:fill="auto"/>
          </w:tcPr>
          <w:p w:rsidR="00290356" w:rsidRPr="00D07901" w:rsidRDefault="00290356" w:rsidP="00D07901">
            <w:pPr>
              <w:ind w:right="-108"/>
              <w:contextualSpacing/>
              <w:rPr>
                <w:rFonts w:ascii="Times New Roman" w:hAnsi="Times New Roman" w:cs="Times New Roman"/>
              </w:rPr>
            </w:pPr>
            <w:r w:rsidRPr="00D07901">
              <w:rPr>
                <w:rFonts w:ascii="Times New Roman" w:hAnsi="Times New Roman" w:cs="Times New Roman"/>
              </w:rPr>
              <w:t>Департамент міжнародного співробітництва,</w:t>
            </w:r>
          </w:p>
          <w:p w:rsidR="00290356" w:rsidRPr="00D07901" w:rsidRDefault="00290356" w:rsidP="00D07901">
            <w:pPr>
              <w:ind w:right="-108"/>
              <w:contextualSpacing/>
              <w:rPr>
                <w:rFonts w:ascii="Times New Roman" w:hAnsi="Times New Roman" w:cs="Times New Roman"/>
              </w:rPr>
            </w:pPr>
            <w:r w:rsidRPr="00D07901">
              <w:rPr>
                <w:rFonts w:ascii="Times New Roman" w:hAnsi="Times New Roman" w:cs="Times New Roman"/>
              </w:rPr>
              <w:t>Управління охорони державної таємниці, технічного та криптографічного захисту інформації,</w:t>
            </w:r>
          </w:p>
          <w:p w:rsidR="00290356" w:rsidRPr="00D07901" w:rsidRDefault="00290356" w:rsidP="00D07901">
            <w:pPr>
              <w:ind w:right="-108"/>
              <w:contextualSpacing/>
              <w:rPr>
                <w:rFonts w:ascii="Times New Roman" w:hAnsi="Times New Roman" w:cs="Times New Roman"/>
              </w:rPr>
            </w:pPr>
            <w:r w:rsidRPr="00D07901">
              <w:rPr>
                <w:rFonts w:ascii="Times New Roman" w:hAnsi="Times New Roman" w:cs="Times New Roman"/>
              </w:rPr>
              <w:t>Департамент електронних сервісів,</w:t>
            </w:r>
          </w:p>
          <w:p w:rsidR="00290356" w:rsidRPr="007C0028" w:rsidRDefault="00290356" w:rsidP="00D07901">
            <w:pPr>
              <w:ind w:right="-108"/>
              <w:contextualSpacing/>
              <w:rPr>
                <w:rFonts w:ascii="Times New Roman" w:hAnsi="Times New Roman" w:cs="Times New Roman"/>
                <w:sz w:val="24"/>
                <w:szCs w:val="24"/>
                <w:highlight w:val="yellow"/>
              </w:rPr>
            </w:pPr>
            <w:r w:rsidRPr="00D07901">
              <w:rPr>
                <w:rFonts w:ascii="Times New Roman" w:hAnsi="Times New Roman" w:cs="Times New Roman"/>
              </w:rPr>
              <w:t>структурні підрозділи ДПС</w:t>
            </w:r>
          </w:p>
        </w:tc>
        <w:tc>
          <w:tcPr>
            <w:tcW w:w="4111" w:type="dxa"/>
            <w:shd w:val="clear" w:color="auto" w:fill="auto"/>
          </w:tcPr>
          <w:p w:rsidR="009507F3" w:rsidRPr="00CA72D5" w:rsidRDefault="009350E3" w:rsidP="009507F3">
            <w:pPr>
              <w:contextualSpacing/>
              <w:jc w:val="both"/>
              <w:rPr>
                <w:rFonts w:ascii="Times New Roman" w:hAnsi="Times New Roman" w:cs="Times New Roman"/>
                <w:color w:val="000000" w:themeColor="text1"/>
                <w:sz w:val="24"/>
                <w:szCs w:val="24"/>
              </w:rPr>
            </w:pPr>
            <w:r w:rsidRPr="009507F3">
              <w:rPr>
                <w:rFonts w:ascii="Times New Roman" w:hAnsi="Times New Roman" w:cs="Times New Roman"/>
                <w:sz w:val="24"/>
                <w:szCs w:val="24"/>
              </w:rPr>
              <w:t>Звіт про стан виконання П</w:t>
            </w:r>
            <w:r w:rsidRPr="009507F3">
              <w:rPr>
                <w:rFonts w:ascii="Times New Roman" w:eastAsia="Calibri" w:hAnsi="Times New Roman" w:cs="Times New Roman"/>
                <w:sz w:val="24"/>
                <w:szCs w:val="24"/>
              </w:rPr>
              <w:t>лану заходів з реалізації стратегічних цілей</w:t>
            </w:r>
            <w:r w:rsidRPr="009507F3">
              <w:rPr>
                <w:rFonts w:ascii="Times New Roman" w:hAnsi="Times New Roman" w:cs="Times New Roman"/>
                <w:sz w:val="24"/>
                <w:szCs w:val="24"/>
              </w:rPr>
              <w:t xml:space="preserve"> діяльності ДПС на 2021 рік, затвердженого наказом ДПС від 30.07.2020 № 376 (зі</w:t>
            </w:r>
            <w:r w:rsidRPr="009507F3">
              <w:rPr>
                <w:rFonts w:ascii="Times New Roman" w:hAnsi="Times New Roman" w:cs="Times New Roman"/>
                <w:color w:val="000000" w:themeColor="text1"/>
                <w:sz w:val="24"/>
                <w:szCs w:val="24"/>
              </w:rPr>
              <w:t xml:space="preserve"> змінами) </w:t>
            </w:r>
            <w:r w:rsidR="009507F3" w:rsidRPr="009507F3">
              <w:rPr>
                <w:rFonts w:ascii="Times New Roman" w:hAnsi="Times New Roman" w:cs="Times New Roman"/>
                <w:color w:val="000000" w:themeColor="text1"/>
                <w:sz w:val="24"/>
                <w:szCs w:val="24"/>
              </w:rPr>
              <w:t>станом на 01.01.2022</w:t>
            </w:r>
          </w:p>
          <w:p w:rsidR="00DD681C" w:rsidRPr="009350E3" w:rsidRDefault="00DD681C" w:rsidP="009507F3">
            <w:pPr>
              <w:tabs>
                <w:tab w:val="left" w:pos="3718"/>
              </w:tabs>
              <w:ind w:left="32" w:right="34"/>
              <w:contextualSpacing/>
              <w:jc w:val="both"/>
              <w:rPr>
                <w:rFonts w:ascii="Times New Roman" w:hAnsi="Times New Roman" w:cs="Times New Roman"/>
                <w:strike/>
                <w:sz w:val="24"/>
                <w:szCs w:val="24"/>
              </w:rPr>
            </w:pPr>
          </w:p>
        </w:tc>
        <w:tc>
          <w:tcPr>
            <w:tcW w:w="1559" w:type="dxa"/>
            <w:shd w:val="clear" w:color="auto" w:fill="auto"/>
          </w:tcPr>
          <w:p w:rsidR="005F08B9" w:rsidRPr="009507F3" w:rsidRDefault="005F08B9" w:rsidP="004140C8">
            <w:pPr>
              <w:contextualSpacing/>
              <w:rPr>
                <w:rFonts w:ascii="Times New Roman" w:hAnsi="Times New Roman" w:cs="Times New Roman"/>
                <w:sz w:val="24"/>
                <w:szCs w:val="24"/>
              </w:rPr>
            </w:pPr>
            <w:r w:rsidRPr="00FD2FED">
              <w:rPr>
                <w:rFonts w:ascii="Times New Roman" w:hAnsi="Times New Roman" w:cs="Times New Roman"/>
                <w:sz w:val="24"/>
                <w:szCs w:val="24"/>
              </w:rPr>
              <w:t>Ви</w:t>
            </w:r>
            <w:r w:rsidRPr="009507F3">
              <w:rPr>
                <w:rFonts w:ascii="Times New Roman" w:hAnsi="Times New Roman" w:cs="Times New Roman"/>
                <w:sz w:val="24"/>
                <w:szCs w:val="24"/>
              </w:rPr>
              <w:t>конання подовжено на  2022 рік</w:t>
            </w:r>
          </w:p>
          <w:p w:rsidR="00290356" w:rsidRPr="009507F3" w:rsidRDefault="00290356" w:rsidP="004140C8">
            <w:pPr>
              <w:contextualSpacing/>
              <w:rPr>
                <w:rFonts w:ascii="Times New Roman" w:hAnsi="Times New Roman" w:cs="Times New Roman"/>
              </w:rPr>
            </w:pPr>
          </w:p>
        </w:tc>
      </w:tr>
      <w:tr w:rsidR="00290356" w:rsidRPr="00CB7962" w:rsidTr="009C07EC">
        <w:tc>
          <w:tcPr>
            <w:tcW w:w="2127" w:type="dxa"/>
            <w:vMerge/>
            <w:shd w:val="clear" w:color="auto" w:fill="auto"/>
          </w:tcPr>
          <w:p w:rsidR="00290356" w:rsidRPr="00CB7962" w:rsidRDefault="00290356" w:rsidP="00FE17BB">
            <w:pPr>
              <w:contextualSpacing/>
              <w:rPr>
                <w:rFonts w:ascii="Times New Roman" w:hAnsi="Times New Roman" w:cs="Times New Roman"/>
                <w:sz w:val="24"/>
                <w:szCs w:val="24"/>
              </w:rPr>
            </w:pPr>
          </w:p>
        </w:tc>
        <w:tc>
          <w:tcPr>
            <w:tcW w:w="992" w:type="dxa"/>
            <w:shd w:val="clear" w:color="auto" w:fill="auto"/>
          </w:tcPr>
          <w:p w:rsidR="00290356" w:rsidRPr="00CB7962" w:rsidRDefault="00290356" w:rsidP="00FE17BB">
            <w:pPr>
              <w:contextualSpacing/>
              <w:rPr>
                <w:rFonts w:ascii="Times New Roman" w:hAnsi="Times New Roman" w:cs="Times New Roman"/>
                <w:sz w:val="24"/>
                <w:szCs w:val="24"/>
              </w:rPr>
            </w:pPr>
            <w:r w:rsidRPr="00CB7962">
              <w:rPr>
                <w:rFonts w:ascii="Times New Roman" w:hAnsi="Times New Roman" w:cs="Times New Roman"/>
                <w:sz w:val="24"/>
                <w:szCs w:val="24"/>
              </w:rPr>
              <w:t>4.5.3.</w:t>
            </w:r>
          </w:p>
        </w:tc>
        <w:tc>
          <w:tcPr>
            <w:tcW w:w="2552" w:type="dxa"/>
            <w:shd w:val="clear" w:color="auto" w:fill="auto"/>
          </w:tcPr>
          <w:p w:rsidR="00290356" w:rsidRPr="00CB7962" w:rsidRDefault="00290356" w:rsidP="00FE17BB">
            <w:pPr>
              <w:contextualSpacing/>
              <w:jc w:val="both"/>
              <w:rPr>
                <w:rFonts w:ascii="Times New Roman" w:hAnsi="Times New Roman" w:cs="Times New Roman"/>
                <w:sz w:val="24"/>
                <w:szCs w:val="24"/>
              </w:rPr>
            </w:pPr>
            <w:r w:rsidRPr="00CB7962">
              <w:rPr>
                <w:rFonts w:ascii="Times New Roman" w:hAnsi="Times New Roman" w:cs="Times New Roman"/>
                <w:sz w:val="24"/>
                <w:szCs w:val="24"/>
              </w:rPr>
              <w:t>Здійснення заходів для приєднання до угоди MCAA CRS</w:t>
            </w:r>
          </w:p>
        </w:tc>
        <w:tc>
          <w:tcPr>
            <w:tcW w:w="1701" w:type="dxa"/>
            <w:shd w:val="clear" w:color="auto" w:fill="auto"/>
          </w:tcPr>
          <w:p w:rsidR="00290356" w:rsidRPr="00CB7962" w:rsidRDefault="00290356" w:rsidP="00FE17BB">
            <w:pPr>
              <w:contextualSpacing/>
              <w:jc w:val="center"/>
              <w:rPr>
                <w:rFonts w:ascii="Times New Roman" w:hAnsi="Times New Roman" w:cs="Times New Roman"/>
                <w:sz w:val="24"/>
                <w:szCs w:val="24"/>
              </w:rPr>
            </w:pPr>
            <w:r w:rsidRPr="00CB7962">
              <w:rPr>
                <w:rFonts w:ascii="Times New Roman" w:hAnsi="Times New Roman" w:cs="Times New Roman"/>
                <w:sz w:val="24"/>
                <w:szCs w:val="24"/>
              </w:rPr>
              <w:t>Підписано зазначену угоду</w:t>
            </w:r>
          </w:p>
        </w:tc>
        <w:tc>
          <w:tcPr>
            <w:tcW w:w="1418" w:type="dxa"/>
            <w:shd w:val="clear" w:color="auto" w:fill="auto"/>
          </w:tcPr>
          <w:p w:rsidR="00290356" w:rsidRPr="00FD2FED" w:rsidRDefault="00290356" w:rsidP="00FE17BB">
            <w:pPr>
              <w:contextualSpacing/>
              <w:jc w:val="center"/>
              <w:rPr>
                <w:rFonts w:ascii="Times New Roman" w:eastAsia="Times New Roman" w:hAnsi="Times New Roman" w:cs="Times New Roman"/>
                <w:sz w:val="24"/>
                <w:szCs w:val="24"/>
              </w:rPr>
            </w:pPr>
            <w:r w:rsidRPr="00FD2FED">
              <w:rPr>
                <w:rFonts w:ascii="Times New Roman" w:eastAsia="Times New Roman" w:hAnsi="Times New Roman" w:cs="Times New Roman"/>
                <w:sz w:val="24"/>
                <w:szCs w:val="24"/>
              </w:rPr>
              <w:t>IV квартал 2021 року</w:t>
            </w:r>
          </w:p>
          <w:p w:rsidR="002374F7" w:rsidRPr="00FD2FED" w:rsidRDefault="002374F7" w:rsidP="00FE17BB">
            <w:pPr>
              <w:contextualSpacing/>
              <w:jc w:val="center"/>
              <w:rPr>
                <w:rFonts w:ascii="Times New Roman" w:eastAsia="Times New Roman" w:hAnsi="Times New Roman" w:cs="Times New Roman"/>
                <w:strike/>
                <w:sz w:val="24"/>
                <w:szCs w:val="24"/>
              </w:rPr>
            </w:pPr>
          </w:p>
          <w:p w:rsidR="002374F7" w:rsidRPr="00FD2FED" w:rsidRDefault="002374F7" w:rsidP="00FE17BB">
            <w:pPr>
              <w:contextualSpacing/>
              <w:jc w:val="center"/>
              <w:rPr>
                <w:rFonts w:ascii="Times New Roman" w:hAnsi="Times New Roman" w:cs="Times New Roman"/>
                <w:sz w:val="24"/>
                <w:szCs w:val="24"/>
              </w:rPr>
            </w:pPr>
          </w:p>
        </w:tc>
        <w:tc>
          <w:tcPr>
            <w:tcW w:w="1701" w:type="dxa"/>
            <w:shd w:val="clear" w:color="auto" w:fill="auto"/>
          </w:tcPr>
          <w:p w:rsidR="00290356" w:rsidRPr="00FD2FED" w:rsidRDefault="00290356" w:rsidP="00FE17BB">
            <w:pPr>
              <w:contextualSpacing/>
              <w:rPr>
                <w:rFonts w:ascii="Times New Roman" w:hAnsi="Times New Roman" w:cs="Times New Roman"/>
                <w:sz w:val="24"/>
                <w:szCs w:val="24"/>
              </w:rPr>
            </w:pPr>
            <w:r w:rsidRPr="00FD2FED">
              <w:rPr>
                <w:rFonts w:ascii="Times New Roman" w:hAnsi="Times New Roman" w:cs="Times New Roman"/>
                <w:sz w:val="24"/>
                <w:szCs w:val="24"/>
              </w:rPr>
              <w:t>Департамент міжнародного співробітництва,</w:t>
            </w:r>
          </w:p>
          <w:p w:rsidR="00290356" w:rsidRPr="00FD2FED" w:rsidRDefault="00290356" w:rsidP="00FE17BB">
            <w:pPr>
              <w:contextualSpacing/>
              <w:rPr>
                <w:rFonts w:ascii="Times New Roman" w:hAnsi="Times New Roman" w:cs="Times New Roman"/>
                <w:sz w:val="24"/>
                <w:szCs w:val="24"/>
              </w:rPr>
            </w:pPr>
            <w:r w:rsidRPr="00FD2FED">
              <w:rPr>
                <w:rFonts w:ascii="Times New Roman" w:hAnsi="Times New Roman" w:cs="Times New Roman"/>
                <w:sz w:val="24"/>
                <w:szCs w:val="24"/>
              </w:rPr>
              <w:t>структурні підрозділи ДПС</w:t>
            </w:r>
          </w:p>
        </w:tc>
        <w:tc>
          <w:tcPr>
            <w:tcW w:w="4111" w:type="dxa"/>
            <w:shd w:val="clear" w:color="auto" w:fill="auto"/>
          </w:tcPr>
          <w:p w:rsidR="00FD2FED" w:rsidRPr="00CA72D5" w:rsidRDefault="00AB7F8A" w:rsidP="00FD2FED">
            <w:pPr>
              <w:contextualSpacing/>
              <w:jc w:val="both"/>
              <w:rPr>
                <w:rFonts w:ascii="Times New Roman" w:hAnsi="Times New Roman" w:cs="Times New Roman"/>
                <w:color w:val="000000" w:themeColor="text1"/>
                <w:sz w:val="24"/>
                <w:szCs w:val="24"/>
              </w:rPr>
            </w:pPr>
            <w:r w:rsidRPr="00FD2FED">
              <w:rPr>
                <w:rFonts w:ascii="Times New Roman" w:hAnsi="Times New Roman" w:cs="Times New Roman"/>
                <w:sz w:val="24"/>
                <w:szCs w:val="24"/>
              </w:rPr>
              <w:t>Звіт про стан виконання П</w:t>
            </w:r>
            <w:r w:rsidRPr="00FD2FED">
              <w:rPr>
                <w:rFonts w:ascii="Times New Roman" w:eastAsia="Calibri" w:hAnsi="Times New Roman" w:cs="Times New Roman"/>
                <w:sz w:val="24"/>
                <w:szCs w:val="24"/>
              </w:rPr>
              <w:t>лану заходів з реалізації стратегічних цілей</w:t>
            </w:r>
            <w:r w:rsidRPr="00FD2FED">
              <w:rPr>
                <w:rFonts w:ascii="Times New Roman" w:hAnsi="Times New Roman" w:cs="Times New Roman"/>
                <w:sz w:val="24"/>
                <w:szCs w:val="24"/>
              </w:rPr>
              <w:t xml:space="preserve"> діяльності ДПС на 2021 рік, затвердженого наказом ДПС від 30.07.2020 № 376 (зі</w:t>
            </w:r>
            <w:r w:rsidRPr="00FD2FED">
              <w:rPr>
                <w:rFonts w:ascii="Times New Roman" w:hAnsi="Times New Roman" w:cs="Times New Roman"/>
                <w:color w:val="000000" w:themeColor="text1"/>
                <w:sz w:val="24"/>
                <w:szCs w:val="24"/>
              </w:rPr>
              <w:t xml:space="preserve"> змінами)  </w:t>
            </w:r>
            <w:r w:rsidR="00FD2FED" w:rsidRPr="003B68F9">
              <w:rPr>
                <w:rFonts w:ascii="Times New Roman" w:hAnsi="Times New Roman" w:cs="Times New Roman"/>
                <w:color w:val="000000" w:themeColor="text1"/>
                <w:sz w:val="24"/>
                <w:szCs w:val="24"/>
              </w:rPr>
              <w:t>станом на 01.01.2022</w:t>
            </w:r>
          </w:p>
          <w:p w:rsidR="00DD72F1" w:rsidRPr="005430AC" w:rsidRDefault="00DD72F1" w:rsidP="00D45711">
            <w:pPr>
              <w:contextualSpacing/>
              <w:jc w:val="both"/>
              <w:rPr>
                <w:rFonts w:ascii="Times New Roman" w:hAnsi="Times New Roman" w:cs="Times New Roman"/>
                <w:sz w:val="24"/>
                <w:szCs w:val="24"/>
              </w:rPr>
            </w:pPr>
            <w:r w:rsidRPr="005430AC">
              <w:rPr>
                <w:rFonts w:ascii="Times New Roman" w:hAnsi="Times New Roman" w:cs="Times New Roman"/>
                <w:sz w:val="24"/>
                <w:szCs w:val="24"/>
              </w:rPr>
              <w:t xml:space="preserve">Відповідно до доручення в. о. Голови ДПС від 10.11.2021 № 32-д „Про опрацювання звіту Глобального форуму з прозорості та обміну </w:t>
            </w:r>
            <w:r w:rsidRPr="005430AC">
              <w:rPr>
                <w:rFonts w:ascii="Times New Roman" w:hAnsi="Times New Roman" w:cs="Times New Roman"/>
                <w:sz w:val="24"/>
                <w:szCs w:val="24"/>
              </w:rPr>
              <w:lastRenderedPageBreak/>
              <w:t>інформацією для податкових цілей” 31.12.2021 Департаменту міжнародного співробітництва, надано висновки структурних підрозділів ДПС щодо шляхів впровадження наданих Глобальним форумом рекомендацій в частині приведення системи інформаційної безпеки  ДПС у відповідність до вимог міжнародних стандартів.</w:t>
            </w:r>
          </w:p>
          <w:p w:rsidR="00DD681C" w:rsidRPr="00FD2FED" w:rsidRDefault="00DD72F1" w:rsidP="00D45711">
            <w:pPr>
              <w:contextualSpacing/>
              <w:jc w:val="both"/>
              <w:rPr>
                <w:rFonts w:ascii="Times New Roman" w:hAnsi="Times New Roman" w:cs="Times New Roman"/>
                <w:sz w:val="24"/>
                <w:szCs w:val="24"/>
              </w:rPr>
            </w:pPr>
            <w:r w:rsidRPr="005430AC">
              <w:rPr>
                <w:rFonts w:ascii="Times New Roman" w:hAnsi="Times New Roman" w:cs="Times New Roman"/>
                <w:sz w:val="24"/>
                <w:szCs w:val="24"/>
              </w:rPr>
              <w:t xml:space="preserve">Наразі, Департаментом міжнародного співробітництва, готується лист на адресу Мінфіну про погодження пропозиції щодо приєднання ДПС до Угоди MCAA CRS та надання згоди на підписання </w:t>
            </w:r>
            <w:r w:rsidR="00436F9B" w:rsidRPr="005430AC">
              <w:rPr>
                <w:rFonts w:ascii="Times New Roman" w:hAnsi="Times New Roman" w:cs="Times New Roman"/>
                <w:sz w:val="24"/>
                <w:szCs w:val="24"/>
              </w:rPr>
              <w:t xml:space="preserve">в. о. Голови ДПС </w:t>
            </w:r>
            <w:proofErr w:type="spellStart"/>
            <w:r w:rsidR="00436F9B" w:rsidRPr="005430AC">
              <w:rPr>
                <w:rFonts w:ascii="Times New Roman" w:hAnsi="Times New Roman" w:cs="Times New Roman"/>
                <w:sz w:val="24"/>
                <w:szCs w:val="24"/>
              </w:rPr>
              <w:t>Кірієнко</w:t>
            </w:r>
            <w:proofErr w:type="spellEnd"/>
            <w:r w:rsidR="00436F9B" w:rsidRPr="005430AC">
              <w:rPr>
                <w:rFonts w:ascii="Times New Roman" w:hAnsi="Times New Roman" w:cs="Times New Roman"/>
                <w:sz w:val="24"/>
                <w:szCs w:val="24"/>
              </w:rPr>
              <w:t xml:space="preserve"> Тетяною </w:t>
            </w:r>
            <w:r w:rsidRPr="005430AC">
              <w:rPr>
                <w:rFonts w:ascii="Times New Roman" w:hAnsi="Times New Roman" w:cs="Times New Roman"/>
                <w:sz w:val="24"/>
                <w:szCs w:val="24"/>
              </w:rPr>
              <w:t xml:space="preserve">Декларації про приєднання до угоди MCAA CRS </w:t>
            </w:r>
          </w:p>
        </w:tc>
        <w:tc>
          <w:tcPr>
            <w:tcW w:w="1559" w:type="dxa"/>
            <w:shd w:val="clear" w:color="auto" w:fill="auto"/>
          </w:tcPr>
          <w:p w:rsidR="007C1262" w:rsidRPr="00FD2FED" w:rsidRDefault="007C1262" w:rsidP="004140C8">
            <w:pPr>
              <w:contextualSpacing/>
              <w:rPr>
                <w:rFonts w:ascii="Times New Roman" w:hAnsi="Times New Roman" w:cs="Times New Roman"/>
                <w:sz w:val="24"/>
                <w:szCs w:val="24"/>
              </w:rPr>
            </w:pPr>
            <w:r w:rsidRPr="00FD2FED">
              <w:rPr>
                <w:rFonts w:ascii="Times New Roman" w:hAnsi="Times New Roman" w:cs="Times New Roman"/>
                <w:sz w:val="24"/>
                <w:szCs w:val="24"/>
              </w:rPr>
              <w:lastRenderedPageBreak/>
              <w:t>Виконання подовжено на 2022 рік</w:t>
            </w:r>
          </w:p>
          <w:p w:rsidR="00290356" w:rsidRPr="00FD2FED" w:rsidRDefault="00290356" w:rsidP="004140C8">
            <w:pPr>
              <w:contextualSpacing/>
              <w:rPr>
                <w:rFonts w:ascii="Times New Roman" w:hAnsi="Times New Roman" w:cs="Times New Roman"/>
                <w:strike/>
                <w:sz w:val="24"/>
                <w:szCs w:val="24"/>
              </w:rPr>
            </w:pPr>
          </w:p>
        </w:tc>
      </w:tr>
      <w:tr w:rsidR="00290356" w:rsidRPr="00CB7962" w:rsidTr="009C07EC">
        <w:tc>
          <w:tcPr>
            <w:tcW w:w="2127" w:type="dxa"/>
            <w:vMerge/>
            <w:shd w:val="clear" w:color="auto" w:fill="auto"/>
          </w:tcPr>
          <w:p w:rsidR="00290356" w:rsidRPr="00CB7962" w:rsidRDefault="00290356" w:rsidP="00FE17BB">
            <w:pPr>
              <w:contextualSpacing/>
              <w:rPr>
                <w:rFonts w:ascii="Times New Roman" w:hAnsi="Times New Roman" w:cs="Times New Roman"/>
                <w:sz w:val="24"/>
                <w:szCs w:val="24"/>
              </w:rPr>
            </w:pPr>
          </w:p>
        </w:tc>
        <w:tc>
          <w:tcPr>
            <w:tcW w:w="992" w:type="dxa"/>
            <w:shd w:val="clear" w:color="auto" w:fill="auto"/>
          </w:tcPr>
          <w:p w:rsidR="00290356" w:rsidRPr="00CB7962" w:rsidRDefault="00290356" w:rsidP="00FE17BB">
            <w:pPr>
              <w:contextualSpacing/>
              <w:jc w:val="both"/>
              <w:rPr>
                <w:rFonts w:ascii="Times New Roman" w:hAnsi="Times New Roman" w:cs="Times New Roman"/>
                <w:sz w:val="24"/>
                <w:szCs w:val="24"/>
              </w:rPr>
            </w:pPr>
            <w:r w:rsidRPr="00CB7962">
              <w:rPr>
                <w:rFonts w:ascii="Times New Roman" w:hAnsi="Times New Roman" w:cs="Times New Roman"/>
                <w:sz w:val="24"/>
                <w:szCs w:val="24"/>
              </w:rPr>
              <w:t>4.5.4.</w:t>
            </w:r>
          </w:p>
        </w:tc>
        <w:tc>
          <w:tcPr>
            <w:tcW w:w="2552" w:type="dxa"/>
            <w:shd w:val="clear" w:color="auto" w:fill="auto"/>
          </w:tcPr>
          <w:p w:rsidR="00290356" w:rsidRPr="00CB7962" w:rsidRDefault="00290356" w:rsidP="00FE17BB">
            <w:pPr>
              <w:contextualSpacing/>
              <w:jc w:val="both"/>
              <w:rPr>
                <w:rFonts w:ascii="Times New Roman" w:hAnsi="Times New Roman" w:cs="Times New Roman"/>
                <w:sz w:val="24"/>
                <w:szCs w:val="24"/>
              </w:rPr>
            </w:pPr>
            <w:r w:rsidRPr="00CB7962">
              <w:rPr>
                <w:rFonts w:ascii="Times New Roman" w:hAnsi="Times New Roman" w:cs="Times New Roman"/>
                <w:sz w:val="24"/>
                <w:szCs w:val="24"/>
              </w:rPr>
              <w:t>Виконання заходів технічного характеру (на підставі функціональних вимог), необхідних для здійснення автоматичного обміну інформацією відповідно до вимог стандарту CRS</w:t>
            </w:r>
          </w:p>
        </w:tc>
        <w:tc>
          <w:tcPr>
            <w:tcW w:w="1701" w:type="dxa"/>
            <w:shd w:val="clear" w:color="auto" w:fill="auto"/>
          </w:tcPr>
          <w:p w:rsidR="00290356" w:rsidRPr="00CB7962" w:rsidRDefault="00290356" w:rsidP="00FE17BB">
            <w:pPr>
              <w:contextualSpacing/>
              <w:jc w:val="center"/>
              <w:rPr>
                <w:rFonts w:ascii="Times New Roman" w:hAnsi="Times New Roman" w:cs="Times New Roman"/>
                <w:sz w:val="24"/>
                <w:szCs w:val="24"/>
              </w:rPr>
            </w:pPr>
            <w:r w:rsidRPr="00CB7962">
              <w:rPr>
                <w:rFonts w:ascii="Times New Roman" w:hAnsi="Times New Roman" w:cs="Times New Roman"/>
                <w:sz w:val="24"/>
                <w:szCs w:val="24"/>
              </w:rPr>
              <w:t>Впроваджено програмне забезпечення</w:t>
            </w:r>
          </w:p>
        </w:tc>
        <w:tc>
          <w:tcPr>
            <w:tcW w:w="1418" w:type="dxa"/>
            <w:shd w:val="clear" w:color="auto" w:fill="auto"/>
          </w:tcPr>
          <w:p w:rsidR="00290356" w:rsidRPr="00FD2FED" w:rsidRDefault="00290356" w:rsidP="00FE17BB">
            <w:pPr>
              <w:contextualSpacing/>
              <w:jc w:val="center"/>
              <w:rPr>
                <w:rFonts w:ascii="Times New Roman" w:hAnsi="Times New Roman" w:cs="Times New Roman"/>
                <w:color w:val="000000" w:themeColor="text1"/>
                <w:sz w:val="24"/>
                <w:szCs w:val="24"/>
              </w:rPr>
            </w:pPr>
            <w:r w:rsidRPr="00FD2FED">
              <w:rPr>
                <w:rFonts w:ascii="Times New Roman" w:eastAsia="Times New Roman" w:hAnsi="Times New Roman" w:cs="Times New Roman"/>
                <w:sz w:val="24"/>
                <w:szCs w:val="24"/>
              </w:rPr>
              <w:t xml:space="preserve">У строки, </w:t>
            </w:r>
            <w:r w:rsidRPr="00FD2FED">
              <w:rPr>
                <w:rFonts w:ascii="Times New Roman" w:hAnsi="Times New Roman" w:cs="Times New Roman"/>
                <w:color w:val="000000" w:themeColor="text1"/>
                <w:sz w:val="24"/>
                <w:szCs w:val="24"/>
              </w:rPr>
              <w:t>визначені в заявці</w:t>
            </w:r>
          </w:p>
          <w:p w:rsidR="002374F7" w:rsidRPr="00FD2FED" w:rsidRDefault="002374F7" w:rsidP="00FE17BB">
            <w:pPr>
              <w:contextualSpacing/>
              <w:jc w:val="center"/>
              <w:rPr>
                <w:rFonts w:ascii="Times New Roman" w:hAnsi="Times New Roman" w:cs="Times New Roman"/>
                <w:color w:val="000000" w:themeColor="text1"/>
                <w:sz w:val="24"/>
                <w:szCs w:val="24"/>
              </w:rPr>
            </w:pPr>
          </w:p>
          <w:p w:rsidR="002374F7" w:rsidRPr="00FD2FED" w:rsidRDefault="002374F7" w:rsidP="00FE17BB">
            <w:pPr>
              <w:contextualSpacing/>
              <w:jc w:val="center"/>
              <w:rPr>
                <w:rFonts w:ascii="Times New Roman" w:hAnsi="Times New Roman" w:cs="Times New Roman"/>
                <w:strike/>
                <w:sz w:val="24"/>
                <w:szCs w:val="24"/>
              </w:rPr>
            </w:pPr>
          </w:p>
        </w:tc>
        <w:tc>
          <w:tcPr>
            <w:tcW w:w="1701" w:type="dxa"/>
            <w:shd w:val="clear" w:color="auto" w:fill="auto"/>
          </w:tcPr>
          <w:p w:rsidR="00290356" w:rsidRPr="00FD2FED" w:rsidRDefault="00290356" w:rsidP="00FE17BB">
            <w:pPr>
              <w:contextualSpacing/>
              <w:rPr>
                <w:rFonts w:ascii="Times New Roman" w:hAnsi="Times New Roman" w:cs="Times New Roman"/>
                <w:sz w:val="24"/>
                <w:szCs w:val="24"/>
              </w:rPr>
            </w:pPr>
            <w:r w:rsidRPr="00FD2FED">
              <w:rPr>
                <w:rFonts w:ascii="Times New Roman" w:hAnsi="Times New Roman" w:cs="Times New Roman"/>
                <w:sz w:val="24"/>
                <w:szCs w:val="24"/>
              </w:rPr>
              <w:t>Департамент електронних сервісів</w:t>
            </w:r>
          </w:p>
        </w:tc>
        <w:tc>
          <w:tcPr>
            <w:tcW w:w="4111" w:type="dxa"/>
            <w:shd w:val="clear" w:color="auto" w:fill="auto"/>
          </w:tcPr>
          <w:p w:rsidR="00FD2FED" w:rsidRPr="00CA72D5" w:rsidRDefault="00AB7F8A" w:rsidP="00FD2FED">
            <w:pPr>
              <w:contextualSpacing/>
              <w:jc w:val="both"/>
              <w:rPr>
                <w:rFonts w:ascii="Times New Roman" w:hAnsi="Times New Roman" w:cs="Times New Roman"/>
                <w:color w:val="000000" w:themeColor="text1"/>
                <w:sz w:val="24"/>
                <w:szCs w:val="24"/>
              </w:rPr>
            </w:pPr>
            <w:r w:rsidRPr="00FD2FED">
              <w:rPr>
                <w:rFonts w:ascii="Times New Roman" w:hAnsi="Times New Roman" w:cs="Times New Roman"/>
                <w:sz w:val="24"/>
                <w:szCs w:val="24"/>
              </w:rPr>
              <w:t>Звіт про стан виконання П</w:t>
            </w:r>
            <w:r w:rsidRPr="00FD2FED">
              <w:rPr>
                <w:rFonts w:ascii="Times New Roman" w:eastAsia="Calibri" w:hAnsi="Times New Roman" w:cs="Times New Roman"/>
                <w:sz w:val="24"/>
                <w:szCs w:val="24"/>
              </w:rPr>
              <w:t>лану заходів з реалізації стратегічних цілей</w:t>
            </w:r>
            <w:r w:rsidRPr="00FD2FED">
              <w:rPr>
                <w:rFonts w:ascii="Times New Roman" w:hAnsi="Times New Roman" w:cs="Times New Roman"/>
                <w:sz w:val="24"/>
                <w:szCs w:val="24"/>
              </w:rPr>
              <w:t xml:space="preserve"> діяльності ДПС на 2021 рік, затвердженого наказом ДПС від 30.07.2020 № 376 (зі</w:t>
            </w:r>
            <w:r w:rsidRPr="00FD2FED">
              <w:rPr>
                <w:rFonts w:ascii="Times New Roman" w:hAnsi="Times New Roman" w:cs="Times New Roman"/>
                <w:color w:val="000000" w:themeColor="text1"/>
                <w:sz w:val="24"/>
                <w:szCs w:val="24"/>
              </w:rPr>
              <w:t xml:space="preserve"> змінами)  </w:t>
            </w:r>
            <w:r w:rsidR="00FD2FED" w:rsidRPr="003B68F9">
              <w:rPr>
                <w:rFonts w:ascii="Times New Roman" w:hAnsi="Times New Roman" w:cs="Times New Roman"/>
                <w:color w:val="000000" w:themeColor="text1"/>
                <w:sz w:val="24"/>
                <w:szCs w:val="24"/>
              </w:rPr>
              <w:t>станом на 01.01.2022</w:t>
            </w:r>
          </w:p>
          <w:p w:rsidR="000D77B8" w:rsidRPr="00FD2FED" w:rsidRDefault="00F53103" w:rsidP="00FD2FED">
            <w:pPr>
              <w:contextualSpacing/>
              <w:jc w:val="both"/>
              <w:rPr>
                <w:rFonts w:ascii="Times New Roman" w:hAnsi="Times New Roman" w:cs="Times New Roman"/>
                <w:sz w:val="24"/>
                <w:szCs w:val="24"/>
              </w:rPr>
            </w:pPr>
            <w:r w:rsidRPr="00FD2FED">
              <w:rPr>
                <w:rFonts w:ascii="Times New Roman" w:eastAsia="Calibri" w:hAnsi="Times New Roman" w:cs="Times New Roman"/>
                <w:bCs/>
                <w:sz w:val="24"/>
                <w:szCs w:val="24"/>
              </w:rPr>
              <w:t>Виконується в межах проєкту ЄС «Програма з підтримки управління державними фінансами в Україні (EU4PFM)»</w:t>
            </w:r>
          </w:p>
        </w:tc>
        <w:tc>
          <w:tcPr>
            <w:tcW w:w="1559" w:type="dxa"/>
            <w:shd w:val="clear" w:color="auto" w:fill="auto"/>
          </w:tcPr>
          <w:p w:rsidR="006F658C" w:rsidRPr="00FD2FED" w:rsidRDefault="006F658C" w:rsidP="006F658C">
            <w:pPr>
              <w:ind w:left="34"/>
              <w:contextualSpacing/>
              <w:rPr>
                <w:rFonts w:ascii="Times New Roman" w:eastAsia="Times New Roman" w:hAnsi="Times New Roman" w:cs="Times New Roman"/>
                <w:sz w:val="24"/>
                <w:szCs w:val="24"/>
                <w:lang w:eastAsia="ru-RU"/>
              </w:rPr>
            </w:pPr>
            <w:r w:rsidRPr="00FD2FED">
              <w:rPr>
                <w:rFonts w:ascii="Times New Roman" w:eastAsia="Times New Roman" w:hAnsi="Times New Roman" w:cs="Times New Roman"/>
                <w:sz w:val="24"/>
                <w:szCs w:val="24"/>
                <w:lang w:eastAsia="ru-RU"/>
              </w:rPr>
              <w:t>Виконання подовжено на  2022 рік</w:t>
            </w:r>
          </w:p>
          <w:p w:rsidR="00290356" w:rsidRPr="00FD2FED" w:rsidRDefault="006F658C" w:rsidP="00FD2FED">
            <w:pPr>
              <w:ind w:left="34"/>
              <w:contextualSpacing/>
              <w:rPr>
                <w:rFonts w:ascii="Times New Roman" w:hAnsi="Times New Roman" w:cs="Times New Roman"/>
                <w:sz w:val="24"/>
                <w:szCs w:val="24"/>
              </w:rPr>
            </w:pPr>
            <w:r w:rsidRPr="00FD2FED">
              <w:rPr>
                <w:rFonts w:ascii="Times New Roman" w:eastAsia="Times New Roman" w:hAnsi="Times New Roman" w:cs="Times New Roman"/>
                <w:i/>
                <w:sz w:val="24"/>
                <w:szCs w:val="24"/>
                <w:lang w:eastAsia="ru-RU"/>
              </w:rPr>
              <w:t xml:space="preserve"> </w:t>
            </w:r>
          </w:p>
        </w:tc>
      </w:tr>
      <w:tr w:rsidR="00290356" w:rsidRPr="00CB7962" w:rsidTr="009C07EC">
        <w:tc>
          <w:tcPr>
            <w:tcW w:w="2127" w:type="dxa"/>
            <w:vMerge/>
            <w:shd w:val="clear" w:color="auto" w:fill="auto"/>
          </w:tcPr>
          <w:p w:rsidR="00290356" w:rsidRPr="00CB7962" w:rsidRDefault="00290356" w:rsidP="00FE17BB">
            <w:pPr>
              <w:contextualSpacing/>
              <w:rPr>
                <w:rFonts w:ascii="Times New Roman" w:hAnsi="Times New Roman" w:cs="Times New Roman"/>
                <w:sz w:val="24"/>
                <w:szCs w:val="24"/>
              </w:rPr>
            </w:pPr>
          </w:p>
        </w:tc>
        <w:tc>
          <w:tcPr>
            <w:tcW w:w="992" w:type="dxa"/>
            <w:shd w:val="clear" w:color="auto" w:fill="auto"/>
          </w:tcPr>
          <w:p w:rsidR="00290356" w:rsidRPr="00CB7962" w:rsidRDefault="00290356" w:rsidP="00FE17BB">
            <w:pPr>
              <w:contextualSpacing/>
              <w:jc w:val="both"/>
              <w:rPr>
                <w:rFonts w:ascii="Times New Roman" w:hAnsi="Times New Roman" w:cs="Times New Roman"/>
                <w:sz w:val="24"/>
                <w:szCs w:val="24"/>
              </w:rPr>
            </w:pPr>
            <w:r w:rsidRPr="00CB7962">
              <w:rPr>
                <w:rFonts w:ascii="Times New Roman" w:hAnsi="Times New Roman" w:cs="Times New Roman"/>
                <w:sz w:val="24"/>
                <w:szCs w:val="24"/>
              </w:rPr>
              <w:t>4.5.5.</w:t>
            </w:r>
          </w:p>
        </w:tc>
        <w:tc>
          <w:tcPr>
            <w:tcW w:w="2552" w:type="dxa"/>
            <w:shd w:val="clear" w:color="auto" w:fill="auto"/>
          </w:tcPr>
          <w:p w:rsidR="00290356" w:rsidRPr="00CB7962" w:rsidRDefault="00290356" w:rsidP="00FE17BB">
            <w:pPr>
              <w:contextualSpacing/>
              <w:jc w:val="both"/>
              <w:rPr>
                <w:rFonts w:ascii="Times New Roman" w:hAnsi="Times New Roman" w:cs="Times New Roman"/>
                <w:sz w:val="24"/>
                <w:szCs w:val="24"/>
              </w:rPr>
            </w:pPr>
            <w:r w:rsidRPr="00CB7962">
              <w:rPr>
                <w:rFonts w:ascii="Times New Roman" w:hAnsi="Times New Roman" w:cs="Times New Roman"/>
                <w:sz w:val="24"/>
                <w:szCs w:val="24"/>
              </w:rPr>
              <w:t xml:space="preserve">Здійснення обміну </w:t>
            </w:r>
            <w:r w:rsidRPr="00CB7962">
              <w:rPr>
                <w:rFonts w:ascii="Times New Roman" w:hAnsi="Times New Roman" w:cs="Times New Roman"/>
                <w:sz w:val="24"/>
                <w:szCs w:val="24"/>
              </w:rPr>
              <w:lastRenderedPageBreak/>
              <w:t>фінансовою інформацією відповідно до вимог стандарту CRS</w:t>
            </w:r>
          </w:p>
        </w:tc>
        <w:tc>
          <w:tcPr>
            <w:tcW w:w="1701" w:type="dxa"/>
            <w:shd w:val="clear" w:color="auto" w:fill="auto"/>
          </w:tcPr>
          <w:p w:rsidR="00290356" w:rsidRPr="00CB7962" w:rsidRDefault="00290356" w:rsidP="00FE17BB">
            <w:pPr>
              <w:contextualSpacing/>
              <w:jc w:val="center"/>
              <w:rPr>
                <w:rFonts w:ascii="Times New Roman" w:hAnsi="Times New Roman" w:cs="Times New Roman"/>
                <w:sz w:val="24"/>
                <w:szCs w:val="24"/>
              </w:rPr>
            </w:pPr>
            <w:r w:rsidRPr="00CB7962">
              <w:rPr>
                <w:rFonts w:ascii="Times New Roman" w:hAnsi="Times New Roman" w:cs="Times New Roman"/>
                <w:sz w:val="24"/>
                <w:szCs w:val="24"/>
              </w:rPr>
              <w:lastRenderedPageBreak/>
              <w:t xml:space="preserve">Передано </w:t>
            </w:r>
            <w:r w:rsidRPr="00CB7962">
              <w:rPr>
                <w:rFonts w:ascii="Times New Roman" w:hAnsi="Times New Roman" w:cs="Times New Roman"/>
                <w:sz w:val="24"/>
                <w:szCs w:val="24"/>
              </w:rPr>
              <w:lastRenderedPageBreak/>
              <w:t>звіти компетентним органам зарубіжних держав</w:t>
            </w:r>
          </w:p>
        </w:tc>
        <w:tc>
          <w:tcPr>
            <w:tcW w:w="1418" w:type="dxa"/>
            <w:shd w:val="clear" w:color="auto" w:fill="auto"/>
          </w:tcPr>
          <w:p w:rsidR="009060C3" w:rsidRPr="005B17A2" w:rsidRDefault="00290356" w:rsidP="004140C8">
            <w:pPr>
              <w:ind w:left="-108" w:right="-108"/>
              <w:contextualSpacing/>
              <w:jc w:val="center"/>
              <w:rPr>
                <w:rFonts w:ascii="Times New Roman" w:hAnsi="Times New Roman" w:cs="Times New Roman"/>
                <w:strike/>
              </w:rPr>
            </w:pPr>
            <w:r w:rsidRPr="005B17A2">
              <w:rPr>
                <w:rFonts w:ascii="Times New Roman" w:eastAsia="Times New Roman" w:hAnsi="Times New Roman" w:cs="Times New Roman"/>
              </w:rPr>
              <w:lastRenderedPageBreak/>
              <w:t xml:space="preserve">Після </w:t>
            </w:r>
            <w:r w:rsidRPr="005B17A2">
              <w:rPr>
                <w:rFonts w:ascii="Times New Roman" w:eastAsia="Times New Roman" w:hAnsi="Times New Roman" w:cs="Times New Roman"/>
              </w:rPr>
              <w:lastRenderedPageBreak/>
              <w:t xml:space="preserve">виконання </w:t>
            </w:r>
            <w:r w:rsidRPr="005B17A2">
              <w:rPr>
                <w:rFonts w:ascii="Times New Roman" w:hAnsi="Times New Roman" w:cs="Times New Roman"/>
              </w:rPr>
              <w:t xml:space="preserve">заходів технічного характеру, необхідних для здійснення автоматичного обміну інформацією відповідно до вимог стандарту CRS </w:t>
            </w:r>
          </w:p>
        </w:tc>
        <w:tc>
          <w:tcPr>
            <w:tcW w:w="1701" w:type="dxa"/>
            <w:shd w:val="clear" w:color="auto" w:fill="auto"/>
          </w:tcPr>
          <w:p w:rsidR="00290356" w:rsidRPr="00FD2FED" w:rsidRDefault="00290356" w:rsidP="00FE17BB">
            <w:pPr>
              <w:contextualSpacing/>
              <w:rPr>
                <w:rFonts w:ascii="Times New Roman" w:hAnsi="Times New Roman" w:cs="Times New Roman"/>
                <w:sz w:val="24"/>
                <w:szCs w:val="24"/>
              </w:rPr>
            </w:pPr>
            <w:r w:rsidRPr="00FD2FED">
              <w:rPr>
                <w:rFonts w:ascii="Times New Roman" w:hAnsi="Times New Roman" w:cs="Times New Roman"/>
                <w:sz w:val="24"/>
                <w:szCs w:val="24"/>
              </w:rPr>
              <w:lastRenderedPageBreak/>
              <w:t xml:space="preserve">Департамент </w:t>
            </w:r>
            <w:r w:rsidRPr="00FD2FED">
              <w:rPr>
                <w:rFonts w:ascii="Times New Roman" w:hAnsi="Times New Roman" w:cs="Times New Roman"/>
                <w:sz w:val="24"/>
                <w:szCs w:val="24"/>
              </w:rPr>
              <w:lastRenderedPageBreak/>
              <w:t>електронних сервісів,</w:t>
            </w:r>
          </w:p>
          <w:p w:rsidR="00290356" w:rsidRPr="00FD2FED" w:rsidRDefault="00290356" w:rsidP="00FE17BB">
            <w:pPr>
              <w:contextualSpacing/>
              <w:rPr>
                <w:rFonts w:ascii="Times New Roman" w:hAnsi="Times New Roman" w:cs="Times New Roman"/>
                <w:sz w:val="24"/>
                <w:szCs w:val="24"/>
              </w:rPr>
            </w:pPr>
            <w:r w:rsidRPr="00FD2FED">
              <w:rPr>
                <w:rFonts w:ascii="Times New Roman" w:hAnsi="Times New Roman" w:cs="Times New Roman"/>
                <w:sz w:val="24"/>
                <w:szCs w:val="24"/>
              </w:rPr>
              <w:t>Департамент міжнародного співробітництва,</w:t>
            </w:r>
          </w:p>
          <w:p w:rsidR="00290356" w:rsidRPr="00FD2FED" w:rsidRDefault="00290356" w:rsidP="00FE17BB">
            <w:pPr>
              <w:contextualSpacing/>
              <w:rPr>
                <w:rFonts w:ascii="Times New Roman" w:hAnsi="Times New Roman" w:cs="Times New Roman"/>
                <w:sz w:val="24"/>
                <w:szCs w:val="24"/>
              </w:rPr>
            </w:pPr>
            <w:r w:rsidRPr="00FD2FED">
              <w:rPr>
                <w:rFonts w:ascii="Times New Roman" w:hAnsi="Times New Roman" w:cs="Times New Roman"/>
                <w:sz w:val="24"/>
                <w:szCs w:val="24"/>
              </w:rPr>
              <w:t>Департамент управління ризиками</w:t>
            </w:r>
          </w:p>
        </w:tc>
        <w:tc>
          <w:tcPr>
            <w:tcW w:w="4111" w:type="dxa"/>
            <w:shd w:val="clear" w:color="auto" w:fill="auto"/>
          </w:tcPr>
          <w:p w:rsidR="00FD2FED" w:rsidRPr="00CA72D5" w:rsidRDefault="00E40BEA" w:rsidP="00FD2FED">
            <w:pPr>
              <w:contextualSpacing/>
              <w:jc w:val="both"/>
              <w:rPr>
                <w:rFonts w:ascii="Times New Roman" w:hAnsi="Times New Roman" w:cs="Times New Roman"/>
                <w:color w:val="000000" w:themeColor="text1"/>
                <w:sz w:val="24"/>
                <w:szCs w:val="24"/>
              </w:rPr>
            </w:pPr>
            <w:r w:rsidRPr="00FD2FED">
              <w:rPr>
                <w:rFonts w:ascii="Times New Roman" w:hAnsi="Times New Roman" w:cs="Times New Roman"/>
                <w:sz w:val="24"/>
                <w:szCs w:val="24"/>
              </w:rPr>
              <w:lastRenderedPageBreak/>
              <w:t>Звіт про стан виконання П</w:t>
            </w:r>
            <w:r w:rsidRPr="00FD2FED">
              <w:rPr>
                <w:rFonts w:ascii="Times New Roman" w:eastAsia="Calibri" w:hAnsi="Times New Roman" w:cs="Times New Roman"/>
                <w:sz w:val="24"/>
                <w:szCs w:val="24"/>
              </w:rPr>
              <w:t xml:space="preserve">лану </w:t>
            </w:r>
            <w:r w:rsidRPr="00FD2FED">
              <w:rPr>
                <w:rFonts w:ascii="Times New Roman" w:eastAsia="Calibri" w:hAnsi="Times New Roman" w:cs="Times New Roman"/>
                <w:sz w:val="24"/>
                <w:szCs w:val="24"/>
              </w:rPr>
              <w:lastRenderedPageBreak/>
              <w:t>заходів з реалізації стратегічних цілей</w:t>
            </w:r>
            <w:r w:rsidRPr="00FD2FED">
              <w:rPr>
                <w:rFonts w:ascii="Times New Roman" w:hAnsi="Times New Roman" w:cs="Times New Roman"/>
                <w:sz w:val="24"/>
                <w:szCs w:val="24"/>
              </w:rPr>
              <w:t xml:space="preserve"> діяльності ДПС на 2021 рік, затвердженого наказом ДПС від 30.07.2020 № 376 (зі</w:t>
            </w:r>
            <w:r w:rsidRPr="00FD2FED">
              <w:rPr>
                <w:rFonts w:ascii="Times New Roman" w:hAnsi="Times New Roman" w:cs="Times New Roman"/>
                <w:color w:val="000000" w:themeColor="text1"/>
                <w:sz w:val="24"/>
                <w:szCs w:val="24"/>
              </w:rPr>
              <w:t xml:space="preserve"> змінами)  </w:t>
            </w:r>
            <w:r w:rsidR="00FD2FED" w:rsidRPr="003B68F9">
              <w:rPr>
                <w:rFonts w:ascii="Times New Roman" w:hAnsi="Times New Roman" w:cs="Times New Roman"/>
                <w:color w:val="000000" w:themeColor="text1"/>
                <w:sz w:val="24"/>
                <w:szCs w:val="24"/>
              </w:rPr>
              <w:t>станом на 01.01.2022</w:t>
            </w:r>
          </w:p>
          <w:p w:rsidR="00E40BEA" w:rsidRPr="00FD2FED" w:rsidRDefault="00E40BEA" w:rsidP="00F914CF">
            <w:pPr>
              <w:contextualSpacing/>
              <w:jc w:val="both"/>
              <w:rPr>
                <w:rFonts w:ascii="Times New Roman" w:hAnsi="Times New Roman" w:cs="Times New Roman"/>
                <w:sz w:val="24"/>
                <w:szCs w:val="24"/>
              </w:rPr>
            </w:pPr>
          </w:p>
          <w:p w:rsidR="00E3273D" w:rsidRPr="00FD2FED" w:rsidRDefault="00E3273D" w:rsidP="00E3273D">
            <w:pPr>
              <w:contextualSpacing/>
              <w:jc w:val="both"/>
              <w:rPr>
                <w:rFonts w:ascii="Times New Roman" w:hAnsi="Times New Roman" w:cs="Times New Roman"/>
                <w:strike/>
                <w:sz w:val="24"/>
                <w:szCs w:val="24"/>
              </w:rPr>
            </w:pPr>
          </w:p>
        </w:tc>
        <w:tc>
          <w:tcPr>
            <w:tcW w:w="1559" w:type="dxa"/>
            <w:shd w:val="clear" w:color="auto" w:fill="auto"/>
          </w:tcPr>
          <w:p w:rsidR="006F658C" w:rsidRPr="00FD2FED" w:rsidRDefault="006F658C" w:rsidP="006F658C">
            <w:pPr>
              <w:ind w:left="34"/>
              <w:contextualSpacing/>
              <w:jc w:val="both"/>
              <w:rPr>
                <w:rFonts w:ascii="Times New Roman" w:hAnsi="Times New Roman" w:cs="Times New Roman"/>
                <w:sz w:val="24"/>
                <w:szCs w:val="24"/>
              </w:rPr>
            </w:pPr>
            <w:r w:rsidRPr="00FD2FED">
              <w:rPr>
                <w:rFonts w:ascii="Times New Roman" w:hAnsi="Times New Roman" w:cs="Times New Roman"/>
                <w:sz w:val="24"/>
                <w:szCs w:val="24"/>
              </w:rPr>
              <w:lastRenderedPageBreak/>
              <w:t xml:space="preserve">Виконання </w:t>
            </w:r>
            <w:r w:rsidRPr="00FD2FED">
              <w:rPr>
                <w:rFonts w:ascii="Times New Roman" w:hAnsi="Times New Roman" w:cs="Times New Roman"/>
                <w:sz w:val="24"/>
                <w:szCs w:val="24"/>
              </w:rPr>
              <w:lastRenderedPageBreak/>
              <w:t>подовжено на 2022 рік</w:t>
            </w:r>
          </w:p>
          <w:p w:rsidR="00290356" w:rsidRPr="00FD2FED" w:rsidRDefault="00290356" w:rsidP="00FD2FED">
            <w:pPr>
              <w:ind w:left="34"/>
              <w:contextualSpacing/>
              <w:jc w:val="both"/>
              <w:rPr>
                <w:rFonts w:ascii="Times New Roman" w:hAnsi="Times New Roman" w:cs="Times New Roman"/>
                <w:sz w:val="24"/>
                <w:szCs w:val="24"/>
              </w:rPr>
            </w:pPr>
          </w:p>
        </w:tc>
      </w:tr>
      <w:tr w:rsidR="00290356" w:rsidRPr="00CB7962" w:rsidTr="009C07EC">
        <w:tc>
          <w:tcPr>
            <w:tcW w:w="2127" w:type="dxa"/>
            <w:vMerge/>
            <w:shd w:val="clear" w:color="auto" w:fill="auto"/>
          </w:tcPr>
          <w:p w:rsidR="00290356" w:rsidRPr="00CB7962" w:rsidRDefault="00290356" w:rsidP="00FE17BB">
            <w:pPr>
              <w:contextualSpacing/>
              <w:rPr>
                <w:rFonts w:ascii="Times New Roman" w:hAnsi="Times New Roman" w:cs="Times New Roman"/>
                <w:sz w:val="24"/>
                <w:szCs w:val="24"/>
              </w:rPr>
            </w:pPr>
          </w:p>
        </w:tc>
        <w:tc>
          <w:tcPr>
            <w:tcW w:w="992" w:type="dxa"/>
            <w:shd w:val="clear" w:color="auto" w:fill="auto"/>
          </w:tcPr>
          <w:p w:rsidR="00290356" w:rsidRPr="00CB7962" w:rsidRDefault="00290356" w:rsidP="00FE17BB">
            <w:pPr>
              <w:contextualSpacing/>
              <w:jc w:val="both"/>
              <w:rPr>
                <w:rFonts w:ascii="Times New Roman" w:hAnsi="Times New Roman" w:cs="Times New Roman"/>
                <w:sz w:val="24"/>
                <w:szCs w:val="24"/>
              </w:rPr>
            </w:pPr>
            <w:r w:rsidRPr="00CB7962">
              <w:rPr>
                <w:rFonts w:ascii="Times New Roman" w:hAnsi="Times New Roman" w:cs="Times New Roman"/>
                <w:sz w:val="24"/>
                <w:szCs w:val="24"/>
              </w:rPr>
              <w:t>4.5.6.</w:t>
            </w:r>
          </w:p>
        </w:tc>
        <w:tc>
          <w:tcPr>
            <w:tcW w:w="2552" w:type="dxa"/>
            <w:shd w:val="clear" w:color="auto" w:fill="auto"/>
          </w:tcPr>
          <w:p w:rsidR="00290356" w:rsidRPr="00CB7962" w:rsidRDefault="00290356" w:rsidP="00FE17BB">
            <w:pPr>
              <w:contextualSpacing/>
              <w:jc w:val="both"/>
              <w:rPr>
                <w:rFonts w:ascii="Times New Roman" w:hAnsi="Times New Roman" w:cs="Times New Roman"/>
                <w:sz w:val="24"/>
                <w:szCs w:val="24"/>
              </w:rPr>
            </w:pPr>
            <w:r w:rsidRPr="00CB7962">
              <w:rPr>
                <w:rFonts w:ascii="Times New Roman" w:hAnsi="Times New Roman" w:cs="Times New Roman"/>
                <w:sz w:val="24"/>
                <w:szCs w:val="24"/>
              </w:rPr>
              <w:t xml:space="preserve">Здійснення заходів для приєднання до угоди MCAA </w:t>
            </w:r>
            <w:proofErr w:type="spellStart"/>
            <w:r w:rsidRPr="00CB7962">
              <w:rPr>
                <w:rFonts w:ascii="Times New Roman" w:hAnsi="Times New Roman" w:cs="Times New Roman"/>
                <w:sz w:val="24"/>
                <w:szCs w:val="24"/>
              </w:rPr>
              <w:t>CbC</w:t>
            </w:r>
            <w:proofErr w:type="spellEnd"/>
          </w:p>
        </w:tc>
        <w:tc>
          <w:tcPr>
            <w:tcW w:w="1701" w:type="dxa"/>
            <w:shd w:val="clear" w:color="auto" w:fill="auto"/>
          </w:tcPr>
          <w:p w:rsidR="00290356" w:rsidRPr="00CB7962" w:rsidRDefault="00290356" w:rsidP="00FE17BB">
            <w:pPr>
              <w:contextualSpacing/>
              <w:jc w:val="center"/>
              <w:rPr>
                <w:rFonts w:ascii="Times New Roman" w:hAnsi="Times New Roman" w:cs="Times New Roman"/>
                <w:sz w:val="24"/>
                <w:szCs w:val="24"/>
              </w:rPr>
            </w:pPr>
            <w:r w:rsidRPr="00CB7962">
              <w:rPr>
                <w:rFonts w:ascii="Times New Roman" w:hAnsi="Times New Roman" w:cs="Times New Roman"/>
                <w:sz w:val="24"/>
                <w:szCs w:val="24"/>
              </w:rPr>
              <w:t>Підписано зазначену угоду</w:t>
            </w:r>
          </w:p>
        </w:tc>
        <w:tc>
          <w:tcPr>
            <w:tcW w:w="1418" w:type="dxa"/>
            <w:shd w:val="clear" w:color="auto" w:fill="auto"/>
          </w:tcPr>
          <w:p w:rsidR="00290356" w:rsidRPr="00FD2FED" w:rsidRDefault="00290356" w:rsidP="00FE17BB">
            <w:pPr>
              <w:contextualSpacing/>
              <w:jc w:val="center"/>
              <w:rPr>
                <w:rFonts w:ascii="Times New Roman" w:eastAsia="Times New Roman" w:hAnsi="Times New Roman" w:cs="Times New Roman"/>
                <w:sz w:val="24"/>
                <w:szCs w:val="24"/>
              </w:rPr>
            </w:pPr>
            <w:r w:rsidRPr="00FD2FED">
              <w:rPr>
                <w:rFonts w:ascii="Times New Roman" w:eastAsia="Times New Roman" w:hAnsi="Times New Roman" w:cs="Times New Roman"/>
                <w:sz w:val="24"/>
                <w:szCs w:val="24"/>
              </w:rPr>
              <w:t>IV квартал 2021 року</w:t>
            </w:r>
          </w:p>
          <w:p w:rsidR="009060C3" w:rsidRPr="00FD2FED" w:rsidRDefault="009060C3" w:rsidP="00FE17BB">
            <w:pPr>
              <w:contextualSpacing/>
              <w:jc w:val="center"/>
              <w:rPr>
                <w:rFonts w:ascii="Times New Roman" w:eastAsia="Times New Roman" w:hAnsi="Times New Roman" w:cs="Times New Roman"/>
                <w:sz w:val="24"/>
                <w:szCs w:val="24"/>
              </w:rPr>
            </w:pPr>
          </w:p>
          <w:p w:rsidR="009060C3" w:rsidRPr="00FD2FED" w:rsidRDefault="009060C3" w:rsidP="00957D2B">
            <w:pPr>
              <w:contextualSpacing/>
              <w:rPr>
                <w:rFonts w:ascii="Times New Roman" w:hAnsi="Times New Roman" w:cs="Times New Roman"/>
                <w:sz w:val="24"/>
                <w:szCs w:val="24"/>
              </w:rPr>
            </w:pPr>
            <w:r w:rsidRPr="00FD2FED">
              <w:rPr>
                <w:rFonts w:ascii="Times New Roman" w:eastAsia="Times New Roman" w:hAnsi="Times New Roman" w:cs="Times New Roman"/>
                <w:sz w:val="24"/>
                <w:szCs w:val="24"/>
              </w:rPr>
              <w:t>30.06.2022</w:t>
            </w:r>
          </w:p>
        </w:tc>
        <w:tc>
          <w:tcPr>
            <w:tcW w:w="1701" w:type="dxa"/>
            <w:shd w:val="clear" w:color="auto" w:fill="auto"/>
          </w:tcPr>
          <w:p w:rsidR="00290356" w:rsidRPr="004140C8" w:rsidRDefault="00290356" w:rsidP="004140C8">
            <w:pPr>
              <w:ind w:right="-108"/>
              <w:contextualSpacing/>
              <w:rPr>
                <w:rFonts w:ascii="Times New Roman" w:hAnsi="Times New Roman" w:cs="Times New Roman"/>
              </w:rPr>
            </w:pPr>
            <w:r w:rsidRPr="004140C8">
              <w:rPr>
                <w:rFonts w:ascii="Times New Roman" w:hAnsi="Times New Roman" w:cs="Times New Roman"/>
              </w:rPr>
              <w:t>Департамент міжнародного співробітництва,</w:t>
            </w:r>
          </w:p>
          <w:p w:rsidR="00290356" w:rsidRPr="004140C8" w:rsidRDefault="00290356" w:rsidP="004140C8">
            <w:pPr>
              <w:ind w:right="-108"/>
              <w:contextualSpacing/>
              <w:rPr>
                <w:rFonts w:ascii="Times New Roman" w:hAnsi="Times New Roman" w:cs="Times New Roman"/>
              </w:rPr>
            </w:pPr>
            <w:r w:rsidRPr="004140C8">
              <w:rPr>
                <w:rFonts w:ascii="Times New Roman" w:hAnsi="Times New Roman" w:cs="Times New Roman"/>
              </w:rPr>
              <w:t>Департамент управління ризиками,</w:t>
            </w:r>
          </w:p>
          <w:p w:rsidR="00290356" w:rsidRPr="00FD2FED" w:rsidRDefault="00290356" w:rsidP="004140C8">
            <w:pPr>
              <w:ind w:right="-108"/>
              <w:contextualSpacing/>
              <w:rPr>
                <w:rFonts w:ascii="Times New Roman" w:hAnsi="Times New Roman" w:cs="Times New Roman"/>
                <w:sz w:val="24"/>
                <w:szCs w:val="24"/>
              </w:rPr>
            </w:pPr>
            <w:r w:rsidRPr="004140C8">
              <w:rPr>
                <w:rFonts w:ascii="Times New Roman" w:hAnsi="Times New Roman" w:cs="Times New Roman"/>
              </w:rPr>
              <w:t>структурні підрозділи ДПС</w:t>
            </w:r>
          </w:p>
        </w:tc>
        <w:tc>
          <w:tcPr>
            <w:tcW w:w="4111" w:type="dxa"/>
            <w:shd w:val="clear" w:color="auto" w:fill="auto"/>
          </w:tcPr>
          <w:p w:rsidR="00E40BEA" w:rsidRPr="00FD2FED" w:rsidRDefault="00E40BEA" w:rsidP="00F30DB5">
            <w:pPr>
              <w:ind w:left="34"/>
              <w:contextualSpacing/>
              <w:jc w:val="both"/>
              <w:rPr>
                <w:rFonts w:ascii="Times New Roman" w:hAnsi="Times New Roman" w:cs="Times New Roman"/>
                <w:sz w:val="24"/>
                <w:szCs w:val="24"/>
              </w:rPr>
            </w:pPr>
            <w:r w:rsidRPr="00FD2FED">
              <w:rPr>
                <w:rFonts w:ascii="Times New Roman" w:hAnsi="Times New Roman" w:cs="Times New Roman"/>
                <w:sz w:val="24"/>
                <w:szCs w:val="24"/>
              </w:rPr>
              <w:t>Звіт про стан виконання П</w:t>
            </w:r>
            <w:r w:rsidRPr="00FD2FED">
              <w:rPr>
                <w:rFonts w:ascii="Times New Roman" w:eastAsia="Calibri" w:hAnsi="Times New Roman" w:cs="Times New Roman"/>
                <w:sz w:val="24"/>
                <w:szCs w:val="24"/>
              </w:rPr>
              <w:t>лану заходів з реалізації стратегічних цілей</w:t>
            </w:r>
            <w:r w:rsidRPr="00FD2FED">
              <w:rPr>
                <w:rFonts w:ascii="Times New Roman" w:hAnsi="Times New Roman" w:cs="Times New Roman"/>
                <w:sz w:val="24"/>
                <w:szCs w:val="24"/>
              </w:rPr>
              <w:t xml:space="preserve"> діяльності ДПС на 2021 рік, затвердженого наказом ДПС від 30.07.2020 № 376 (зі</w:t>
            </w:r>
            <w:r w:rsidRPr="00FD2FED">
              <w:rPr>
                <w:rFonts w:ascii="Times New Roman" w:hAnsi="Times New Roman" w:cs="Times New Roman"/>
                <w:color w:val="000000" w:themeColor="text1"/>
                <w:sz w:val="24"/>
                <w:szCs w:val="24"/>
              </w:rPr>
              <w:t xml:space="preserve"> змінами)  </w:t>
            </w:r>
            <w:r w:rsidR="00FD2FED" w:rsidRPr="00FD2FED">
              <w:rPr>
                <w:rFonts w:ascii="Times New Roman" w:hAnsi="Times New Roman" w:cs="Times New Roman"/>
                <w:color w:val="000000" w:themeColor="text1"/>
                <w:sz w:val="24"/>
                <w:szCs w:val="24"/>
              </w:rPr>
              <w:t>станом на 01.01.2022</w:t>
            </w:r>
          </w:p>
          <w:p w:rsidR="002833F5" w:rsidRPr="00FD2FED" w:rsidRDefault="002833F5" w:rsidP="00AD65A9">
            <w:pPr>
              <w:ind w:left="34"/>
              <w:contextualSpacing/>
              <w:jc w:val="both"/>
              <w:rPr>
                <w:rFonts w:ascii="Times New Roman" w:hAnsi="Times New Roman" w:cs="Times New Roman"/>
                <w:sz w:val="24"/>
                <w:szCs w:val="24"/>
              </w:rPr>
            </w:pPr>
          </w:p>
        </w:tc>
        <w:tc>
          <w:tcPr>
            <w:tcW w:w="1559" w:type="dxa"/>
            <w:shd w:val="clear" w:color="auto" w:fill="auto"/>
          </w:tcPr>
          <w:p w:rsidR="007C1262" w:rsidRPr="00FD2FED" w:rsidRDefault="007C1262" w:rsidP="004140C8">
            <w:pPr>
              <w:contextualSpacing/>
              <w:rPr>
                <w:rFonts w:ascii="Times New Roman" w:hAnsi="Times New Roman" w:cs="Times New Roman"/>
                <w:sz w:val="24"/>
                <w:szCs w:val="24"/>
              </w:rPr>
            </w:pPr>
            <w:r w:rsidRPr="00FD2FED">
              <w:rPr>
                <w:rFonts w:ascii="Times New Roman" w:hAnsi="Times New Roman" w:cs="Times New Roman"/>
                <w:sz w:val="24"/>
                <w:szCs w:val="24"/>
              </w:rPr>
              <w:t>Виконання подовжено на 2022 рік.</w:t>
            </w:r>
          </w:p>
          <w:p w:rsidR="00290356" w:rsidRPr="00FD2FED" w:rsidRDefault="00C2391E" w:rsidP="004140C8">
            <w:pPr>
              <w:contextualSpacing/>
              <w:rPr>
                <w:rFonts w:ascii="Times New Roman" w:hAnsi="Times New Roman" w:cs="Times New Roman"/>
              </w:rPr>
            </w:pPr>
            <w:r w:rsidRPr="00FD2FED">
              <w:rPr>
                <w:rFonts w:ascii="Times New Roman" w:hAnsi="Times New Roman" w:cs="Times New Roman"/>
                <w:i/>
              </w:rPr>
              <w:t xml:space="preserve"> </w:t>
            </w:r>
          </w:p>
        </w:tc>
      </w:tr>
      <w:tr w:rsidR="00290356" w:rsidRPr="0037311A" w:rsidTr="009C07EC">
        <w:trPr>
          <w:trHeight w:val="575"/>
        </w:trPr>
        <w:tc>
          <w:tcPr>
            <w:tcW w:w="2127" w:type="dxa"/>
            <w:shd w:val="clear" w:color="auto" w:fill="auto"/>
          </w:tcPr>
          <w:p w:rsidR="00290356" w:rsidRPr="00CB7962" w:rsidRDefault="00290356" w:rsidP="0037311A">
            <w:pPr>
              <w:ind w:right="-108"/>
              <w:contextualSpacing/>
              <w:rPr>
                <w:rFonts w:ascii="Times New Roman" w:hAnsi="Times New Roman" w:cs="Times New Roman"/>
                <w:sz w:val="24"/>
                <w:szCs w:val="24"/>
              </w:rPr>
            </w:pPr>
            <w:r w:rsidRPr="00CB7962">
              <w:rPr>
                <w:rFonts w:ascii="Times New Roman" w:hAnsi="Times New Roman" w:cs="Times New Roman"/>
                <w:sz w:val="24"/>
                <w:szCs w:val="24"/>
              </w:rPr>
              <w:t xml:space="preserve">4.6. Відображення в «Електронному кабінеті» наявних ризиків несплати податків платників податків, які використовуються ДПС при формуванні плану-графіку проведення документальних </w:t>
            </w:r>
            <w:r w:rsidRPr="00CB7962">
              <w:rPr>
                <w:rFonts w:ascii="Times New Roman" w:hAnsi="Times New Roman" w:cs="Times New Roman"/>
                <w:sz w:val="24"/>
                <w:szCs w:val="24"/>
              </w:rPr>
              <w:lastRenderedPageBreak/>
              <w:t>перевірок</w:t>
            </w:r>
          </w:p>
        </w:tc>
        <w:tc>
          <w:tcPr>
            <w:tcW w:w="992" w:type="dxa"/>
            <w:shd w:val="clear" w:color="auto" w:fill="auto"/>
          </w:tcPr>
          <w:p w:rsidR="00290356" w:rsidRPr="00CB7962" w:rsidRDefault="00290356" w:rsidP="00FE17BB">
            <w:pPr>
              <w:contextualSpacing/>
              <w:jc w:val="both"/>
              <w:rPr>
                <w:rFonts w:ascii="Times New Roman" w:hAnsi="Times New Roman" w:cs="Times New Roman"/>
                <w:sz w:val="24"/>
                <w:szCs w:val="24"/>
              </w:rPr>
            </w:pPr>
            <w:r w:rsidRPr="00CB7962">
              <w:rPr>
                <w:rFonts w:ascii="Times New Roman" w:hAnsi="Times New Roman" w:cs="Times New Roman"/>
                <w:sz w:val="24"/>
                <w:szCs w:val="24"/>
              </w:rPr>
              <w:lastRenderedPageBreak/>
              <w:t>4.6.1.</w:t>
            </w:r>
          </w:p>
        </w:tc>
        <w:tc>
          <w:tcPr>
            <w:tcW w:w="2552" w:type="dxa"/>
            <w:shd w:val="clear" w:color="auto" w:fill="auto"/>
          </w:tcPr>
          <w:p w:rsidR="00290356" w:rsidRPr="00CB7962" w:rsidRDefault="00290356" w:rsidP="00025000">
            <w:pPr>
              <w:contextualSpacing/>
              <w:jc w:val="both"/>
              <w:rPr>
                <w:rFonts w:ascii="Times New Roman" w:hAnsi="Times New Roman" w:cs="Times New Roman"/>
                <w:sz w:val="24"/>
                <w:szCs w:val="24"/>
              </w:rPr>
            </w:pPr>
            <w:r w:rsidRPr="00CB7962">
              <w:rPr>
                <w:rFonts w:ascii="Times New Roman" w:hAnsi="Times New Roman" w:cs="Times New Roman"/>
                <w:sz w:val="24"/>
                <w:szCs w:val="24"/>
              </w:rPr>
              <w:t xml:space="preserve">Розроблення та введення в експлуатацію програмного забезпечення щодо відображення ризиків несплати податків, які використовуються ДПС при формуванні плану-графіку проведення документальних </w:t>
            </w:r>
            <w:r w:rsidRPr="00CB7962">
              <w:rPr>
                <w:rFonts w:ascii="Times New Roman" w:hAnsi="Times New Roman" w:cs="Times New Roman"/>
                <w:sz w:val="24"/>
                <w:szCs w:val="24"/>
              </w:rPr>
              <w:lastRenderedPageBreak/>
              <w:t>перевірок</w:t>
            </w:r>
          </w:p>
        </w:tc>
        <w:tc>
          <w:tcPr>
            <w:tcW w:w="1701" w:type="dxa"/>
            <w:shd w:val="clear" w:color="auto" w:fill="auto"/>
          </w:tcPr>
          <w:p w:rsidR="00290356" w:rsidRPr="00CB7962" w:rsidRDefault="00290356" w:rsidP="00FE17BB">
            <w:pPr>
              <w:contextualSpacing/>
              <w:jc w:val="center"/>
              <w:rPr>
                <w:rFonts w:ascii="Times New Roman" w:hAnsi="Times New Roman" w:cs="Times New Roman"/>
                <w:sz w:val="24"/>
                <w:szCs w:val="24"/>
              </w:rPr>
            </w:pPr>
            <w:r w:rsidRPr="00CB7962">
              <w:rPr>
                <w:rFonts w:ascii="Times New Roman" w:hAnsi="Times New Roman" w:cs="Times New Roman"/>
                <w:sz w:val="24"/>
                <w:szCs w:val="24"/>
              </w:rPr>
              <w:lastRenderedPageBreak/>
              <w:t xml:space="preserve">Підготовлено технічне завдання; впроваджено програмне забезпечення </w:t>
            </w:r>
          </w:p>
        </w:tc>
        <w:tc>
          <w:tcPr>
            <w:tcW w:w="1418" w:type="dxa"/>
            <w:shd w:val="clear" w:color="auto" w:fill="auto"/>
          </w:tcPr>
          <w:p w:rsidR="00290356" w:rsidRPr="0037311A" w:rsidRDefault="00290356" w:rsidP="00FE17BB">
            <w:pPr>
              <w:contextualSpacing/>
              <w:jc w:val="center"/>
              <w:rPr>
                <w:rFonts w:ascii="Times New Roman" w:hAnsi="Times New Roman" w:cs="Times New Roman"/>
                <w:sz w:val="24"/>
                <w:szCs w:val="24"/>
              </w:rPr>
            </w:pPr>
            <w:r w:rsidRPr="0037311A">
              <w:rPr>
                <w:rFonts w:ascii="Times New Roman" w:hAnsi="Times New Roman" w:cs="Times New Roman"/>
                <w:sz w:val="24"/>
                <w:szCs w:val="24"/>
              </w:rPr>
              <w:t xml:space="preserve">Перше півріччя </w:t>
            </w:r>
            <w:r w:rsidRPr="0037311A">
              <w:rPr>
                <w:rFonts w:ascii="Times New Roman" w:hAnsi="Times New Roman" w:cs="Times New Roman"/>
                <w:sz w:val="24"/>
                <w:szCs w:val="24"/>
              </w:rPr>
              <w:br/>
              <w:t>2021 року</w:t>
            </w:r>
          </w:p>
        </w:tc>
        <w:tc>
          <w:tcPr>
            <w:tcW w:w="1701" w:type="dxa"/>
            <w:shd w:val="clear" w:color="auto" w:fill="auto"/>
          </w:tcPr>
          <w:p w:rsidR="00290356" w:rsidRPr="0037311A" w:rsidRDefault="00290356" w:rsidP="00FE17BB">
            <w:pPr>
              <w:contextualSpacing/>
              <w:rPr>
                <w:rFonts w:ascii="Times New Roman" w:hAnsi="Times New Roman" w:cs="Times New Roman"/>
                <w:sz w:val="24"/>
                <w:szCs w:val="24"/>
              </w:rPr>
            </w:pPr>
            <w:r w:rsidRPr="0037311A">
              <w:rPr>
                <w:rFonts w:ascii="Times New Roman" w:hAnsi="Times New Roman" w:cs="Times New Roman"/>
                <w:sz w:val="24"/>
                <w:szCs w:val="24"/>
              </w:rPr>
              <w:t>Департамент електронних сервісів</w:t>
            </w:r>
          </w:p>
          <w:p w:rsidR="00290356" w:rsidRPr="0037311A" w:rsidRDefault="00290356" w:rsidP="00FE17BB">
            <w:pPr>
              <w:contextualSpacing/>
              <w:jc w:val="both"/>
              <w:rPr>
                <w:rFonts w:ascii="Times New Roman" w:hAnsi="Times New Roman" w:cs="Times New Roman"/>
                <w:color w:val="000000" w:themeColor="text1"/>
                <w:sz w:val="24"/>
                <w:szCs w:val="24"/>
              </w:rPr>
            </w:pPr>
            <w:r w:rsidRPr="0037311A">
              <w:rPr>
                <w:rFonts w:ascii="Times New Roman" w:hAnsi="Times New Roman" w:cs="Times New Roman"/>
                <w:color w:val="000000" w:themeColor="text1"/>
                <w:sz w:val="24"/>
                <w:szCs w:val="24"/>
              </w:rPr>
              <w:t>Департамент податкового аудиту</w:t>
            </w:r>
          </w:p>
          <w:p w:rsidR="00290356" w:rsidRPr="0037311A" w:rsidRDefault="00290356" w:rsidP="00FE17BB">
            <w:pPr>
              <w:contextualSpacing/>
              <w:jc w:val="both"/>
              <w:rPr>
                <w:rFonts w:ascii="Times New Roman" w:hAnsi="Times New Roman" w:cs="Times New Roman"/>
                <w:sz w:val="24"/>
                <w:szCs w:val="24"/>
              </w:rPr>
            </w:pPr>
          </w:p>
        </w:tc>
        <w:tc>
          <w:tcPr>
            <w:tcW w:w="4111" w:type="dxa"/>
            <w:shd w:val="clear" w:color="auto" w:fill="auto"/>
          </w:tcPr>
          <w:p w:rsidR="00290356" w:rsidRPr="0037311A" w:rsidRDefault="0037311A" w:rsidP="00591A20">
            <w:pPr>
              <w:contextualSpacing/>
              <w:jc w:val="both"/>
              <w:rPr>
                <w:rFonts w:ascii="Times New Roman" w:eastAsia="Calibri" w:hAnsi="Times New Roman" w:cs="Times New Roman"/>
                <w:sz w:val="24"/>
                <w:szCs w:val="24"/>
              </w:rPr>
            </w:pPr>
            <w:r w:rsidRPr="0037311A">
              <w:rPr>
                <w:rFonts w:ascii="Times New Roman" w:hAnsi="Times New Roman" w:cs="Times New Roman"/>
                <w:sz w:val="24"/>
                <w:szCs w:val="24"/>
              </w:rPr>
              <w:t>Звіт про стан виконання П</w:t>
            </w:r>
            <w:r w:rsidRPr="0037311A">
              <w:rPr>
                <w:rFonts w:ascii="Times New Roman" w:eastAsia="Calibri" w:hAnsi="Times New Roman" w:cs="Times New Roman"/>
                <w:sz w:val="24"/>
                <w:szCs w:val="24"/>
              </w:rPr>
              <w:t>лану заходів з реалізації стратегічних цілей</w:t>
            </w:r>
            <w:r w:rsidRPr="0037311A">
              <w:rPr>
                <w:rFonts w:ascii="Times New Roman" w:hAnsi="Times New Roman" w:cs="Times New Roman"/>
                <w:sz w:val="24"/>
                <w:szCs w:val="24"/>
              </w:rPr>
              <w:t xml:space="preserve"> діяльності ДПС на 2021 рік, затвердженого наказом ДПС від 30.07.2020 № 376 (зі</w:t>
            </w:r>
            <w:r w:rsidRPr="0037311A">
              <w:rPr>
                <w:rFonts w:ascii="Times New Roman" w:hAnsi="Times New Roman" w:cs="Times New Roman"/>
                <w:color w:val="000000" w:themeColor="text1"/>
                <w:sz w:val="24"/>
                <w:szCs w:val="24"/>
              </w:rPr>
              <w:t xml:space="preserve"> змінами)  </w:t>
            </w:r>
            <w:r w:rsidR="00FD2FED" w:rsidRPr="00FD2FED">
              <w:rPr>
                <w:rFonts w:ascii="Times New Roman" w:hAnsi="Times New Roman" w:cs="Times New Roman"/>
                <w:color w:val="000000" w:themeColor="text1"/>
                <w:sz w:val="24"/>
                <w:szCs w:val="24"/>
              </w:rPr>
              <w:t>станом на 01.01.2022</w:t>
            </w:r>
          </w:p>
        </w:tc>
        <w:tc>
          <w:tcPr>
            <w:tcW w:w="1559" w:type="dxa"/>
            <w:shd w:val="clear" w:color="auto" w:fill="auto"/>
          </w:tcPr>
          <w:p w:rsidR="00290356" w:rsidRPr="0037311A" w:rsidRDefault="007C0028" w:rsidP="00736F01">
            <w:pPr>
              <w:ind w:left="33"/>
              <w:contextualSpacing/>
              <w:rPr>
                <w:rFonts w:ascii="Times New Roman" w:hAnsi="Times New Roman" w:cs="Times New Roman"/>
                <w:sz w:val="24"/>
                <w:szCs w:val="24"/>
              </w:rPr>
            </w:pPr>
            <w:r w:rsidRPr="0037311A">
              <w:rPr>
                <w:rFonts w:ascii="Times New Roman" w:hAnsi="Times New Roman" w:cs="Times New Roman"/>
                <w:sz w:val="24"/>
                <w:szCs w:val="24"/>
              </w:rPr>
              <w:t xml:space="preserve">Виконано </w:t>
            </w:r>
          </w:p>
        </w:tc>
      </w:tr>
      <w:tr w:rsidR="00290356" w:rsidRPr="00CB7962" w:rsidTr="009C07EC">
        <w:tc>
          <w:tcPr>
            <w:tcW w:w="16161" w:type="dxa"/>
            <w:gridSpan w:val="8"/>
            <w:shd w:val="clear" w:color="auto" w:fill="auto"/>
          </w:tcPr>
          <w:p w:rsidR="00290356" w:rsidRPr="00CB7962" w:rsidRDefault="00290356" w:rsidP="00FE17BB">
            <w:pPr>
              <w:contextualSpacing/>
              <w:jc w:val="both"/>
              <w:rPr>
                <w:rFonts w:ascii="Times New Roman" w:hAnsi="Times New Roman" w:cs="Times New Roman"/>
                <w:b/>
                <w:sz w:val="24"/>
                <w:szCs w:val="24"/>
              </w:rPr>
            </w:pPr>
            <w:r w:rsidRPr="00CB7962">
              <w:rPr>
                <w:rFonts w:ascii="Times New Roman" w:hAnsi="Times New Roman" w:cs="Times New Roman"/>
                <w:b/>
                <w:sz w:val="24"/>
                <w:szCs w:val="24"/>
              </w:rPr>
              <w:lastRenderedPageBreak/>
              <w:t>Стратегічна ціль 5. ФОРМУВАННЯ КВАЛІФІКОВАНОЇ, ЕФЕКТИВНОЇ ТА МОТИВОВАНОЇ КОМАНДИ</w:t>
            </w:r>
          </w:p>
        </w:tc>
      </w:tr>
      <w:tr w:rsidR="00290356" w:rsidRPr="00CB7962" w:rsidTr="009C07EC">
        <w:tc>
          <w:tcPr>
            <w:tcW w:w="2127" w:type="dxa"/>
            <w:vMerge w:val="restart"/>
            <w:shd w:val="clear" w:color="auto" w:fill="auto"/>
          </w:tcPr>
          <w:p w:rsidR="00290356" w:rsidRPr="00CB7962" w:rsidRDefault="00290356" w:rsidP="00FE17BB">
            <w:pPr>
              <w:contextualSpacing/>
              <w:rPr>
                <w:rFonts w:ascii="Times New Roman" w:hAnsi="Times New Roman" w:cs="Times New Roman"/>
                <w:sz w:val="24"/>
                <w:szCs w:val="24"/>
              </w:rPr>
            </w:pPr>
            <w:r w:rsidRPr="00CB7962">
              <w:rPr>
                <w:rFonts w:ascii="Times New Roman" w:hAnsi="Times New Roman" w:cs="Times New Roman"/>
                <w:sz w:val="24"/>
                <w:szCs w:val="24"/>
              </w:rPr>
              <w:t>5.1. Залучення та адаптація у ДПС кваліфікованих фахівців</w:t>
            </w:r>
          </w:p>
        </w:tc>
        <w:tc>
          <w:tcPr>
            <w:tcW w:w="992" w:type="dxa"/>
            <w:shd w:val="clear" w:color="auto" w:fill="auto"/>
          </w:tcPr>
          <w:p w:rsidR="00290356" w:rsidRPr="00CB7962" w:rsidRDefault="00290356" w:rsidP="00FE17BB">
            <w:pPr>
              <w:contextualSpacing/>
              <w:jc w:val="both"/>
              <w:rPr>
                <w:rFonts w:ascii="Times New Roman" w:hAnsi="Times New Roman" w:cs="Times New Roman"/>
                <w:sz w:val="24"/>
                <w:szCs w:val="24"/>
              </w:rPr>
            </w:pPr>
            <w:r w:rsidRPr="00CB7962">
              <w:rPr>
                <w:rFonts w:ascii="Times New Roman" w:hAnsi="Times New Roman" w:cs="Times New Roman"/>
                <w:sz w:val="24"/>
                <w:szCs w:val="24"/>
              </w:rPr>
              <w:t>5.1.1.</w:t>
            </w:r>
          </w:p>
        </w:tc>
        <w:tc>
          <w:tcPr>
            <w:tcW w:w="2552" w:type="dxa"/>
            <w:shd w:val="clear" w:color="auto" w:fill="auto"/>
          </w:tcPr>
          <w:p w:rsidR="00290356" w:rsidRPr="00CB7962" w:rsidRDefault="00290356" w:rsidP="00FE17BB">
            <w:pPr>
              <w:contextualSpacing/>
              <w:jc w:val="both"/>
              <w:rPr>
                <w:rFonts w:ascii="Times New Roman" w:hAnsi="Times New Roman" w:cs="Times New Roman"/>
                <w:sz w:val="24"/>
                <w:szCs w:val="24"/>
              </w:rPr>
            </w:pPr>
            <w:r w:rsidRPr="00CB7962">
              <w:rPr>
                <w:rFonts w:ascii="Times New Roman" w:hAnsi="Times New Roman" w:cs="Times New Roman"/>
                <w:sz w:val="24"/>
                <w:szCs w:val="24"/>
              </w:rPr>
              <w:t>Організація та проведення конкурсів (доборів) на зайняття вакантних посад державної служби категорій «Б» і «В»</w:t>
            </w:r>
          </w:p>
        </w:tc>
        <w:tc>
          <w:tcPr>
            <w:tcW w:w="1701" w:type="dxa"/>
            <w:shd w:val="clear" w:color="auto" w:fill="auto"/>
          </w:tcPr>
          <w:p w:rsidR="00290356" w:rsidRPr="00CB7962" w:rsidRDefault="00290356" w:rsidP="00FE17BB">
            <w:pPr>
              <w:contextualSpacing/>
              <w:jc w:val="center"/>
              <w:rPr>
                <w:rFonts w:ascii="Times New Roman" w:hAnsi="Times New Roman" w:cs="Times New Roman"/>
                <w:sz w:val="24"/>
                <w:szCs w:val="24"/>
              </w:rPr>
            </w:pPr>
            <w:r w:rsidRPr="00CB7962">
              <w:rPr>
                <w:rFonts w:ascii="Times New Roman" w:hAnsi="Times New Roman" w:cs="Times New Roman"/>
                <w:sz w:val="24"/>
                <w:szCs w:val="24"/>
              </w:rPr>
              <w:t>Прийнято відповідні накази ДПС</w:t>
            </w:r>
          </w:p>
        </w:tc>
        <w:tc>
          <w:tcPr>
            <w:tcW w:w="1418" w:type="dxa"/>
            <w:shd w:val="clear" w:color="auto" w:fill="auto"/>
          </w:tcPr>
          <w:p w:rsidR="00290356" w:rsidRPr="0037311A" w:rsidRDefault="00290356" w:rsidP="00FE17BB">
            <w:pPr>
              <w:contextualSpacing/>
              <w:jc w:val="center"/>
              <w:rPr>
                <w:rFonts w:ascii="Times New Roman" w:hAnsi="Times New Roman" w:cs="Times New Roman"/>
                <w:sz w:val="24"/>
                <w:szCs w:val="24"/>
              </w:rPr>
            </w:pPr>
            <w:r w:rsidRPr="0037311A">
              <w:rPr>
                <w:rFonts w:ascii="Times New Roman" w:hAnsi="Times New Roman" w:cs="Times New Roman"/>
                <w:sz w:val="24"/>
                <w:szCs w:val="24"/>
              </w:rPr>
              <w:t>У строки, визначені наказами ДПС про оголошення конкурсів (доборів)</w:t>
            </w:r>
          </w:p>
        </w:tc>
        <w:tc>
          <w:tcPr>
            <w:tcW w:w="1701" w:type="dxa"/>
            <w:shd w:val="clear" w:color="auto" w:fill="auto"/>
          </w:tcPr>
          <w:p w:rsidR="00290356" w:rsidRPr="0037311A" w:rsidRDefault="00290356" w:rsidP="00FE17BB">
            <w:pPr>
              <w:contextualSpacing/>
              <w:rPr>
                <w:rFonts w:ascii="Times New Roman" w:hAnsi="Times New Roman" w:cs="Times New Roman"/>
                <w:sz w:val="24"/>
                <w:szCs w:val="24"/>
              </w:rPr>
            </w:pPr>
            <w:r w:rsidRPr="0037311A">
              <w:rPr>
                <w:rFonts w:ascii="Times New Roman" w:hAnsi="Times New Roman" w:cs="Times New Roman"/>
                <w:sz w:val="24"/>
                <w:szCs w:val="24"/>
              </w:rPr>
              <w:t>Департамент кадрового забезпечення та розвитку персоналу</w:t>
            </w:r>
          </w:p>
        </w:tc>
        <w:tc>
          <w:tcPr>
            <w:tcW w:w="4111" w:type="dxa"/>
            <w:shd w:val="clear" w:color="auto" w:fill="auto"/>
          </w:tcPr>
          <w:p w:rsidR="00EE18E9" w:rsidRPr="00CA72D5" w:rsidRDefault="0037311A" w:rsidP="00EE18E9">
            <w:pPr>
              <w:contextualSpacing/>
              <w:jc w:val="both"/>
              <w:rPr>
                <w:rFonts w:ascii="Times New Roman" w:hAnsi="Times New Roman" w:cs="Times New Roman"/>
                <w:color w:val="000000" w:themeColor="text1"/>
                <w:sz w:val="24"/>
                <w:szCs w:val="24"/>
              </w:rPr>
            </w:pPr>
            <w:r w:rsidRPr="0037311A">
              <w:rPr>
                <w:rFonts w:ascii="Times New Roman" w:hAnsi="Times New Roman" w:cs="Times New Roman"/>
                <w:sz w:val="24"/>
                <w:szCs w:val="24"/>
              </w:rPr>
              <w:t>Звіт про стан виконання П</w:t>
            </w:r>
            <w:r w:rsidRPr="0037311A">
              <w:rPr>
                <w:rFonts w:ascii="Times New Roman" w:eastAsia="Calibri" w:hAnsi="Times New Roman" w:cs="Times New Roman"/>
                <w:sz w:val="24"/>
                <w:szCs w:val="24"/>
              </w:rPr>
              <w:t>лану заходів з реалізації стратегічних цілей</w:t>
            </w:r>
            <w:r w:rsidRPr="0037311A">
              <w:rPr>
                <w:rFonts w:ascii="Times New Roman" w:hAnsi="Times New Roman" w:cs="Times New Roman"/>
                <w:sz w:val="24"/>
                <w:szCs w:val="24"/>
              </w:rPr>
              <w:t xml:space="preserve"> діяльності ДПС на 2021 рік, затвердженого наказом ДПС від 30.07.2020 № 376 (зі</w:t>
            </w:r>
            <w:r w:rsidRPr="0037311A">
              <w:rPr>
                <w:rFonts w:ascii="Times New Roman" w:hAnsi="Times New Roman" w:cs="Times New Roman"/>
                <w:color w:val="000000" w:themeColor="text1"/>
                <w:sz w:val="24"/>
                <w:szCs w:val="24"/>
              </w:rPr>
              <w:t xml:space="preserve"> змінами)  </w:t>
            </w:r>
            <w:r w:rsidR="00EE18E9" w:rsidRPr="003B68F9">
              <w:rPr>
                <w:rFonts w:ascii="Times New Roman" w:hAnsi="Times New Roman" w:cs="Times New Roman"/>
                <w:color w:val="000000" w:themeColor="text1"/>
                <w:sz w:val="24"/>
                <w:szCs w:val="24"/>
              </w:rPr>
              <w:t>станом на 01.01.2022</w:t>
            </w:r>
          </w:p>
          <w:p w:rsidR="00290356" w:rsidRPr="0037311A" w:rsidRDefault="00290356" w:rsidP="004D46E7">
            <w:pPr>
              <w:contextualSpacing/>
              <w:jc w:val="both"/>
              <w:rPr>
                <w:rFonts w:ascii="Times New Roman" w:hAnsi="Times New Roman" w:cs="Times New Roman"/>
              </w:rPr>
            </w:pPr>
          </w:p>
        </w:tc>
        <w:tc>
          <w:tcPr>
            <w:tcW w:w="1559" w:type="dxa"/>
            <w:shd w:val="clear" w:color="auto" w:fill="auto"/>
          </w:tcPr>
          <w:p w:rsidR="00290356" w:rsidRPr="0037311A" w:rsidRDefault="007C0028" w:rsidP="00736F01">
            <w:pPr>
              <w:ind w:left="33"/>
              <w:contextualSpacing/>
              <w:rPr>
                <w:rFonts w:ascii="Times New Roman" w:hAnsi="Times New Roman" w:cs="Times New Roman"/>
                <w:sz w:val="24"/>
                <w:szCs w:val="24"/>
              </w:rPr>
            </w:pPr>
            <w:r w:rsidRPr="0037311A">
              <w:rPr>
                <w:rFonts w:ascii="Times New Roman" w:hAnsi="Times New Roman" w:cs="Times New Roman"/>
                <w:sz w:val="24"/>
                <w:szCs w:val="24"/>
              </w:rPr>
              <w:t xml:space="preserve">Виконано </w:t>
            </w:r>
          </w:p>
        </w:tc>
      </w:tr>
      <w:tr w:rsidR="00290356" w:rsidRPr="00CB7962" w:rsidTr="009C07EC">
        <w:tc>
          <w:tcPr>
            <w:tcW w:w="2127" w:type="dxa"/>
            <w:vMerge/>
            <w:shd w:val="clear" w:color="auto" w:fill="auto"/>
          </w:tcPr>
          <w:p w:rsidR="00290356" w:rsidRPr="00CB7962" w:rsidRDefault="00290356" w:rsidP="00FE17BB">
            <w:pPr>
              <w:contextualSpacing/>
              <w:rPr>
                <w:rFonts w:ascii="Times New Roman" w:hAnsi="Times New Roman" w:cs="Times New Roman"/>
                <w:sz w:val="24"/>
                <w:szCs w:val="24"/>
              </w:rPr>
            </w:pPr>
          </w:p>
        </w:tc>
        <w:tc>
          <w:tcPr>
            <w:tcW w:w="992" w:type="dxa"/>
            <w:shd w:val="clear" w:color="auto" w:fill="auto"/>
          </w:tcPr>
          <w:p w:rsidR="00290356" w:rsidRPr="00CB7962" w:rsidRDefault="00290356" w:rsidP="00FE17BB">
            <w:pPr>
              <w:contextualSpacing/>
              <w:jc w:val="both"/>
              <w:rPr>
                <w:rFonts w:ascii="Times New Roman" w:hAnsi="Times New Roman" w:cs="Times New Roman"/>
                <w:sz w:val="24"/>
                <w:szCs w:val="24"/>
              </w:rPr>
            </w:pPr>
            <w:r w:rsidRPr="00CB7962">
              <w:rPr>
                <w:rFonts w:ascii="Times New Roman" w:hAnsi="Times New Roman" w:cs="Times New Roman"/>
                <w:sz w:val="24"/>
                <w:szCs w:val="24"/>
              </w:rPr>
              <w:t>5.1.2.</w:t>
            </w:r>
          </w:p>
        </w:tc>
        <w:tc>
          <w:tcPr>
            <w:tcW w:w="2552" w:type="dxa"/>
            <w:shd w:val="clear" w:color="auto" w:fill="auto"/>
          </w:tcPr>
          <w:p w:rsidR="00290356" w:rsidRPr="00CB7962" w:rsidRDefault="00290356" w:rsidP="00FE17BB">
            <w:pPr>
              <w:contextualSpacing/>
              <w:jc w:val="both"/>
              <w:rPr>
                <w:rFonts w:ascii="Times New Roman" w:hAnsi="Times New Roman" w:cs="Times New Roman"/>
                <w:sz w:val="24"/>
                <w:szCs w:val="24"/>
              </w:rPr>
            </w:pPr>
            <w:r w:rsidRPr="00CB7962">
              <w:rPr>
                <w:rFonts w:ascii="Times New Roman" w:hAnsi="Times New Roman" w:cs="Times New Roman"/>
                <w:sz w:val="24"/>
                <w:szCs w:val="24"/>
              </w:rPr>
              <w:t>Розроблення програми адаптації осіб, вперше прийнятих на державну службу</w:t>
            </w:r>
          </w:p>
        </w:tc>
        <w:tc>
          <w:tcPr>
            <w:tcW w:w="1701" w:type="dxa"/>
            <w:shd w:val="clear" w:color="auto" w:fill="auto"/>
          </w:tcPr>
          <w:p w:rsidR="00290356" w:rsidRPr="00CB7962" w:rsidRDefault="00290356" w:rsidP="00FE17BB">
            <w:pPr>
              <w:contextualSpacing/>
              <w:jc w:val="center"/>
              <w:rPr>
                <w:rFonts w:ascii="Times New Roman" w:hAnsi="Times New Roman" w:cs="Times New Roman"/>
                <w:sz w:val="24"/>
                <w:szCs w:val="24"/>
              </w:rPr>
            </w:pPr>
            <w:r w:rsidRPr="00CB7962">
              <w:rPr>
                <w:rFonts w:ascii="Times New Roman" w:hAnsi="Times New Roman" w:cs="Times New Roman"/>
                <w:sz w:val="24"/>
                <w:szCs w:val="24"/>
              </w:rPr>
              <w:t>Прийнято відповідні розпорядчі документи</w:t>
            </w:r>
          </w:p>
        </w:tc>
        <w:tc>
          <w:tcPr>
            <w:tcW w:w="1418" w:type="dxa"/>
            <w:shd w:val="clear" w:color="auto" w:fill="auto"/>
          </w:tcPr>
          <w:p w:rsidR="00290356" w:rsidRPr="0037311A" w:rsidRDefault="00290356" w:rsidP="00FE17BB">
            <w:pPr>
              <w:contextualSpacing/>
              <w:jc w:val="center"/>
              <w:rPr>
                <w:rFonts w:ascii="Times New Roman" w:hAnsi="Times New Roman" w:cs="Times New Roman"/>
                <w:sz w:val="24"/>
                <w:szCs w:val="24"/>
              </w:rPr>
            </w:pPr>
            <w:r w:rsidRPr="0037311A">
              <w:rPr>
                <w:rFonts w:ascii="Times New Roman" w:hAnsi="Times New Roman" w:cs="Times New Roman"/>
                <w:sz w:val="24"/>
                <w:szCs w:val="24"/>
              </w:rPr>
              <w:t>I квартал 2021 року</w:t>
            </w:r>
          </w:p>
        </w:tc>
        <w:tc>
          <w:tcPr>
            <w:tcW w:w="1701" w:type="dxa"/>
            <w:shd w:val="clear" w:color="auto" w:fill="auto"/>
          </w:tcPr>
          <w:p w:rsidR="00290356" w:rsidRPr="0037311A" w:rsidRDefault="00290356" w:rsidP="00FE17BB">
            <w:pPr>
              <w:contextualSpacing/>
              <w:rPr>
                <w:rFonts w:ascii="Times New Roman" w:hAnsi="Times New Roman" w:cs="Times New Roman"/>
                <w:sz w:val="24"/>
                <w:szCs w:val="24"/>
              </w:rPr>
            </w:pPr>
            <w:r w:rsidRPr="0037311A">
              <w:rPr>
                <w:rFonts w:ascii="Times New Roman" w:hAnsi="Times New Roman" w:cs="Times New Roman"/>
                <w:sz w:val="24"/>
                <w:szCs w:val="24"/>
              </w:rPr>
              <w:t>Департамент кадрового забезпечення та розвитку персоналу</w:t>
            </w:r>
          </w:p>
        </w:tc>
        <w:tc>
          <w:tcPr>
            <w:tcW w:w="4111" w:type="dxa"/>
            <w:shd w:val="clear" w:color="auto" w:fill="auto"/>
          </w:tcPr>
          <w:p w:rsidR="00290356" w:rsidRPr="0037311A" w:rsidRDefault="0037311A" w:rsidP="005B17A2">
            <w:pPr>
              <w:contextualSpacing/>
              <w:jc w:val="both"/>
              <w:rPr>
                <w:rFonts w:ascii="Times New Roman" w:hAnsi="Times New Roman" w:cs="Times New Roman"/>
                <w:sz w:val="24"/>
                <w:szCs w:val="24"/>
              </w:rPr>
            </w:pPr>
            <w:r w:rsidRPr="0037311A">
              <w:rPr>
                <w:rFonts w:ascii="Times New Roman" w:hAnsi="Times New Roman" w:cs="Times New Roman"/>
                <w:sz w:val="24"/>
                <w:szCs w:val="24"/>
              </w:rPr>
              <w:t>Звіт про стан виконання П</w:t>
            </w:r>
            <w:r w:rsidRPr="0037311A">
              <w:rPr>
                <w:rFonts w:ascii="Times New Roman" w:eastAsia="Calibri" w:hAnsi="Times New Roman" w:cs="Times New Roman"/>
                <w:sz w:val="24"/>
                <w:szCs w:val="24"/>
              </w:rPr>
              <w:t>лану заходів з реалізації стратегічних цілей</w:t>
            </w:r>
            <w:r w:rsidRPr="0037311A">
              <w:rPr>
                <w:rFonts w:ascii="Times New Roman" w:hAnsi="Times New Roman" w:cs="Times New Roman"/>
                <w:sz w:val="24"/>
                <w:szCs w:val="24"/>
              </w:rPr>
              <w:t xml:space="preserve"> діяльності ДПС на 2021 рік, затвердженого наказом ДПС від 30.07.2020 № 376 (зі</w:t>
            </w:r>
            <w:r w:rsidRPr="0037311A">
              <w:rPr>
                <w:rFonts w:ascii="Times New Roman" w:hAnsi="Times New Roman" w:cs="Times New Roman"/>
                <w:color w:val="000000" w:themeColor="text1"/>
                <w:sz w:val="24"/>
                <w:szCs w:val="24"/>
              </w:rPr>
              <w:t xml:space="preserve"> змінами)  </w:t>
            </w:r>
            <w:r w:rsidR="00EE18E9" w:rsidRPr="003B68F9">
              <w:rPr>
                <w:rFonts w:ascii="Times New Roman" w:hAnsi="Times New Roman" w:cs="Times New Roman"/>
                <w:color w:val="000000" w:themeColor="text1"/>
                <w:sz w:val="24"/>
                <w:szCs w:val="24"/>
              </w:rPr>
              <w:t>станом на 01.01.2022</w:t>
            </w:r>
          </w:p>
        </w:tc>
        <w:tc>
          <w:tcPr>
            <w:tcW w:w="1559" w:type="dxa"/>
            <w:shd w:val="clear" w:color="auto" w:fill="auto"/>
          </w:tcPr>
          <w:p w:rsidR="00290356" w:rsidRPr="0037311A" w:rsidRDefault="007C0028" w:rsidP="00736F01">
            <w:pPr>
              <w:ind w:left="33"/>
              <w:contextualSpacing/>
              <w:rPr>
                <w:rFonts w:ascii="Times New Roman" w:hAnsi="Times New Roman" w:cs="Times New Roman"/>
                <w:sz w:val="24"/>
                <w:szCs w:val="24"/>
              </w:rPr>
            </w:pPr>
            <w:r w:rsidRPr="0037311A">
              <w:rPr>
                <w:rFonts w:ascii="Times New Roman" w:hAnsi="Times New Roman" w:cs="Times New Roman"/>
                <w:sz w:val="24"/>
                <w:szCs w:val="24"/>
              </w:rPr>
              <w:t xml:space="preserve">Виконано </w:t>
            </w:r>
          </w:p>
        </w:tc>
      </w:tr>
      <w:tr w:rsidR="00290356" w:rsidRPr="00CB7962" w:rsidTr="009C07EC">
        <w:tc>
          <w:tcPr>
            <w:tcW w:w="2127" w:type="dxa"/>
            <w:vMerge w:val="restart"/>
            <w:shd w:val="clear" w:color="auto" w:fill="auto"/>
          </w:tcPr>
          <w:p w:rsidR="00290356" w:rsidRPr="00CB7962" w:rsidRDefault="00290356" w:rsidP="00FE17BB">
            <w:pPr>
              <w:contextualSpacing/>
              <w:jc w:val="both"/>
              <w:rPr>
                <w:rFonts w:ascii="Times New Roman" w:hAnsi="Times New Roman" w:cs="Times New Roman"/>
                <w:sz w:val="24"/>
                <w:szCs w:val="24"/>
              </w:rPr>
            </w:pPr>
            <w:r w:rsidRPr="00CB7962">
              <w:rPr>
                <w:rFonts w:ascii="Times New Roman" w:hAnsi="Times New Roman" w:cs="Times New Roman"/>
                <w:sz w:val="24"/>
                <w:szCs w:val="24"/>
              </w:rPr>
              <w:t>5.2. Організація підвищення рівня професійної компетентності працівників протягом проходження служби</w:t>
            </w:r>
          </w:p>
        </w:tc>
        <w:tc>
          <w:tcPr>
            <w:tcW w:w="992" w:type="dxa"/>
            <w:shd w:val="clear" w:color="auto" w:fill="auto"/>
          </w:tcPr>
          <w:p w:rsidR="00290356" w:rsidRPr="00CB7962" w:rsidRDefault="00290356" w:rsidP="00FE17BB">
            <w:pPr>
              <w:contextualSpacing/>
              <w:jc w:val="both"/>
              <w:rPr>
                <w:rFonts w:ascii="Times New Roman" w:hAnsi="Times New Roman" w:cs="Times New Roman"/>
                <w:sz w:val="24"/>
                <w:szCs w:val="24"/>
              </w:rPr>
            </w:pPr>
            <w:r w:rsidRPr="00CB7962">
              <w:rPr>
                <w:rFonts w:ascii="Times New Roman" w:hAnsi="Times New Roman" w:cs="Times New Roman"/>
                <w:sz w:val="24"/>
                <w:szCs w:val="24"/>
              </w:rPr>
              <w:t>5.2.1.</w:t>
            </w:r>
          </w:p>
        </w:tc>
        <w:tc>
          <w:tcPr>
            <w:tcW w:w="2552" w:type="dxa"/>
            <w:shd w:val="clear" w:color="auto" w:fill="auto"/>
          </w:tcPr>
          <w:p w:rsidR="00290356" w:rsidRPr="00CB7962" w:rsidRDefault="00290356" w:rsidP="004140C8">
            <w:pPr>
              <w:contextualSpacing/>
              <w:jc w:val="both"/>
              <w:rPr>
                <w:rFonts w:ascii="Times New Roman" w:hAnsi="Times New Roman" w:cs="Times New Roman"/>
                <w:sz w:val="24"/>
                <w:szCs w:val="24"/>
              </w:rPr>
            </w:pPr>
            <w:r w:rsidRPr="00CB7962">
              <w:rPr>
                <w:rFonts w:ascii="Times New Roman" w:hAnsi="Times New Roman" w:cs="Times New Roman"/>
                <w:sz w:val="24"/>
                <w:szCs w:val="24"/>
              </w:rPr>
              <w:t xml:space="preserve">Узагальнення потреби органів ДПС у підвищенні кваліфікації посадових осіб та формування Плану підвищення рівня професійної компетентності державних службовців ДПС та її територіальних органів на відповідний рік, який </w:t>
            </w:r>
            <w:r w:rsidRPr="00CB7962">
              <w:rPr>
                <w:rFonts w:ascii="Times New Roman" w:hAnsi="Times New Roman" w:cs="Times New Roman"/>
                <w:sz w:val="24"/>
                <w:szCs w:val="24"/>
              </w:rPr>
              <w:lastRenderedPageBreak/>
              <w:t>задовольняє потреби державних службовців у підвищенні професійної компетентності</w:t>
            </w:r>
          </w:p>
        </w:tc>
        <w:tc>
          <w:tcPr>
            <w:tcW w:w="1701" w:type="dxa"/>
            <w:shd w:val="clear" w:color="auto" w:fill="auto"/>
          </w:tcPr>
          <w:p w:rsidR="00290356" w:rsidRPr="00CB7962" w:rsidRDefault="00290356" w:rsidP="00FE17BB">
            <w:pPr>
              <w:contextualSpacing/>
              <w:jc w:val="center"/>
              <w:rPr>
                <w:rFonts w:ascii="Times New Roman" w:hAnsi="Times New Roman" w:cs="Times New Roman"/>
                <w:sz w:val="24"/>
                <w:szCs w:val="24"/>
              </w:rPr>
            </w:pPr>
            <w:r w:rsidRPr="00CB7962">
              <w:rPr>
                <w:rFonts w:ascii="Times New Roman" w:hAnsi="Times New Roman" w:cs="Times New Roman"/>
                <w:sz w:val="24"/>
                <w:szCs w:val="24"/>
              </w:rPr>
              <w:lastRenderedPageBreak/>
              <w:t>Затверджено План підвищення рівня професійної компетентності державних службовців ДПС та її територіальних органів</w:t>
            </w:r>
          </w:p>
        </w:tc>
        <w:tc>
          <w:tcPr>
            <w:tcW w:w="1418" w:type="dxa"/>
            <w:shd w:val="clear" w:color="auto" w:fill="auto"/>
          </w:tcPr>
          <w:p w:rsidR="00290356" w:rsidRPr="0037311A" w:rsidRDefault="00290356" w:rsidP="00FE17BB">
            <w:pPr>
              <w:contextualSpacing/>
              <w:jc w:val="center"/>
              <w:rPr>
                <w:rFonts w:ascii="Times New Roman" w:hAnsi="Times New Roman" w:cs="Times New Roman"/>
                <w:sz w:val="24"/>
                <w:szCs w:val="24"/>
              </w:rPr>
            </w:pPr>
            <w:r w:rsidRPr="0037311A">
              <w:rPr>
                <w:rFonts w:ascii="Times New Roman" w:hAnsi="Times New Roman" w:cs="Times New Roman"/>
                <w:sz w:val="24"/>
                <w:szCs w:val="24"/>
              </w:rPr>
              <w:t>І квартал 2021 року</w:t>
            </w:r>
          </w:p>
        </w:tc>
        <w:tc>
          <w:tcPr>
            <w:tcW w:w="1701" w:type="dxa"/>
            <w:shd w:val="clear" w:color="auto" w:fill="auto"/>
          </w:tcPr>
          <w:p w:rsidR="00290356" w:rsidRPr="0037311A" w:rsidRDefault="00290356" w:rsidP="00FE17BB">
            <w:pPr>
              <w:contextualSpacing/>
              <w:rPr>
                <w:rFonts w:ascii="Times New Roman" w:hAnsi="Times New Roman" w:cs="Times New Roman"/>
                <w:sz w:val="24"/>
                <w:szCs w:val="24"/>
              </w:rPr>
            </w:pPr>
            <w:r w:rsidRPr="0037311A">
              <w:rPr>
                <w:rFonts w:ascii="Times New Roman" w:hAnsi="Times New Roman" w:cs="Times New Roman"/>
                <w:sz w:val="24"/>
                <w:szCs w:val="24"/>
              </w:rPr>
              <w:t>Департамент кадрового забезпечення та розвитку персоналу</w:t>
            </w:r>
          </w:p>
        </w:tc>
        <w:tc>
          <w:tcPr>
            <w:tcW w:w="4111" w:type="dxa"/>
            <w:shd w:val="clear" w:color="auto" w:fill="auto"/>
          </w:tcPr>
          <w:p w:rsidR="00EE18E9" w:rsidRPr="00CA72D5" w:rsidRDefault="0037311A" w:rsidP="00EE18E9">
            <w:pPr>
              <w:contextualSpacing/>
              <w:jc w:val="both"/>
              <w:rPr>
                <w:rFonts w:ascii="Times New Roman" w:hAnsi="Times New Roman" w:cs="Times New Roman"/>
                <w:color w:val="000000" w:themeColor="text1"/>
                <w:sz w:val="24"/>
                <w:szCs w:val="24"/>
              </w:rPr>
            </w:pPr>
            <w:r w:rsidRPr="0037311A">
              <w:rPr>
                <w:rFonts w:ascii="Times New Roman" w:hAnsi="Times New Roman" w:cs="Times New Roman"/>
                <w:sz w:val="24"/>
                <w:szCs w:val="24"/>
              </w:rPr>
              <w:t>Звіт про стан виконання П</w:t>
            </w:r>
            <w:r w:rsidRPr="0037311A">
              <w:rPr>
                <w:rFonts w:ascii="Times New Roman" w:eastAsia="Calibri" w:hAnsi="Times New Roman" w:cs="Times New Roman"/>
                <w:sz w:val="24"/>
                <w:szCs w:val="24"/>
              </w:rPr>
              <w:t>лану заходів з реалізації стратегічних цілей</w:t>
            </w:r>
            <w:r w:rsidRPr="0037311A">
              <w:rPr>
                <w:rFonts w:ascii="Times New Roman" w:hAnsi="Times New Roman" w:cs="Times New Roman"/>
                <w:sz w:val="24"/>
                <w:szCs w:val="24"/>
              </w:rPr>
              <w:t xml:space="preserve"> діяльності ДПС на 2021 рік, затвердженого наказом ДПС від 30.07.2020 № 376 (зі</w:t>
            </w:r>
            <w:r w:rsidRPr="0037311A">
              <w:rPr>
                <w:rFonts w:ascii="Times New Roman" w:hAnsi="Times New Roman" w:cs="Times New Roman"/>
                <w:color w:val="000000" w:themeColor="text1"/>
                <w:sz w:val="24"/>
                <w:szCs w:val="24"/>
              </w:rPr>
              <w:t xml:space="preserve"> змінами)  </w:t>
            </w:r>
            <w:r w:rsidR="00EE18E9" w:rsidRPr="003B68F9">
              <w:rPr>
                <w:rFonts w:ascii="Times New Roman" w:hAnsi="Times New Roman" w:cs="Times New Roman"/>
                <w:color w:val="000000" w:themeColor="text1"/>
                <w:sz w:val="24"/>
                <w:szCs w:val="24"/>
              </w:rPr>
              <w:t>станом на 01.01.2022</w:t>
            </w:r>
          </w:p>
          <w:p w:rsidR="00290356" w:rsidRPr="0037311A" w:rsidRDefault="00290356" w:rsidP="00FE17BB">
            <w:pPr>
              <w:contextualSpacing/>
              <w:jc w:val="both"/>
              <w:rPr>
                <w:rFonts w:ascii="Times New Roman" w:hAnsi="Times New Roman" w:cs="Times New Roman"/>
                <w:color w:val="FF0000"/>
                <w:sz w:val="24"/>
                <w:szCs w:val="24"/>
              </w:rPr>
            </w:pPr>
          </w:p>
        </w:tc>
        <w:tc>
          <w:tcPr>
            <w:tcW w:w="1559" w:type="dxa"/>
            <w:shd w:val="clear" w:color="auto" w:fill="auto"/>
          </w:tcPr>
          <w:p w:rsidR="00290356" w:rsidRPr="0037311A" w:rsidRDefault="007C0028" w:rsidP="00736F01">
            <w:pPr>
              <w:ind w:left="33"/>
              <w:contextualSpacing/>
              <w:rPr>
                <w:rFonts w:ascii="Times New Roman" w:hAnsi="Times New Roman" w:cs="Times New Roman"/>
                <w:sz w:val="24"/>
                <w:szCs w:val="24"/>
              </w:rPr>
            </w:pPr>
            <w:r w:rsidRPr="0037311A">
              <w:rPr>
                <w:rFonts w:ascii="Times New Roman" w:hAnsi="Times New Roman" w:cs="Times New Roman"/>
                <w:sz w:val="24"/>
                <w:szCs w:val="24"/>
              </w:rPr>
              <w:t xml:space="preserve">Виконано </w:t>
            </w:r>
          </w:p>
        </w:tc>
      </w:tr>
      <w:tr w:rsidR="00290356" w:rsidRPr="00CB7962" w:rsidTr="009C07EC">
        <w:tc>
          <w:tcPr>
            <w:tcW w:w="2127" w:type="dxa"/>
            <w:vMerge/>
            <w:shd w:val="clear" w:color="auto" w:fill="auto"/>
          </w:tcPr>
          <w:p w:rsidR="00290356" w:rsidRPr="00CB7962" w:rsidRDefault="00290356" w:rsidP="00FE17BB">
            <w:pPr>
              <w:contextualSpacing/>
              <w:jc w:val="both"/>
              <w:rPr>
                <w:rFonts w:ascii="Times New Roman" w:hAnsi="Times New Roman" w:cs="Times New Roman"/>
                <w:sz w:val="24"/>
                <w:szCs w:val="24"/>
              </w:rPr>
            </w:pPr>
          </w:p>
        </w:tc>
        <w:tc>
          <w:tcPr>
            <w:tcW w:w="992" w:type="dxa"/>
            <w:shd w:val="clear" w:color="auto" w:fill="auto"/>
          </w:tcPr>
          <w:p w:rsidR="00290356" w:rsidRPr="00CB7962" w:rsidRDefault="00290356" w:rsidP="000C4A01">
            <w:pPr>
              <w:contextualSpacing/>
              <w:jc w:val="both"/>
              <w:rPr>
                <w:rFonts w:ascii="Times New Roman" w:hAnsi="Times New Roman" w:cs="Times New Roman"/>
                <w:color w:val="000000"/>
                <w:sz w:val="24"/>
                <w:szCs w:val="24"/>
              </w:rPr>
            </w:pPr>
            <w:r w:rsidRPr="00CB7962">
              <w:rPr>
                <w:rFonts w:ascii="Times New Roman" w:hAnsi="Times New Roman" w:cs="Times New Roman"/>
                <w:color w:val="000000"/>
                <w:sz w:val="24"/>
                <w:szCs w:val="24"/>
              </w:rPr>
              <w:t>5.2.2.</w:t>
            </w:r>
          </w:p>
        </w:tc>
        <w:tc>
          <w:tcPr>
            <w:tcW w:w="2552" w:type="dxa"/>
            <w:shd w:val="clear" w:color="auto" w:fill="auto"/>
          </w:tcPr>
          <w:p w:rsidR="00290356" w:rsidRPr="00CB7962" w:rsidRDefault="00290356" w:rsidP="00FE17BB">
            <w:pPr>
              <w:contextualSpacing/>
              <w:jc w:val="both"/>
              <w:rPr>
                <w:rFonts w:ascii="Times New Roman" w:hAnsi="Times New Roman" w:cs="Times New Roman"/>
                <w:sz w:val="24"/>
                <w:szCs w:val="24"/>
              </w:rPr>
            </w:pPr>
            <w:r w:rsidRPr="00CB7962">
              <w:rPr>
                <w:rFonts w:ascii="Times New Roman" w:hAnsi="Times New Roman" w:cs="Times New Roman"/>
                <w:color w:val="000000"/>
                <w:sz w:val="24"/>
                <w:szCs w:val="24"/>
              </w:rPr>
              <w:t>Підвищення професійного рівня працівників ДПС і</w:t>
            </w:r>
            <w:r w:rsidRPr="00CB7962">
              <w:rPr>
                <w:rFonts w:ascii="Times New Roman" w:eastAsia="Times New Roman" w:hAnsi="Times New Roman" w:cs="Times New Roman"/>
                <w:color w:val="000000"/>
                <w:sz w:val="24"/>
                <w:szCs w:val="24"/>
              </w:rPr>
              <w:t xml:space="preserve">з питань </w:t>
            </w:r>
            <w:r w:rsidRPr="00CB7962">
              <w:rPr>
                <w:rFonts w:ascii="Times New Roman" w:hAnsi="Times New Roman" w:cs="Times New Roman"/>
                <w:color w:val="000000"/>
                <w:sz w:val="24"/>
                <w:szCs w:val="24"/>
              </w:rPr>
              <w:t>BEPS (із питань трансфертного ціноутворення), у т. ч. шляхом залучення міжнародних експертів</w:t>
            </w:r>
          </w:p>
        </w:tc>
        <w:tc>
          <w:tcPr>
            <w:tcW w:w="1701" w:type="dxa"/>
            <w:shd w:val="clear" w:color="auto" w:fill="auto"/>
          </w:tcPr>
          <w:p w:rsidR="00290356" w:rsidRPr="00CB7962" w:rsidRDefault="00290356" w:rsidP="00FE17BB">
            <w:pPr>
              <w:contextualSpacing/>
              <w:jc w:val="center"/>
              <w:rPr>
                <w:rFonts w:ascii="Times New Roman" w:hAnsi="Times New Roman" w:cs="Times New Roman"/>
                <w:sz w:val="24"/>
                <w:szCs w:val="24"/>
              </w:rPr>
            </w:pPr>
            <w:r w:rsidRPr="00CB7962">
              <w:rPr>
                <w:rFonts w:ascii="Times New Roman" w:eastAsia="Times New Roman" w:hAnsi="Times New Roman" w:cs="Times New Roman"/>
                <w:color w:val="000000"/>
                <w:sz w:val="24"/>
                <w:szCs w:val="24"/>
              </w:rPr>
              <w:t>Забезпечено участь у навчаннях, курсах, семінарах</w:t>
            </w:r>
          </w:p>
        </w:tc>
        <w:tc>
          <w:tcPr>
            <w:tcW w:w="1418" w:type="dxa"/>
            <w:shd w:val="clear" w:color="auto" w:fill="auto"/>
          </w:tcPr>
          <w:p w:rsidR="00290356" w:rsidRPr="0037311A" w:rsidRDefault="00290356" w:rsidP="00FE17BB">
            <w:pPr>
              <w:contextualSpacing/>
              <w:jc w:val="center"/>
              <w:rPr>
                <w:rFonts w:ascii="Times New Roman" w:hAnsi="Times New Roman" w:cs="Times New Roman"/>
                <w:sz w:val="24"/>
                <w:szCs w:val="24"/>
              </w:rPr>
            </w:pPr>
            <w:r w:rsidRPr="0037311A">
              <w:rPr>
                <w:rFonts w:ascii="Times New Roman" w:hAnsi="Times New Roman" w:cs="Times New Roman"/>
                <w:sz w:val="24"/>
                <w:szCs w:val="24"/>
              </w:rPr>
              <w:t>2021 рік</w:t>
            </w:r>
          </w:p>
        </w:tc>
        <w:tc>
          <w:tcPr>
            <w:tcW w:w="1701" w:type="dxa"/>
            <w:shd w:val="clear" w:color="auto" w:fill="auto"/>
          </w:tcPr>
          <w:p w:rsidR="00290356" w:rsidRPr="0037311A" w:rsidRDefault="00290356" w:rsidP="0037311A">
            <w:pPr>
              <w:spacing w:after="160"/>
              <w:ind w:right="-108"/>
              <w:contextualSpacing/>
              <w:rPr>
                <w:rFonts w:ascii="Times New Roman" w:eastAsia="Times New Roman" w:hAnsi="Times New Roman" w:cs="Times New Roman"/>
                <w:sz w:val="24"/>
                <w:szCs w:val="24"/>
              </w:rPr>
            </w:pPr>
            <w:r w:rsidRPr="0037311A">
              <w:rPr>
                <w:rFonts w:ascii="Times New Roman" w:eastAsia="Times New Roman" w:hAnsi="Times New Roman" w:cs="Times New Roman"/>
                <w:sz w:val="24"/>
                <w:szCs w:val="24"/>
              </w:rPr>
              <w:t>Департамент податкового аудиту,</w:t>
            </w:r>
          </w:p>
          <w:p w:rsidR="00290356" w:rsidRPr="0037311A" w:rsidRDefault="00290356" w:rsidP="0037311A">
            <w:pPr>
              <w:spacing w:after="160"/>
              <w:ind w:right="-108"/>
              <w:contextualSpacing/>
              <w:rPr>
                <w:rFonts w:ascii="Times New Roman" w:eastAsia="Times New Roman" w:hAnsi="Times New Roman" w:cs="Times New Roman"/>
                <w:sz w:val="24"/>
                <w:szCs w:val="24"/>
              </w:rPr>
            </w:pPr>
            <w:r w:rsidRPr="0037311A">
              <w:rPr>
                <w:rFonts w:ascii="Times New Roman" w:eastAsia="Times New Roman" w:hAnsi="Times New Roman" w:cs="Times New Roman"/>
                <w:color w:val="000000"/>
                <w:sz w:val="24"/>
                <w:szCs w:val="24"/>
                <w:lang w:eastAsia="uk-UA"/>
              </w:rPr>
              <w:t xml:space="preserve">Департамент управління ризиками, </w:t>
            </w:r>
          </w:p>
          <w:p w:rsidR="00290356" w:rsidRPr="0037311A" w:rsidRDefault="00290356" w:rsidP="0037311A">
            <w:pPr>
              <w:ind w:right="-108"/>
              <w:contextualSpacing/>
              <w:rPr>
                <w:rFonts w:ascii="Times New Roman" w:hAnsi="Times New Roman" w:cs="Times New Roman"/>
                <w:sz w:val="24"/>
                <w:szCs w:val="24"/>
                <w:lang w:val="en-US"/>
              </w:rPr>
            </w:pPr>
            <w:r w:rsidRPr="0037311A">
              <w:rPr>
                <w:rFonts w:ascii="Times New Roman" w:eastAsia="Times New Roman" w:hAnsi="Times New Roman" w:cs="Times New Roman"/>
                <w:sz w:val="24"/>
                <w:szCs w:val="24"/>
              </w:rPr>
              <w:t xml:space="preserve">Департамент міжнародного </w:t>
            </w:r>
            <w:r w:rsidRPr="0037311A">
              <w:rPr>
                <w:rFonts w:ascii="Times New Roman" w:eastAsia="Times New Roman" w:hAnsi="Times New Roman" w:cs="Times New Roman"/>
              </w:rPr>
              <w:t>співробітництва</w:t>
            </w:r>
          </w:p>
        </w:tc>
        <w:tc>
          <w:tcPr>
            <w:tcW w:w="4111" w:type="dxa"/>
            <w:shd w:val="clear" w:color="auto" w:fill="auto"/>
          </w:tcPr>
          <w:p w:rsidR="00EE18E9" w:rsidRPr="00CA72D5" w:rsidRDefault="0037311A" w:rsidP="00EE18E9">
            <w:pPr>
              <w:contextualSpacing/>
              <w:jc w:val="both"/>
              <w:rPr>
                <w:rFonts w:ascii="Times New Roman" w:hAnsi="Times New Roman" w:cs="Times New Roman"/>
                <w:color w:val="000000" w:themeColor="text1"/>
                <w:sz w:val="24"/>
                <w:szCs w:val="24"/>
              </w:rPr>
            </w:pPr>
            <w:r w:rsidRPr="0037311A">
              <w:rPr>
                <w:rFonts w:ascii="Times New Roman" w:hAnsi="Times New Roman" w:cs="Times New Roman"/>
                <w:sz w:val="24"/>
                <w:szCs w:val="24"/>
              </w:rPr>
              <w:t>Звіт про стан виконання П</w:t>
            </w:r>
            <w:r w:rsidRPr="0037311A">
              <w:rPr>
                <w:rFonts w:ascii="Times New Roman" w:eastAsia="Calibri" w:hAnsi="Times New Roman" w:cs="Times New Roman"/>
                <w:sz w:val="24"/>
                <w:szCs w:val="24"/>
              </w:rPr>
              <w:t>лану заходів з реалізації стратегічних цілей</w:t>
            </w:r>
            <w:r w:rsidRPr="0037311A">
              <w:rPr>
                <w:rFonts w:ascii="Times New Roman" w:hAnsi="Times New Roman" w:cs="Times New Roman"/>
                <w:sz w:val="24"/>
                <w:szCs w:val="24"/>
              </w:rPr>
              <w:t xml:space="preserve"> діяльності ДПС на 2021 рік, затвердженого наказом ДПС від 30.07.2020 № 376 (зі</w:t>
            </w:r>
            <w:r w:rsidRPr="0037311A">
              <w:rPr>
                <w:rFonts w:ascii="Times New Roman" w:hAnsi="Times New Roman" w:cs="Times New Roman"/>
                <w:color w:val="000000" w:themeColor="text1"/>
                <w:sz w:val="24"/>
                <w:szCs w:val="24"/>
              </w:rPr>
              <w:t xml:space="preserve"> змінами) </w:t>
            </w:r>
            <w:r w:rsidR="00EE18E9" w:rsidRPr="003B68F9">
              <w:rPr>
                <w:rFonts w:ascii="Times New Roman" w:hAnsi="Times New Roman" w:cs="Times New Roman"/>
                <w:color w:val="000000" w:themeColor="text1"/>
                <w:sz w:val="24"/>
                <w:szCs w:val="24"/>
              </w:rPr>
              <w:t>станом на 01.01.2022</w:t>
            </w:r>
          </w:p>
          <w:p w:rsidR="00290356" w:rsidRPr="0037311A" w:rsidRDefault="0037311A" w:rsidP="00D061DE">
            <w:pPr>
              <w:contextualSpacing/>
              <w:jc w:val="both"/>
              <w:rPr>
                <w:rFonts w:ascii="Times New Roman" w:eastAsia="Calibri" w:hAnsi="Times New Roman" w:cs="Times New Roman"/>
                <w:color w:val="000000" w:themeColor="text1"/>
                <w:sz w:val="24"/>
                <w:szCs w:val="24"/>
              </w:rPr>
            </w:pPr>
            <w:r w:rsidRPr="0037311A">
              <w:rPr>
                <w:rFonts w:ascii="Times New Roman" w:hAnsi="Times New Roman" w:cs="Times New Roman"/>
                <w:color w:val="000000" w:themeColor="text1"/>
                <w:sz w:val="24"/>
                <w:szCs w:val="24"/>
              </w:rPr>
              <w:t xml:space="preserve"> </w:t>
            </w:r>
          </w:p>
        </w:tc>
        <w:tc>
          <w:tcPr>
            <w:tcW w:w="1559" w:type="dxa"/>
            <w:shd w:val="clear" w:color="auto" w:fill="auto"/>
          </w:tcPr>
          <w:p w:rsidR="00290356" w:rsidRPr="0037311A" w:rsidRDefault="007C0028" w:rsidP="00736F01">
            <w:pPr>
              <w:ind w:left="33"/>
              <w:contextualSpacing/>
              <w:rPr>
                <w:rFonts w:ascii="Times New Roman" w:eastAsia="Times New Roman" w:hAnsi="Times New Roman" w:cs="Times New Roman"/>
                <w:sz w:val="24"/>
                <w:szCs w:val="24"/>
              </w:rPr>
            </w:pPr>
            <w:r w:rsidRPr="0037311A">
              <w:rPr>
                <w:rFonts w:ascii="Times New Roman" w:hAnsi="Times New Roman" w:cs="Times New Roman"/>
                <w:sz w:val="24"/>
                <w:szCs w:val="24"/>
              </w:rPr>
              <w:t xml:space="preserve">Виконано </w:t>
            </w:r>
          </w:p>
        </w:tc>
      </w:tr>
      <w:tr w:rsidR="00290356" w:rsidRPr="00CB7962" w:rsidTr="009C07EC">
        <w:tc>
          <w:tcPr>
            <w:tcW w:w="2127" w:type="dxa"/>
            <w:vMerge w:val="restart"/>
            <w:shd w:val="clear" w:color="auto" w:fill="auto"/>
          </w:tcPr>
          <w:p w:rsidR="00290356" w:rsidRPr="00CB7962" w:rsidRDefault="00290356" w:rsidP="00FE17BB">
            <w:pPr>
              <w:contextualSpacing/>
              <w:rPr>
                <w:rFonts w:ascii="Times New Roman" w:hAnsi="Times New Roman" w:cs="Times New Roman"/>
                <w:sz w:val="24"/>
                <w:szCs w:val="24"/>
              </w:rPr>
            </w:pPr>
            <w:r w:rsidRPr="00CB7962">
              <w:rPr>
                <w:rFonts w:ascii="Times New Roman" w:hAnsi="Times New Roman" w:cs="Times New Roman"/>
                <w:sz w:val="24"/>
                <w:szCs w:val="24"/>
              </w:rPr>
              <w:t>5.3. Впровадження системи оцінювання ефективності та мотивації персоналу</w:t>
            </w:r>
          </w:p>
        </w:tc>
        <w:tc>
          <w:tcPr>
            <w:tcW w:w="992" w:type="dxa"/>
            <w:shd w:val="clear" w:color="auto" w:fill="auto"/>
          </w:tcPr>
          <w:p w:rsidR="00290356" w:rsidRPr="00CB7962" w:rsidRDefault="00290356" w:rsidP="00FE17BB">
            <w:pPr>
              <w:contextualSpacing/>
              <w:jc w:val="both"/>
              <w:rPr>
                <w:rFonts w:ascii="Times New Roman" w:hAnsi="Times New Roman" w:cs="Times New Roman"/>
                <w:sz w:val="24"/>
                <w:szCs w:val="24"/>
              </w:rPr>
            </w:pPr>
            <w:r w:rsidRPr="00CB7962">
              <w:rPr>
                <w:rFonts w:ascii="Times New Roman" w:hAnsi="Times New Roman" w:cs="Times New Roman"/>
                <w:sz w:val="24"/>
                <w:szCs w:val="24"/>
              </w:rPr>
              <w:t>5.3.1.</w:t>
            </w:r>
          </w:p>
        </w:tc>
        <w:tc>
          <w:tcPr>
            <w:tcW w:w="2552" w:type="dxa"/>
            <w:shd w:val="clear" w:color="auto" w:fill="auto"/>
          </w:tcPr>
          <w:p w:rsidR="00290356" w:rsidRPr="00CB7962" w:rsidRDefault="00290356" w:rsidP="00FE17BB">
            <w:pPr>
              <w:contextualSpacing/>
              <w:jc w:val="both"/>
              <w:rPr>
                <w:rFonts w:ascii="Times New Roman" w:hAnsi="Times New Roman" w:cs="Times New Roman"/>
                <w:sz w:val="24"/>
                <w:szCs w:val="24"/>
              </w:rPr>
            </w:pPr>
            <w:r w:rsidRPr="00CB7962">
              <w:rPr>
                <w:rFonts w:ascii="Times New Roman" w:hAnsi="Times New Roman" w:cs="Times New Roman"/>
                <w:sz w:val="24"/>
                <w:szCs w:val="24"/>
              </w:rPr>
              <w:t>Забезпечення організації та проведення щорічного оцінювання службової діяльності державних службовців ДПС категорій «Б» та «В» на основі визначених показників</w:t>
            </w:r>
          </w:p>
        </w:tc>
        <w:tc>
          <w:tcPr>
            <w:tcW w:w="1701" w:type="dxa"/>
            <w:shd w:val="clear" w:color="auto" w:fill="auto"/>
          </w:tcPr>
          <w:p w:rsidR="00290356" w:rsidRPr="00CB7962" w:rsidRDefault="00290356" w:rsidP="00FE17BB">
            <w:pPr>
              <w:contextualSpacing/>
              <w:jc w:val="center"/>
              <w:rPr>
                <w:rFonts w:ascii="Times New Roman" w:hAnsi="Times New Roman" w:cs="Times New Roman"/>
                <w:sz w:val="24"/>
                <w:szCs w:val="24"/>
              </w:rPr>
            </w:pPr>
            <w:r w:rsidRPr="00CB7962">
              <w:rPr>
                <w:rFonts w:ascii="Times New Roman" w:hAnsi="Times New Roman" w:cs="Times New Roman"/>
                <w:sz w:val="24"/>
                <w:szCs w:val="24"/>
              </w:rPr>
              <w:t>Прийнято відповідні розпорядчі документи ДПС</w:t>
            </w:r>
          </w:p>
        </w:tc>
        <w:tc>
          <w:tcPr>
            <w:tcW w:w="1418" w:type="dxa"/>
            <w:shd w:val="clear" w:color="auto" w:fill="auto"/>
          </w:tcPr>
          <w:p w:rsidR="00290356" w:rsidRPr="003C788C" w:rsidRDefault="00290356" w:rsidP="00FE17BB">
            <w:pPr>
              <w:contextualSpacing/>
              <w:jc w:val="center"/>
              <w:rPr>
                <w:rFonts w:ascii="Times New Roman" w:hAnsi="Times New Roman" w:cs="Times New Roman"/>
                <w:sz w:val="24"/>
                <w:szCs w:val="24"/>
              </w:rPr>
            </w:pPr>
            <w:r w:rsidRPr="003C788C">
              <w:rPr>
                <w:rFonts w:ascii="Times New Roman" w:hAnsi="Times New Roman" w:cs="Times New Roman"/>
                <w:sz w:val="24"/>
                <w:szCs w:val="24"/>
              </w:rPr>
              <w:t>ІV квартал 2021 року</w:t>
            </w:r>
          </w:p>
        </w:tc>
        <w:tc>
          <w:tcPr>
            <w:tcW w:w="1701" w:type="dxa"/>
            <w:shd w:val="clear" w:color="auto" w:fill="auto"/>
          </w:tcPr>
          <w:p w:rsidR="00290356" w:rsidRPr="003C788C" w:rsidRDefault="00290356" w:rsidP="00FE17BB">
            <w:pPr>
              <w:contextualSpacing/>
              <w:rPr>
                <w:rFonts w:ascii="Times New Roman" w:hAnsi="Times New Roman" w:cs="Times New Roman"/>
                <w:sz w:val="24"/>
                <w:szCs w:val="24"/>
              </w:rPr>
            </w:pPr>
            <w:r w:rsidRPr="003C788C">
              <w:rPr>
                <w:rFonts w:ascii="Times New Roman" w:hAnsi="Times New Roman" w:cs="Times New Roman"/>
                <w:sz w:val="24"/>
                <w:szCs w:val="24"/>
              </w:rPr>
              <w:t>Департамент кадрового забезпечення та розвитку персоналу</w:t>
            </w:r>
          </w:p>
        </w:tc>
        <w:tc>
          <w:tcPr>
            <w:tcW w:w="4111" w:type="dxa"/>
            <w:shd w:val="clear" w:color="auto" w:fill="auto"/>
          </w:tcPr>
          <w:p w:rsidR="00EE18E9" w:rsidRPr="00CA72D5" w:rsidRDefault="003C788C" w:rsidP="00EE18E9">
            <w:pPr>
              <w:contextualSpacing/>
              <w:jc w:val="both"/>
              <w:rPr>
                <w:rFonts w:ascii="Times New Roman" w:hAnsi="Times New Roman" w:cs="Times New Roman"/>
                <w:color w:val="000000" w:themeColor="text1"/>
                <w:sz w:val="24"/>
                <w:szCs w:val="24"/>
              </w:rPr>
            </w:pPr>
            <w:r w:rsidRPr="003C788C">
              <w:rPr>
                <w:rFonts w:ascii="Times New Roman" w:hAnsi="Times New Roman" w:cs="Times New Roman"/>
                <w:sz w:val="24"/>
                <w:szCs w:val="24"/>
              </w:rPr>
              <w:t>Звіт про стан виконання П</w:t>
            </w:r>
            <w:r w:rsidRPr="003C788C">
              <w:rPr>
                <w:rFonts w:ascii="Times New Roman" w:eastAsia="Calibri" w:hAnsi="Times New Roman" w:cs="Times New Roman"/>
                <w:sz w:val="24"/>
                <w:szCs w:val="24"/>
              </w:rPr>
              <w:t>лану заходів з реалізації стратегічних цілей</w:t>
            </w:r>
            <w:r w:rsidRPr="003C788C">
              <w:rPr>
                <w:rFonts w:ascii="Times New Roman" w:hAnsi="Times New Roman" w:cs="Times New Roman"/>
                <w:sz w:val="24"/>
                <w:szCs w:val="24"/>
              </w:rPr>
              <w:t xml:space="preserve"> діяльності ДПС на 2021 рік, затвердженого наказом ДПС від 30.07.2020 № 376 (зі</w:t>
            </w:r>
            <w:r w:rsidRPr="003C788C">
              <w:rPr>
                <w:rFonts w:ascii="Times New Roman" w:hAnsi="Times New Roman" w:cs="Times New Roman"/>
                <w:color w:val="000000" w:themeColor="text1"/>
                <w:sz w:val="24"/>
                <w:szCs w:val="24"/>
              </w:rPr>
              <w:t xml:space="preserve"> змінами)  </w:t>
            </w:r>
            <w:r w:rsidR="00EE18E9" w:rsidRPr="003B68F9">
              <w:rPr>
                <w:rFonts w:ascii="Times New Roman" w:hAnsi="Times New Roman" w:cs="Times New Roman"/>
                <w:color w:val="000000" w:themeColor="text1"/>
                <w:sz w:val="24"/>
                <w:szCs w:val="24"/>
              </w:rPr>
              <w:t>станом на 01.01.2022</w:t>
            </w:r>
          </w:p>
          <w:p w:rsidR="00290356" w:rsidRPr="003C788C" w:rsidRDefault="00290356" w:rsidP="000F736A">
            <w:pPr>
              <w:contextualSpacing/>
              <w:jc w:val="both"/>
              <w:rPr>
                <w:rFonts w:ascii="Times New Roman" w:hAnsi="Times New Roman" w:cs="Times New Roman"/>
                <w:sz w:val="24"/>
                <w:szCs w:val="24"/>
              </w:rPr>
            </w:pPr>
          </w:p>
        </w:tc>
        <w:tc>
          <w:tcPr>
            <w:tcW w:w="1559" w:type="dxa"/>
            <w:shd w:val="clear" w:color="auto" w:fill="auto"/>
          </w:tcPr>
          <w:p w:rsidR="00290356" w:rsidRPr="003C788C" w:rsidRDefault="007C0028" w:rsidP="00736F01">
            <w:pPr>
              <w:ind w:left="33"/>
              <w:contextualSpacing/>
              <w:rPr>
                <w:rFonts w:ascii="Times New Roman" w:hAnsi="Times New Roman" w:cs="Times New Roman"/>
                <w:sz w:val="24"/>
                <w:szCs w:val="24"/>
              </w:rPr>
            </w:pPr>
            <w:r w:rsidRPr="003C788C">
              <w:rPr>
                <w:rFonts w:ascii="Times New Roman" w:hAnsi="Times New Roman" w:cs="Times New Roman"/>
                <w:sz w:val="24"/>
                <w:szCs w:val="24"/>
              </w:rPr>
              <w:t xml:space="preserve">Виконано </w:t>
            </w:r>
          </w:p>
        </w:tc>
      </w:tr>
      <w:tr w:rsidR="00290356" w:rsidRPr="00CB7962" w:rsidTr="009C07EC">
        <w:tc>
          <w:tcPr>
            <w:tcW w:w="2127" w:type="dxa"/>
            <w:vMerge/>
            <w:shd w:val="clear" w:color="auto" w:fill="auto"/>
          </w:tcPr>
          <w:p w:rsidR="00290356" w:rsidRPr="00CB7962" w:rsidRDefault="00290356" w:rsidP="00FE17BB">
            <w:pPr>
              <w:contextualSpacing/>
              <w:rPr>
                <w:rFonts w:ascii="Times New Roman" w:hAnsi="Times New Roman" w:cs="Times New Roman"/>
                <w:sz w:val="24"/>
                <w:szCs w:val="24"/>
              </w:rPr>
            </w:pPr>
          </w:p>
        </w:tc>
        <w:tc>
          <w:tcPr>
            <w:tcW w:w="992" w:type="dxa"/>
            <w:shd w:val="clear" w:color="auto" w:fill="auto"/>
          </w:tcPr>
          <w:p w:rsidR="00290356" w:rsidRPr="00CB7962" w:rsidRDefault="00290356" w:rsidP="00FE17BB">
            <w:pPr>
              <w:contextualSpacing/>
              <w:jc w:val="both"/>
              <w:rPr>
                <w:rFonts w:ascii="Times New Roman" w:hAnsi="Times New Roman" w:cs="Times New Roman"/>
                <w:sz w:val="24"/>
                <w:szCs w:val="24"/>
              </w:rPr>
            </w:pPr>
            <w:r w:rsidRPr="00CB7962">
              <w:rPr>
                <w:rFonts w:ascii="Times New Roman" w:hAnsi="Times New Roman" w:cs="Times New Roman"/>
                <w:sz w:val="24"/>
                <w:szCs w:val="24"/>
              </w:rPr>
              <w:t>5.3.2.</w:t>
            </w:r>
          </w:p>
        </w:tc>
        <w:tc>
          <w:tcPr>
            <w:tcW w:w="2552" w:type="dxa"/>
            <w:shd w:val="clear" w:color="auto" w:fill="auto"/>
          </w:tcPr>
          <w:p w:rsidR="00290356" w:rsidRPr="00CB7962" w:rsidRDefault="00290356" w:rsidP="004140C8">
            <w:pPr>
              <w:ind w:right="-108"/>
              <w:contextualSpacing/>
              <w:jc w:val="both"/>
              <w:rPr>
                <w:rFonts w:ascii="Times New Roman" w:hAnsi="Times New Roman" w:cs="Times New Roman"/>
                <w:sz w:val="24"/>
                <w:szCs w:val="24"/>
              </w:rPr>
            </w:pPr>
            <w:r w:rsidRPr="00CB7962">
              <w:rPr>
                <w:rFonts w:ascii="Times New Roman" w:hAnsi="Times New Roman" w:cs="Times New Roman"/>
                <w:sz w:val="24"/>
                <w:szCs w:val="24"/>
              </w:rPr>
              <w:t xml:space="preserve">Проведення моніторингу виконання завдань і ключових показників результативності, ефективності та якості </w:t>
            </w:r>
            <w:r w:rsidRPr="00CB7962">
              <w:rPr>
                <w:rFonts w:ascii="Times New Roman" w:hAnsi="Times New Roman" w:cs="Times New Roman"/>
                <w:sz w:val="24"/>
                <w:szCs w:val="24"/>
              </w:rPr>
              <w:lastRenderedPageBreak/>
              <w:t xml:space="preserve">службової діяльності державних службовців </w:t>
            </w:r>
            <w:r w:rsidRPr="004140C8">
              <w:rPr>
                <w:rFonts w:ascii="Times New Roman" w:hAnsi="Times New Roman" w:cs="Times New Roman"/>
              </w:rPr>
              <w:t>ДПС категорій «Б» та «В»</w:t>
            </w:r>
          </w:p>
        </w:tc>
        <w:tc>
          <w:tcPr>
            <w:tcW w:w="1701" w:type="dxa"/>
            <w:shd w:val="clear" w:color="auto" w:fill="auto"/>
          </w:tcPr>
          <w:p w:rsidR="00290356" w:rsidRPr="00CB7962" w:rsidRDefault="00290356" w:rsidP="00FE17BB">
            <w:pPr>
              <w:contextualSpacing/>
              <w:jc w:val="center"/>
              <w:rPr>
                <w:rFonts w:ascii="Times New Roman" w:hAnsi="Times New Roman" w:cs="Times New Roman"/>
                <w:sz w:val="24"/>
                <w:szCs w:val="24"/>
              </w:rPr>
            </w:pPr>
            <w:r w:rsidRPr="00CB7962">
              <w:rPr>
                <w:rFonts w:ascii="Times New Roman" w:hAnsi="Times New Roman" w:cs="Times New Roman"/>
                <w:sz w:val="24"/>
                <w:szCs w:val="24"/>
              </w:rPr>
              <w:lastRenderedPageBreak/>
              <w:t>Проведено моніторинг</w:t>
            </w:r>
          </w:p>
        </w:tc>
        <w:tc>
          <w:tcPr>
            <w:tcW w:w="1418" w:type="dxa"/>
            <w:shd w:val="clear" w:color="auto" w:fill="auto"/>
          </w:tcPr>
          <w:p w:rsidR="00290356" w:rsidRPr="003C788C" w:rsidRDefault="00290356" w:rsidP="00FE17BB">
            <w:pPr>
              <w:contextualSpacing/>
              <w:jc w:val="center"/>
              <w:rPr>
                <w:rFonts w:ascii="Times New Roman" w:hAnsi="Times New Roman" w:cs="Times New Roman"/>
                <w:sz w:val="24"/>
                <w:szCs w:val="24"/>
              </w:rPr>
            </w:pPr>
            <w:r w:rsidRPr="003C788C">
              <w:rPr>
                <w:rFonts w:ascii="Times New Roman" w:hAnsi="Times New Roman" w:cs="Times New Roman"/>
                <w:sz w:val="24"/>
                <w:szCs w:val="24"/>
              </w:rPr>
              <w:t>І-ІІІ квартал</w:t>
            </w:r>
          </w:p>
          <w:p w:rsidR="00290356" w:rsidRPr="003C788C" w:rsidRDefault="00290356" w:rsidP="00FE17BB">
            <w:pPr>
              <w:contextualSpacing/>
              <w:jc w:val="center"/>
              <w:rPr>
                <w:rFonts w:ascii="Times New Roman" w:hAnsi="Times New Roman" w:cs="Times New Roman"/>
                <w:sz w:val="24"/>
                <w:szCs w:val="24"/>
              </w:rPr>
            </w:pPr>
            <w:r w:rsidRPr="003C788C">
              <w:rPr>
                <w:rFonts w:ascii="Times New Roman" w:hAnsi="Times New Roman" w:cs="Times New Roman"/>
                <w:sz w:val="24"/>
                <w:szCs w:val="24"/>
              </w:rPr>
              <w:t>2021 року</w:t>
            </w:r>
          </w:p>
        </w:tc>
        <w:tc>
          <w:tcPr>
            <w:tcW w:w="1701" w:type="dxa"/>
            <w:shd w:val="clear" w:color="auto" w:fill="auto"/>
          </w:tcPr>
          <w:p w:rsidR="00290356" w:rsidRPr="003C788C" w:rsidRDefault="00290356" w:rsidP="00FE17BB">
            <w:pPr>
              <w:contextualSpacing/>
              <w:rPr>
                <w:rFonts w:ascii="Times New Roman" w:hAnsi="Times New Roman" w:cs="Times New Roman"/>
                <w:sz w:val="24"/>
                <w:szCs w:val="24"/>
              </w:rPr>
            </w:pPr>
            <w:r w:rsidRPr="003C788C">
              <w:rPr>
                <w:rFonts w:ascii="Times New Roman" w:hAnsi="Times New Roman" w:cs="Times New Roman"/>
                <w:sz w:val="24"/>
                <w:szCs w:val="24"/>
              </w:rPr>
              <w:t xml:space="preserve">Департамент кадрового забезпечення та розвитку персоналу, </w:t>
            </w:r>
          </w:p>
          <w:p w:rsidR="00290356" w:rsidRPr="003C788C" w:rsidRDefault="00290356" w:rsidP="00FE17BB">
            <w:pPr>
              <w:contextualSpacing/>
              <w:jc w:val="both"/>
              <w:rPr>
                <w:rFonts w:ascii="Times New Roman" w:hAnsi="Times New Roman" w:cs="Times New Roman"/>
                <w:sz w:val="24"/>
                <w:szCs w:val="24"/>
              </w:rPr>
            </w:pPr>
            <w:r w:rsidRPr="003C788C">
              <w:rPr>
                <w:rFonts w:ascii="Times New Roman" w:hAnsi="Times New Roman" w:cs="Times New Roman"/>
                <w:sz w:val="24"/>
                <w:szCs w:val="24"/>
              </w:rPr>
              <w:t xml:space="preserve">структурні </w:t>
            </w:r>
            <w:r w:rsidRPr="003C788C">
              <w:rPr>
                <w:rFonts w:ascii="Times New Roman" w:hAnsi="Times New Roman" w:cs="Times New Roman"/>
                <w:sz w:val="24"/>
                <w:szCs w:val="24"/>
              </w:rPr>
              <w:lastRenderedPageBreak/>
              <w:t>підрозділи ДПС</w:t>
            </w:r>
          </w:p>
        </w:tc>
        <w:tc>
          <w:tcPr>
            <w:tcW w:w="4111" w:type="dxa"/>
            <w:shd w:val="clear" w:color="auto" w:fill="auto"/>
          </w:tcPr>
          <w:p w:rsidR="00EE18E9" w:rsidRPr="00CA72D5" w:rsidRDefault="003C788C" w:rsidP="00EE18E9">
            <w:pPr>
              <w:contextualSpacing/>
              <w:jc w:val="both"/>
              <w:rPr>
                <w:rFonts w:ascii="Times New Roman" w:hAnsi="Times New Roman" w:cs="Times New Roman"/>
                <w:color w:val="000000" w:themeColor="text1"/>
                <w:sz w:val="24"/>
                <w:szCs w:val="24"/>
              </w:rPr>
            </w:pPr>
            <w:r w:rsidRPr="003C788C">
              <w:rPr>
                <w:rFonts w:ascii="Times New Roman" w:hAnsi="Times New Roman" w:cs="Times New Roman"/>
                <w:sz w:val="24"/>
                <w:szCs w:val="24"/>
              </w:rPr>
              <w:lastRenderedPageBreak/>
              <w:t>Звіт про стан виконання П</w:t>
            </w:r>
            <w:r w:rsidRPr="003C788C">
              <w:rPr>
                <w:rFonts w:ascii="Times New Roman" w:eastAsia="Calibri" w:hAnsi="Times New Roman" w:cs="Times New Roman"/>
                <w:sz w:val="24"/>
                <w:szCs w:val="24"/>
              </w:rPr>
              <w:t>лану заходів з реалізації стратегічних цілей</w:t>
            </w:r>
            <w:r w:rsidRPr="003C788C">
              <w:rPr>
                <w:rFonts w:ascii="Times New Roman" w:hAnsi="Times New Roman" w:cs="Times New Roman"/>
                <w:sz w:val="24"/>
                <w:szCs w:val="24"/>
              </w:rPr>
              <w:t xml:space="preserve"> діяльності ДПС на 2021 рік, затвердженого наказом ДПС від 30.07.2020 № 376 (зі</w:t>
            </w:r>
            <w:r w:rsidRPr="003C788C">
              <w:rPr>
                <w:rFonts w:ascii="Times New Roman" w:hAnsi="Times New Roman" w:cs="Times New Roman"/>
                <w:color w:val="000000" w:themeColor="text1"/>
                <w:sz w:val="24"/>
                <w:szCs w:val="24"/>
              </w:rPr>
              <w:t xml:space="preserve"> змінами) </w:t>
            </w:r>
            <w:r w:rsidR="00EE18E9" w:rsidRPr="003B68F9">
              <w:rPr>
                <w:rFonts w:ascii="Times New Roman" w:hAnsi="Times New Roman" w:cs="Times New Roman"/>
                <w:color w:val="000000" w:themeColor="text1"/>
                <w:sz w:val="24"/>
                <w:szCs w:val="24"/>
              </w:rPr>
              <w:t>станом на 01.01.2022</w:t>
            </w:r>
          </w:p>
          <w:p w:rsidR="00290356" w:rsidRPr="003C788C" w:rsidRDefault="003C788C" w:rsidP="00921C68">
            <w:pPr>
              <w:contextualSpacing/>
              <w:jc w:val="both"/>
              <w:rPr>
                <w:rFonts w:ascii="Times New Roman" w:hAnsi="Times New Roman" w:cs="Times New Roman"/>
                <w:sz w:val="24"/>
                <w:szCs w:val="24"/>
              </w:rPr>
            </w:pPr>
            <w:r w:rsidRPr="003C788C">
              <w:rPr>
                <w:rFonts w:ascii="Times New Roman" w:hAnsi="Times New Roman" w:cs="Times New Roman"/>
                <w:color w:val="000000" w:themeColor="text1"/>
                <w:sz w:val="24"/>
                <w:szCs w:val="24"/>
              </w:rPr>
              <w:lastRenderedPageBreak/>
              <w:t xml:space="preserve"> </w:t>
            </w:r>
          </w:p>
        </w:tc>
        <w:tc>
          <w:tcPr>
            <w:tcW w:w="1559" w:type="dxa"/>
            <w:shd w:val="clear" w:color="auto" w:fill="auto"/>
          </w:tcPr>
          <w:p w:rsidR="00290356" w:rsidRPr="003C788C" w:rsidRDefault="007C0028" w:rsidP="00736F01">
            <w:pPr>
              <w:ind w:left="33"/>
              <w:contextualSpacing/>
              <w:rPr>
                <w:rFonts w:ascii="Times New Roman" w:hAnsi="Times New Roman" w:cs="Times New Roman"/>
                <w:sz w:val="24"/>
                <w:szCs w:val="24"/>
              </w:rPr>
            </w:pPr>
            <w:r w:rsidRPr="003C788C">
              <w:rPr>
                <w:rFonts w:ascii="Times New Roman" w:hAnsi="Times New Roman" w:cs="Times New Roman"/>
                <w:sz w:val="24"/>
                <w:szCs w:val="24"/>
              </w:rPr>
              <w:lastRenderedPageBreak/>
              <w:t xml:space="preserve">Виконано </w:t>
            </w:r>
          </w:p>
        </w:tc>
      </w:tr>
      <w:tr w:rsidR="00290356" w:rsidRPr="00CB7962" w:rsidTr="009C07EC">
        <w:tc>
          <w:tcPr>
            <w:tcW w:w="2127" w:type="dxa"/>
            <w:vMerge/>
            <w:shd w:val="clear" w:color="auto" w:fill="auto"/>
          </w:tcPr>
          <w:p w:rsidR="00290356" w:rsidRPr="00CB7962" w:rsidRDefault="00290356" w:rsidP="00FE17BB">
            <w:pPr>
              <w:contextualSpacing/>
              <w:rPr>
                <w:rFonts w:ascii="Times New Roman" w:hAnsi="Times New Roman" w:cs="Times New Roman"/>
                <w:sz w:val="24"/>
                <w:szCs w:val="24"/>
              </w:rPr>
            </w:pPr>
          </w:p>
        </w:tc>
        <w:tc>
          <w:tcPr>
            <w:tcW w:w="992" w:type="dxa"/>
            <w:shd w:val="clear" w:color="auto" w:fill="auto"/>
          </w:tcPr>
          <w:p w:rsidR="00290356" w:rsidRPr="00CB7962" w:rsidRDefault="00290356" w:rsidP="00FE17BB">
            <w:pPr>
              <w:contextualSpacing/>
              <w:jc w:val="both"/>
              <w:rPr>
                <w:rFonts w:ascii="Times New Roman" w:hAnsi="Times New Roman" w:cs="Times New Roman"/>
                <w:sz w:val="24"/>
                <w:szCs w:val="24"/>
              </w:rPr>
            </w:pPr>
            <w:r w:rsidRPr="00CB7962">
              <w:rPr>
                <w:rFonts w:ascii="Times New Roman" w:hAnsi="Times New Roman" w:cs="Times New Roman"/>
                <w:sz w:val="24"/>
                <w:szCs w:val="24"/>
              </w:rPr>
              <w:t>5.3.3.</w:t>
            </w:r>
          </w:p>
        </w:tc>
        <w:tc>
          <w:tcPr>
            <w:tcW w:w="2552" w:type="dxa"/>
            <w:shd w:val="clear" w:color="auto" w:fill="auto"/>
          </w:tcPr>
          <w:p w:rsidR="003C788C" w:rsidRPr="00CB7962" w:rsidRDefault="00290356" w:rsidP="00025000">
            <w:pPr>
              <w:contextualSpacing/>
              <w:jc w:val="both"/>
              <w:rPr>
                <w:rFonts w:ascii="Times New Roman" w:hAnsi="Times New Roman" w:cs="Times New Roman"/>
                <w:sz w:val="24"/>
                <w:szCs w:val="24"/>
              </w:rPr>
            </w:pPr>
            <w:r w:rsidRPr="00CB7962">
              <w:rPr>
                <w:rFonts w:ascii="Times New Roman" w:hAnsi="Times New Roman" w:cs="Times New Roman"/>
                <w:sz w:val="24"/>
                <w:szCs w:val="24"/>
              </w:rPr>
              <w:t>Розроблення та запровадження комплексної системи заходів мотивації та заохочення до доброчесного та ініціативного виконання обов’язків</w:t>
            </w:r>
          </w:p>
        </w:tc>
        <w:tc>
          <w:tcPr>
            <w:tcW w:w="1701" w:type="dxa"/>
            <w:shd w:val="clear" w:color="auto" w:fill="auto"/>
          </w:tcPr>
          <w:p w:rsidR="00290356" w:rsidRPr="00CB7962" w:rsidRDefault="00290356" w:rsidP="00FE17BB">
            <w:pPr>
              <w:contextualSpacing/>
              <w:jc w:val="center"/>
              <w:rPr>
                <w:rFonts w:ascii="Times New Roman" w:hAnsi="Times New Roman" w:cs="Times New Roman"/>
                <w:sz w:val="24"/>
                <w:szCs w:val="24"/>
              </w:rPr>
            </w:pPr>
            <w:r w:rsidRPr="00CB7962">
              <w:rPr>
                <w:rFonts w:ascii="Times New Roman" w:hAnsi="Times New Roman" w:cs="Times New Roman"/>
                <w:sz w:val="24"/>
                <w:szCs w:val="24"/>
              </w:rPr>
              <w:t>Прийнято відповідні розпорядчі документи ДПС</w:t>
            </w:r>
          </w:p>
        </w:tc>
        <w:tc>
          <w:tcPr>
            <w:tcW w:w="1418" w:type="dxa"/>
            <w:shd w:val="clear" w:color="auto" w:fill="auto"/>
          </w:tcPr>
          <w:p w:rsidR="00290356" w:rsidRPr="009C5539" w:rsidRDefault="00290356" w:rsidP="00FE17BB">
            <w:pPr>
              <w:contextualSpacing/>
              <w:jc w:val="center"/>
              <w:rPr>
                <w:rFonts w:ascii="Times New Roman" w:hAnsi="Times New Roman" w:cs="Times New Roman"/>
                <w:sz w:val="24"/>
                <w:szCs w:val="24"/>
              </w:rPr>
            </w:pPr>
            <w:r w:rsidRPr="009C5539">
              <w:rPr>
                <w:rFonts w:ascii="Times New Roman" w:hAnsi="Times New Roman" w:cs="Times New Roman"/>
                <w:sz w:val="24"/>
                <w:szCs w:val="24"/>
              </w:rPr>
              <w:t>ІІІ квартал 2021 року</w:t>
            </w:r>
          </w:p>
          <w:p w:rsidR="00290356" w:rsidRPr="003F16DE" w:rsidRDefault="00290356" w:rsidP="00FE17BB">
            <w:pPr>
              <w:contextualSpacing/>
              <w:jc w:val="center"/>
              <w:rPr>
                <w:rFonts w:ascii="Times New Roman" w:hAnsi="Times New Roman" w:cs="Times New Roman"/>
                <w:sz w:val="24"/>
                <w:szCs w:val="24"/>
                <w:highlight w:val="lightGray"/>
              </w:rPr>
            </w:pPr>
          </w:p>
        </w:tc>
        <w:tc>
          <w:tcPr>
            <w:tcW w:w="1701" w:type="dxa"/>
            <w:shd w:val="clear" w:color="auto" w:fill="auto"/>
          </w:tcPr>
          <w:p w:rsidR="00290356" w:rsidRPr="003C788C" w:rsidRDefault="00290356" w:rsidP="00FE17BB">
            <w:pPr>
              <w:contextualSpacing/>
              <w:rPr>
                <w:rFonts w:ascii="Times New Roman" w:hAnsi="Times New Roman" w:cs="Times New Roman"/>
                <w:sz w:val="24"/>
                <w:szCs w:val="24"/>
              </w:rPr>
            </w:pPr>
            <w:r w:rsidRPr="003C788C">
              <w:rPr>
                <w:rFonts w:ascii="Times New Roman" w:hAnsi="Times New Roman" w:cs="Times New Roman"/>
                <w:sz w:val="24"/>
                <w:szCs w:val="24"/>
              </w:rPr>
              <w:t>Департамент кадрового забезпечення та розвитку персоналу</w:t>
            </w:r>
          </w:p>
          <w:p w:rsidR="00290356" w:rsidRPr="003C788C" w:rsidRDefault="00290356" w:rsidP="00FE17BB">
            <w:pPr>
              <w:contextualSpacing/>
              <w:rPr>
                <w:rFonts w:ascii="Times New Roman" w:hAnsi="Times New Roman" w:cs="Times New Roman"/>
                <w:strike/>
                <w:sz w:val="24"/>
                <w:szCs w:val="24"/>
              </w:rPr>
            </w:pPr>
          </w:p>
          <w:p w:rsidR="00290356" w:rsidRPr="003C788C" w:rsidRDefault="00290356" w:rsidP="00FE17BB">
            <w:pPr>
              <w:contextualSpacing/>
              <w:rPr>
                <w:rFonts w:ascii="Times New Roman" w:hAnsi="Times New Roman" w:cs="Times New Roman"/>
                <w:strike/>
                <w:sz w:val="24"/>
                <w:szCs w:val="24"/>
              </w:rPr>
            </w:pPr>
          </w:p>
        </w:tc>
        <w:tc>
          <w:tcPr>
            <w:tcW w:w="4111" w:type="dxa"/>
            <w:shd w:val="clear" w:color="auto" w:fill="auto"/>
          </w:tcPr>
          <w:p w:rsidR="00EE18E9" w:rsidRPr="00CA72D5" w:rsidRDefault="003C788C" w:rsidP="00EE18E9">
            <w:pPr>
              <w:contextualSpacing/>
              <w:jc w:val="both"/>
              <w:rPr>
                <w:rFonts w:ascii="Times New Roman" w:hAnsi="Times New Roman" w:cs="Times New Roman"/>
                <w:color w:val="000000" w:themeColor="text1"/>
                <w:sz w:val="24"/>
                <w:szCs w:val="24"/>
              </w:rPr>
            </w:pPr>
            <w:r w:rsidRPr="003C788C">
              <w:rPr>
                <w:rFonts w:ascii="Times New Roman" w:hAnsi="Times New Roman" w:cs="Times New Roman"/>
                <w:sz w:val="24"/>
                <w:szCs w:val="24"/>
              </w:rPr>
              <w:t>Звіт про стан виконання П</w:t>
            </w:r>
            <w:r w:rsidRPr="003C788C">
              <w:rPr>
                <w:rFonts w:ascii="Times New Roman" w:eastAsia="Calibri" w:hAnsi="Times New Roman" w:cs="Times New Roman"/>
                <w:sz w:val="24"/>
                <w:szCs w:val="24"/>
              </w:rPr>
              <w:t>лану заходів з реалізації стратегічних цілей</w:t>
            </w:r>
            <w:r w:rsidRPr="003C788C">
              <w:rPr>
                <w:rFonts w:ascii="Times New Roman" w:hAnsi="Times New Roman" w:cs="Times New Roman"/>
                <w:sz w:val="24"/>
                <w:szCs w:val="24"/>
              </w:rPr>
              <w:t xml:space="preserve"> діяльності ДПС на 2021 рік, затвердженого наказом ДПС від 30.07.2020 № 376 (зі</w:t>
            </w:r>
            <w:r w:rsidRPr="003C788C">
              <w:rPr>
                <w:rFonts w:ascii="Times New Roman" w:hAnsi="Times New Roman" w:cs="Times New Roman"/>
                <w:color w:val="000000" w:themeColor="text1"/>
                <w:sz w:val="24"/>
                <w:szCs w:val="24"/>
              </w:rPr>
              <w:t xml:space="preserve"> змінами)  </w:t>
            </w:r>
            <w:r w:rsidR="00EE18E9" w:rsidRPr="003B68F9">
              <w:rPr>
                <w:rFonts w:ascii="Times New Roman" w:hAnsi="Times New Roman" w:cs="Times New Roman"/>
                <w:color w:val="000000" w:themeColor="text1"/>
                <w:sz w:val="24"/>
                <w:szCs w:val="24"/>
              </w:rPr>
              <w:t>станом на 01.01.2022</w:t>
            </w:r>
          </w:p>
          <w:p w:rsidR="00290356" w:rsidRPr="003C788C" w:rsidRDefault="00290356" w:rsidP="001A308D">
            <w:pPr>
              <w:jc w:val="both"/>
              <w:rPr>
                <w:rFonts w:ascii="Times New Roman" w:hAnsi="Times New Roman" w:cs="Times New Roman"/>
                <w:sz w:val="24"/>
                <w:szCs w:val="24"/>
              </w:rPr>
            </w:pPr>
          </w:p>
        </w:tc>
        <w:tc>
          <w:tcPr>
            <w:tcW w:w="1559" w:type="dxa"/>
            <w:shd w:val="clear" w:color="auto" w:fill="auto"/>
          </w:tcPr>
          <w:p w:rsidR="00290356" w:rsidRPr="003C788C" w:rsidRDefault="003F16DE" w:rsidP="00736F01">
            <w:pPr>
              <w:ind w:left="33"/>
              <w:contextualSpacing/>
              <w:rPr>
                <w:rFonts w:ascii="Times New Roman" w:hAnsi="Times New Roman" w:cs="Times New Roman"/>
                <w:sz w:val="24"/>
                <w:szCs w:val="24"/>
              </w:rPr>
            </w:pPr>
            <w:r w:rsidRPr="003C788C">
              <w:rPr>
                <w:rFonts w:ascii="Times New Roman" w:hAnsi="Times New Roman" w:cs="Times New Roman"/>
                <w:sz w:val="24"/>
                <w:szCs w:val="24"/>
              </w:rPr>
              <w:t xml:space="preserve">Виконано </w:t>
            </w:r>
          </w:p>
        </w:tc>
      </w:tr>
      <w:tr w:rsidR="00290356" w:rsidRPr="00CB7962" w:rsidTr="009C07EC">
        <w:tc>
          <w:tcPr>
            <w:tcW w:w="2127" w:type="dxa"/>
            <w:vMerge w:val="restart"/>
            <w:shd w:val="clear" w:color="auto" w:fill="auto"/>
          </w:tcPr>
          <w:p w:rsidR="00290356" w:rsidRPr="00CB7962" w:rsidRDefault="00290356" w:rsidP="00FE17BB">
            <w:pPr>
              <w:contextualSpacing/>
              <w:rPr>
                <w:rFonts w:ascii="Times New Roman" w:hAnsi="Times New Roman" w:cs="Times New Roman"/>
                <w:sz w:val="24"/>
                <w:szCs w:val="24"/>
              </w:rPr>
            </w:pPr>
            <w:r w:rsidRPr="00CB7962">
              <w:rPr>
                <w:rFonts w:ascii="Times New Roman" w:hAnsi="Times New Roman" w:cs="Times New Roman"/>
                <w:sz w:val="24"/>
                <w:szCs w:val="24"/>
              </w:rPr>
              <w:t>5.4. Контроль за дотриманням Правил етичної поведінки</w:t>
            </w:r>
          </w:p>
        </w:tc>
        <w:tc>
          <w:tcPr>
            <w:tcW w:w="992" w:type="dxa"/>
            <w:shd w:val="clear" w:color="auto" w:fill="auto"/>
          </w:tcPr>
          <w:p w:rsidR="00290356" w:rsidRPr="00CB7962" w:rsidRDefault="00290356" w:rsidP="00FE17BB">
            <w:pPr>
              <w:contextualSpacing/>
              <w:jc w:val="both"/>
              <w:rPr>
                <w:rFonts w:ascii="Times New Roman" w:hAnsi="Times New Roman" w:cs="Times New Roman"/>
                <w:sz w:val="24"/>
                <w:szCs w:val="24"/>
              </w:rPr>
            </w:pPr>
            <w:r w:rsidRPr="00CB7962">
              <w:rPr>
                <w:rFonts w:ascii="Times New Roman" w:hAnsi="Times New Roman" w:cs="Times New Roman"/>
                <w:sz w:val="24"/>
                <w:szCs w:val="24"/>
              </w:rPr>
              <w:t>5.4.1.</w:t>
            </w:r>
          </w:p>
        </w:tc>
        <w:tc>
          <w:tcPr>
            <w:tcW w:w="2552" w:type="dxa"/>
            <w:shd w:val="clear" w:color="auto" w:fill="auto"/>
          </w:tcPr>
          <w:p w:rsidR="00290356" w:rsidRPr="00CB7962" w:rsidRDefault="00290356" w:rsidP="00FE17BB">
            <w:pPr>
              <w:contextualSpacing/>
              <w:jc w:val="both"/>
              <w:rPr>
                <w:rFonts w:ascii="Times New Roman" w:hAnsi="Times New Roman" w:cs="Times New Roman"/>
                <w:sz w:val="24"/>
                <w:szCs w:val="24"/>
              </w:rPr>
            </w:pPr>
            <w:r w:rsidRPr="00CB7962">
              <w:rPr>
                <w:rFonts w:ascii="Times New Roman" w:hAnsi="Times New Roman" w:cs="Times New Roman"/>
                <w:sz w:val="24"/>
                <w:szCs w:val="24"/>
              </w:rPr>
              <w:t>Оприлюднення інформації щодо Правил етичної поведінки на офіційному вебпорталі ДПС</w:t>
            </w:r>
          </w:p>
        </w:tc>
        <w:tc>
          <w:tcPr>
            <w:tcW w:w="1701" w:type="dxa"/>
            <w:shd w:val="clear" w:color="auto" w:fill="auto"/>
          </w:tcPr>
          <w:p w:rsidR="00290356" w:rsidRPr="00CB7962" w:rsidRDefault="00290356" w:rsidP="00FE17BB">
            <w:pPr>
              <w:contextualSpacing/>
              <w:jc w:val="center"/>
              <w:rPr>
                <w:rFonts w:ascii="Times New Roman" w:hAnsi="Times New Roman" w:cs="Times New Roman"/>
                <w:sz w:val="24"/>
                <w:szCs w:val="24"/>
              </w:rPr>
            </w:pPr>
            <w:r w:rsidRPr="00CB7962">
              <w:rPr>
                <w:rFonts w:ascii="Times New Roman" w:hAnsi="Times New Roman" w:cs="Times New Roman"/>
                <w:sz w:val="24"/>
                <w:szCs w:val="24"/>
              </w:rPr>
              <w:t>Публікація на офіційному вебпорталі ДПС</w:t>
            </w:r>
          </w:p>
        </w:tc>
        <w:tc>
          <w:tcPr>
            <w:tcW w:w="1418" w:type="dxa"/>
            <w:shd w:val="clear" w:color="auto" w:fill="auto"/>
          </w:tcPr>
          <w:p w:rsidR="00290356" w:rsidRPr="003C788C" w:rsidRDefault="00290356" w:rsidP="00FE17BB">
            <w:pPr>
              <w:contextualSpacing/>
              <w:jc w:val="center"/>
              <w:rPr>
                <w:rFonts w:ascii="Times New Roman" w:hAnsi="Times New Roman" w:cs="Times New Roman"/>
                <w:sz w:val="24"/>
                <w:szCs w:val="24"/>
              </w:rPr>
            </w:pPr>
            <w:r w:rsidRPr="003C788C">
              <w:rPr>
                <w:rFonts w:ascii="Times New Roman" w:hAnsi="Times New Roman" w:cs="Times New Roman"/>
                <w:sz w:val="24"/>
                <w:szCs w:val="24"/>
              </w:rPr>
              <w:t>2021 рік</w:t>
            </w:r>
          </w:p>
        </w:tc>
        <w:tc>
          <w:tcPr>
            <w:tcW w:w="1701" w:type="dxa"/>
            <w:shd w:val="clear" w:color="auto" w:fill="auto"/>
          </w:tcPr>
          <w:p w:rsidR="00290356" w:rsidRPr="003C788C" w:rsidRDefault="00290356" w:rsidP="00FE17BB">
            <w:pPr>
              <w:contextualSpacing/>
              <w:rPr>
                <w:rFonts w:ascii="Times New Roman" w:hAnsi="Times New Roman" w:cs="Times New Roman"/>
                <w:sz w:val="24"/>
                <w:szCs w:val="24"/>
              </w:rPr>
            </w:pPr>
            <w:r w:rsidRPr="003C788C">
              <w:rPr>
                <w:rFonts w:ascii="Times New Roman" w:hAnsi="Times New Roman" w:cs="Times New Roman"/>
                <w:sz w:val="24"/>
                <w:szCs w:val="24"/>
              </w:rPr>
              <w:t>Управління з питань запобігання та виявлення корупції,</w:t>
            </w:r>
          </w:p>
          <w:p w:rsidR="00290356" w:rsidRPr="003C788C" w:rsidRDefault="00290356" w:rsidP="00FE17BB">
            <w:pPr>
              <w:contextualSpacing/>
              <w:rPr>
                <w:rFonts w:ascii="Times New Roman" w:hAnsi="Times New Roman" w:cs="Times New Roman"/>
                <w:sz w:val="24"/>
                <w:szCs w:val="24"/>
              </w:rPr>
            </w:pPr>
            <w:r w:rsidRPr="003C788C">
              <w:rPr>
                <w:rFonts w:ascii="Times New Roman" w:hAnsi="Times New Roman" w:cs="Times New Roman"/>
                <w:sz w:val="24"/>
                <w:szCs w:val="24"/>
              </w:rPr>
              <w:t xml:space="preserve">Організаційно-розпорядчий департамент </w:t>
            </w:r>
          </w:p>
        </w:tc>
        <w:tc>
          <w:tcPr>
            <w:tcW w:w="4111" w:type="dxa"/>
            <w:shd w:val="clear" w:color="auto" w:fill="auto"/>
          </w:tcPr>
          <w:p w:rsidR="00EE18E9" w:rsidRPr="00CA72D5" w:rsidRDefault="003C788C" w:rsidP="00EE18E9">
            <w:pPr>
              <w:contextualSpacing/>
              <w:jc w:val="both"/>
              <w:rPr>
                <w:rFonts w:ascii="Times New Roman" w:hAnsi="Times New Roman" w:cs="Times New Roman"/>
                <w:color w:val="000000" w:themeColor="text1"/>
                <w:sz w:val="24"/>
                <w:szCs w:val="24"/>
              </w:rPr>
            </w:pPr>
            <w:r w:rsidRPr="003C788C">
              <w:rPr>
                <w:rFonts w:ascii="Times New Roman" w:hAnsi="Times New Roman" w:cs="Times New Roman"/>
                <w:sz w:val="24"/>
                <w:szCs w:val="24"/>
              </w:rPr>
              <w:t>Звіт про стан виконання П</w:t>
            </w:r>
            <w:r w:rsidRPr="003C788C">
              <w:rPr>
                <w:rFonts w:ascii="Times New Roman" w:eastAsia="Calibri" w:hAnsi="Times New Roman" w:cs="Times New Roman"/>
                <w:sz w:val="24"/>
                <w:szCs w:val="24"/>
              </w:rPr>
              <w:t>лану заходів з реалізації стратегічних цілей</w:t>
            </w:r>
            <w:r w:rsidRPr="003C788C">
              <w:rPr>
                <w:rFonts w:ascii="Times New Roman" w:hAnsi="Times New Roman" w:cs="Times New Roman"/>
                <w:sz w:val="24"/>
                <w:szCs w:val="24"/>
              </w:rPr>
              <w:t xml:space="preserve"> діяльності ДПС на 2021 рік, затвердженого наказом ДПС від 30.07.2020 № 376 (зі</w:t>
            </w:r>
            <w:r w:rsidRPr="003C788C">
              <w:rPr>
                <w:rFonts w:ascii="Times New Roman" w:hAnsi="Times New Roman" w:cs="Times New Roman"/>
                <w:color w:val="000000" w:themeColor="text1"/>
                <w:sz w:val="24"/>
                <w:szCs w:val="24"/>
              </w:rPr>
              <w:t xml:space="preserve"> змінами) </w:t>
            </w:r>
            <w:r w:rsidR="00EE18E9" w:rsidRPr="003B68F9">
              <w:rPr>
                <w:rFonts w:ascii="Times New Roman" w:hAnsi="Times New Roman" w:cs="Times New Roman"/>
                <w:color w:val="000000" w:themeColor="text1"/>
                <w:sz w:val="24"/>
                <w:szCs w:val="24"/>
              </w:rPr>
              <w:t>станом на 01.01.2022</w:t>
            </w:r>
          </w:p>
          <w:p w:rsidR="00290356" w:rsidRPr="003C788C" w:rsidRDefault="003C788C" w:rsidP="00921C68">
            <w:pPr>
              <w:ind w:left="34"/>
              <w:contextualSpacing/>
              <w:jc w:val="both"/>
              <w:rPr>
                <w:rFonts w:ascii="Times New Roman" w:hAnsi="Times New Roman" w:cs="Times New Roman"/>
                <w:sz w:val="24"/>
                <w:szCs w:val="24"/>
              </w:rPr>
            </w:pPr>
            <w:r w:rsidRPr="003C788C">
              <w:rPr>
                <w:rFonts w:ascii="Times New Roman" w:hAnsi="Times New Roman" w:cs="Times New Roman"/>
                <w:color w:val="000000" w:themeColor="text1"/>
                <w:sz w:val="24"/>
                <w:szCs w:val="24"/>
              </w:rPr>
              <w:t xml:space="preserve"> </w:t>
            </w:r>
          </w:p>
        </w:tc>
        <w:tc>
          <w:tcPr>
            <w:tcW w:w="1559" w:type="dxa"/>
            <w:shd w:val="clear" w:color="auto" w:fill="auto"/>
          </w:tcPr>
          <w:p w:rsidR="00290356" w:rsidRPr="003C788C" w:rsidRDefault="003F16DE" w:rsidP="00736F01">
            <w:pPr>
              <w:ind w:left="33"/>
              <w:contextualSpacing/>
              <w:rPr>
                <w:rFonts w:ascii="Times New Roman" w:hAnsi="Times New Roman" w:cs="Times New Roman"/>
                <w:sz w:val="24"/>
                <w:szCs w:val="24"/>
              </w:rPr>
            </w:pPr>
            <w:r w:rsidRPr="003C788C">
              <w:rPr>
                <w:rFonts w:ascii="Times New Roman" w:hAnsi="Times New Roman" w:cs="Times New Roman"/>
                <w:sz w:val="24"/>
                <w:szCs w:val="24"/>
              </w:rPr>
              <w:t>Виконано</w:t>
            </w:r>
            <w:r w:rsidR="00290356" w:rsidRPr="003C788C">
              <w:rPr>
                <w:rFonts w:ascii="Times New Roman" w:hAnsi="Times New Roman" w:cs="Times New Roman"/>
                <w:sz w:val="24"/>
                <w:szCs w:val="24"/>
              </w:rPr>
              <w:t>.</w:t>
            </w:r>
          </w:p>
        </w:tc>
      </w:tr>
      <w:tr w:rsidR="00290356" w:rsidRPr="00CB7962" w:rsidTr="009C07EC">
        <w:tc>
          <w:tcPr>
            <w:tcW w:w="2127" w:type="dxa"/>
            <w:vMerge/>
            <w:shd w:val="clear" w:color="auto" w:fill="auto"/>
          </w:tcPr>
          <w:p w:rsidR="00290356" w:rsidRPr="00CB7962" w:rsidRDefault="00290356" w:rsidP="00FE17BB">
            <w:pPr>
              <w:contextualSpacing/>
              <w:rPr>
                <w:rFonts w:ascii="Times New Roman" w:hAnsi="Times New Roman" w:cs="Times New Roman"/>
                <w:sz w:val="24"/>
                <w:szCs w:val="24"/>
              </w:rPr>
            </w:pPr>
          </w:p>
        </w:tc>
        <w:tc>
          <w:tcPr>
            <w:tcW w:w="992" w:type="dxa"/>
            <w:shd w:val="clear" w:color="auto" w:fill="auto"/>
          </w:tcPr>
          <w:p w:rsidR="00290356" w:rsidRPr="00CB7962" w:rsidRDefault="00290356" w:rsidP="00FE17BB">
            <w:pPr>
              <w:contextualSpacing/>
              <w:jc w:val="both"/>
              <w:rPr>
                <w:rFonts w:ascii="Times New Roman" w:hAnsi="Times New Roman" w:cs="Times New Roman"/>
                <w:sz w:val="24"/>
                <w:szCs w:val="24"/>
              </w:rPr>
            </w:pPr>
            <w:r w:rsidRPr="00CB7962">
              <w:rPr>
                <w:rFonts w:ascii="Times New Roman" w:hAnsi="Times New Roman" w:cs="Times New Roman"/>
                <w:sz w:val="24"/>
                <w:szCs w:val="24"/>
              </w:rPr>
              <w:t>5.4.2.</w:t>
            </w:r>
          </w:p>
        </w:tc>
        <w:tc>
          <w:tcPr>
            <w:tcW w:w="2552" w:type="dxa"/>
            <w:shd w:val="clear" w:color="auto" w:fill="auto"/>
          </w:tcPr>
          <w:p w:rsidR="00290356" w:rsidRPr="00CB7962" w:rsidRDefault="00290356" w:rsidP="00FE17BB">
            <w:pPr>
              <w:contextualSpacing/>
              <w:jc w:val="both"/>
              <w:rPr>
                <w:rFonts w:ascii="Times New Roman" w:hAnsi="Times New Roman" w:cs="Times New Roman"/>
                <w:sz w:val="24"/>
                <w:szCs w:val="24"/>
              </w:rPr>
            </w:pPr>
            <w:r w:rsidRPr="00CB7962">
              <w:rPr>
                <w:rFonts w:ascii="Times New Roman" w:hAnsi="Times New Roman" w:cs="Times New Roman"/>
                <w:sz w:val="24"/>
                <w:szCs w:val="24"/>
              </w:rPr>
              <w:t>Інформування співробітників ДПС та громадськості щодо діяльності уповноважених підрозділів (осіб) з питань запобігання та виявлення корупції</w:t>
            </w:r>
          </w:p>
        </w:tc>
        <w:tc>
          <w:tcPr>
            <w:tcW w:w="1701" w:type="dxa"/>
            <w:shd w:val="clear" w:color="auto" w:fill="auto"/>
          </w:tcPr>
          <w:p w:rsidR="00290356" w:rsidRPr="00CB7962" w:rsidRDefault="00290356" w:rsidP="00FE17BB">
            <w:pPr>
              <w:contextualSpacing/>
              <w:jc w:val="center"/>
              <w:rPr>
                <w:rFonts w:ascii="Times New Roman" w:hAnsi="Times New Roman" w:cs="Times New Roman"/>
                <w:sz w:val="24"/>
                <w:szCs w:val="24"/>
              </w:rPr>
            </w:pPr>
            <w:r w:rsidRPr="00CB7962">
              <w:rPr>
                <w:rFonts w:ascii="Times New Roman" w:hAnsi="Times New Roman" w:cs="Times New Roman"/>
                <w:sz w:val="24"/>
                <w:szCs w:val="24"/>
              </w:rPr>
              <w:t>Публікація на офіційному вебпорталі ДПС</w:t>
            </w:r>
          </w:p>
        </w:tc>
        <w:tc>
          <w:tcPr>
            <w:tcW w:w="1418" w:type="dxa"/>
            <w:shd w:val="clear" w:color="auto" w:fill="auto"/>
          </w:tcPr>
          <w:p w:rsidR="00290356" w:rsidRPr="003C788C" w:rsidRDefault="00290356" w:rsidP="00FE17BB">
            <w:pPr>
              <w:contextualSpacing/>
              <w:jc w:val="center"/>
              <w:rPr>
                <w:rFonts w:ascii="Times New Roman" w:hAnsi="Times New Roman" w:cs="Times New Roman"/>
                <w:sz w:val="24"/>
                <w:szCs w:val="24"/>
              </w:rPr>
            </w:pPr>
            <w:r w:rsidRPr="003C788C">
              <w:rPr>
                <w:rFonts w:ascii="Times New Roman" w:hAnsi="Times New Roman" w:cs="Times New Roman"/>
                <w:sz w:val="24"/>
                <w:szCs w:val="24"/>
              </w:rPr>
              <w:t>2021 рік</w:t>
            </w:r>
          </w:p>
        </w:tc>
        <w:tc>
          <w:tcPr>
            <w:tcW w:w="1701" w:type="dxa"/>
            <w:shd w:val="clear" w:color="auto" w:fill="auto"/>
          </w:tcPr>
          <w:p w:rsidR="00290356" w:rsidRPr="003C788C" w:rsidRDefault="00290356" w:rsidP="00FE17BB">
            <w:pPr>
              <w:contextualSpacing/>
              <w:rPr>
                <w:rFonts w:ascii="Times New Roman" w:hAnsi="Times New Roman" w:cs="Times New Roman"/>
                <w:sz w:val="24"/>
                <w:szCs w:val="24"/>
              </w:rPr>
            </w:pPr>
            <w:r w:rsidRPr="003C788C">
              <w:rPr>
                <w:rFonts w:ascii="Times New Roman" w:hAnsi="Times New Roman" w:cs="Times New Roman"/>
                <w:sz w:val="24"/>
                <w:szCs w:val="24"/>
              </w:rPr>
              <w:t>Управління з питань запобігання та виявлення корупції</w:t>
            </w:r>
          </w:p>
        </w:tc>
        <w:tc>
          <w:tcPr>
            <w:tcW w:w="4111" w:type="dxa"/>
            <w:shd w:val="clear" w:color="auto" w:fill="auto"/>
          </w:tcPr>
          <w:p w:rsidR="00EE18E9" w:rsidRPr="00CA72D5" w:rsidRDefault="003C788C" w:rsidP="00EE18E9">
            <w:pPr>
              <w:contextualSpacing/>
              <w:jc w:val="both"/>
              <w:rPr>
                <w:rFonts w:ascii="Times New Roman" w:hAnsi="Times New Roman" w:cs="Times New Roman"/>
                <w:color w:val="000000" w:themeColor="text1"/>
                <w:sz w:val="24"/>
                <w:szCs w:val="24"/>
              </w:rPr>
            </w:pPr>
            <w:r w:rsidRPr="003C788C">
              <w:rPr>
                <w:rFonts w:ascii="Times New Roman" w:hAnsi="Times New Roman" w:cs="Times New Roman"/>
                <w:sz w:val="24"/>
                <w:szCs w:val="24"/>
              </w:rPr>
              <w:t>Звіт про стан виконання П</w:t>
            </w:r>
            <w:r w:rsidRPr="003C788C">
              <w:rPr>
                <w:rFonts w:ascii="Times New Roman" w:eastAsia="Calibri" w:hAnsi="Times New Roman" w:cs="Times New Roman"/>
                <w:sz w:val="24"/>
                <w:szCs w:val="24"/>
              </w:rPr>
              <w:t>лану заходів з реалізації стратегічних цілей</w:t>
            </w:r>
            <w:r w:rsidRPr="003C788C">
              <w:rPr>
                <w:rFonts w:ascii="Times New Roman" w:hAnsi="Times New Roman" w:cs="Times New Roman"/>
                <w:sz w:val="24"/>
                <w:szCs w:val="24"/>
              </w:rPr>
              <w:t xml:space="preserve"> діяльності ДПС на 2021 рік, затвердженого наказом ДПС від 30.07.2020 № 376 (зі</w:t>
            </w:r>
            <w:r w:rsidRPr="003C788C">
              <w:rPr>
                <w:rFonts w:ascii="Times New Roman" w:hAnsi="Times New Roman" w:cs="Times New Roman"/>
                <w:color w:val="000000" w:themeColor="text1"/>
                <w:sz w:val="24"/>
                <w:szCs w:val="24"/>
              </w:rPr>
              <w:t xml:space="preserve"> змінами)  </w:t>
            </w:r>
            <w:r w:rsidR="00EE18E9" w:rsidRPr="003B68F9">
              <w:rPr>
                <w:rFonts w:ascii="Times New Roman" w:hAnsi="Times New Roman" w:cs="Times New Roman"/>
                <w:color w:val="000000" w:themeColor="text1"/>
                <w:sz w:val="24"/>
                <w:szCs w:val="24"/>
              </w:rPr>
              <w:t>станом на 01.01.2022</w:t>
            </w:r>
          </w:p>
          <w:p w:rsidR="00290356" w:rsidRPr="003C788C" w:rsidRDefault="00290356" w:rsidP="00C840E3">
            <w:pPr>
              <w:keepNext/>
              <w:keepLines/>
              <w:jc w:val="both"/>
              <w:rPr>
                <w:rFonts w:ascii="Times New Roman" w:hAnsi="Times New Roman" w:cs="Times New Roman"/>
                <w:sz w:val="24"/>
                <w:szCs w:val="24"/>
              </w:rPr>
            </w:pPr>
          </w:p>
        </w:tc>
        <w:tc>
          <w:tcPr>
            <w:tcW w:w="1559" w:type="dxa"/>
            <w:shd w:val="clear" w:color="auto" w:fill="auto"/>
          </w:tcPr>
          <w:p w:rsidR="00290356" w:rsidRPr="003C788C" w:rsidRDefault="003F16DE" w:rsidP="00736F01">
            <w:pPr>
              <w:ind w:left="33"/>
              <w:contextualSpacing/>
              <w:rPr>
                <w:rFonts w:ascii="Times New Roman" w:hAnsi="Times New Roman" w:cs="Times New Roman"/>
                <w:sz w:val="24"/>
                <w:szCs w:val="24"/>
              </w:rPr>
            </w:pPr>
            <w:r w:rsidRPr="003C788C">
              <w:rPr>
                <w:rFonts w:ascii="Times New Roman" w:hAnsi="Times New Roman" w:cs="Times New Roman"/>
                <w:sz w:val="24"/>
                <w:szCs w:val="24"/>
              </w:rPr>
              <w:t xml:space="preserve">Виконано </w:t>
            </w:r>
          </w:p>
        </w:tc>
      </w:tr>
      <w:tr w:rsidR="00290356" w:rsidRPr="00CB7962" w:rsidTr="009C07EC">
        <w:trPr>
          <w:trHeight w:val="292"/>
        </w:trPr>
        <w:tc>
          <w:tcPr>
            <w:tcW w:w="2127" w:type="dxa"/>
            <w:vMerge/>
            <w:shd w:val="clear" w:color="auto" w:fill="auto"/>
          </w:tcPr>
          <w:p w:rsidR="00290356" w:rsidRPr="00CB7962" w:rsidRDefault="00290356" w:rsidP="00FE17BB">
            <w:pPr>
              <w:contextualSpacing/>
              <w:rPr>
                <w:rFonts w:ascii="Times New Roman" w:hAnsi="Times New Roman" w:cs="Times New Roman"/>
                <w:sz w:val="24"/>
                <w:szCs w:val="24"/>
              </w:rPr>
            </w:pPr>
          </w:p>
        </w:tc>
        <w:tc>
          <w:tcPr>
            <w:tcW w:w="992" w:type="dxa"/>
            <w:shd w:val="clear" w:color="auto" w:fill="auto"/>
          </w:tcPr>
          <w:p w:rsidR="00290356" w:rsidRPr="00CB7962" w:rsidRDefault="00290356" w:rsidP="00FE17BB">
            <w:pPr>
              <w:contextualSpacing/>
              <w:jc w:val="both"/>
              <w:rPr>
                <w:rFonts w:ascii="Times New Roman" w:hAnsi="Times New Roman" w:cs="Times New Roman"/>
                <w:sz w:val="24"/>
                <w:szCs w:val="24"/>
              </w:rPr>
            </w:pPr>
            <w:r w:rsidRPr="00CB7962">
              <w:rPr>
                <w:rFonts w:ascii="Times New Roman" w:hAnsi="Times New Roman" w:cs="Times New Roman"/>
                <w:sz w:val="24"/>
                <w:szCs w:val="24"/>
              </w:rPr>
              <w:t>5.4.3.</w:t>
            </w:r>
          </w:p>
        </w:tc>
        <w:tc>
          <w:tcPr>
            <w:tcW w:w="2552" w:type="dxa"/>
            <w:shd w:val="clear" w:color="auto" w:fill="auto"/>
          </w:tcPr>
          <w:p w:rsidR="00290356" w:rsidRPr="00CB7962" w:rsidRDefault="00290356" w:rsidP="00FE17BB">
            <w:pPr>
              <w:contextualSpacing/>
              <w:jc w:val="both"/>
              <w:rPr>
                <w:rFonts w:ascii="Times New Roman" w:hAnsi="Times New Roman" w:cs="Times New Roman"/>
                <w:sz w:val="24"/>
                <w:szCs w:val="24"/>
              </w:rPr>
            </w:pPr>
            <w:r w:rsidRPr="00CB7962">
              <w:rPr>
                <w:rFonts w:ascii="Times New Roman" w:hAnsi="Times New Roman" w:cs="Times New Roman"/>
                <w:sz w:val="24"/>
                <w:szCs w:val="24"/>
              </w:rPr>
              <w:t xml:space="preserve">Упередження фактів порушення </w:t>
            </w:r>
            <w:r w:rsidRPr="00CB7962">
              <w:rPr>
                <w:rFonts w:ascii="Times New Roman" w:hAnsi="Times New Roman" w:cs="Times New Roman"/>
                <w:sz w:val="24"/>
                <w:szCs w:val="24"/>
              </w:rPr>
              <w:lastRenderedPageBreak/>
              <w:t>співробітниками ДПС Правил етичної поведінки. Проведення занять (лекцій-семінарів) з дотримання Правил етичної поведінки</w:t>
            </w:r>
          </w:p>
        </w:tc>
        <w:tc>
          <w:tcPr>
            <w:tcW w:w="1701" w:type="dxa"/>
            <w:shd w:val="clear" w:color="auto" w:fill="auto"/>
          </w:tcPr>
          <w:p w:rsidR="00290356" w:rsidRPr="00CB7962" w:rsidRDefault="00290356" w:rsidP="00FE17BB">
            <w:pPr>
              <w:contextualSpacing/>
              <w:jc w:val="center"/>
              <w:rPr>
                <w:rFonts w:ascii="Times New Roman" w:hAnsi="Times New Roman" w:cs="Times New Roman"/>
                <w:sz w:val="24"/>
                <w:szCs w:val="24"/>
              </w:rPr>
            </w:pPr>
            <w:r w:rsidRPr="00CB7962">
              <w:rPr>
                <w:rFonts w:ascii="Times New Roman" w:hAnsi="Times New Roman" w:cs="Times New Roman"/>
                <w:sz w:val="24"/>
                <w:szCs w:val="24"/>
              </w:rPr>
              <w:lastRenderedPageBreak/>
              <w:t xml:space="preserve">Проведено заняття зі </w:t>
            </w:r>
            <w:r w:rsidRPr="00CB7962">
              <w:rPr>
                <w:rFonts w:ascii="Times New Roman" w:hAnsi="Times New Roman" w:cs="Times New Roman"/>
                <w:sz w:val="24"/>
                <w:szCs w:val="24"/>
              </w:rPr>
              <w:lastRenderedPageBreak/>
              <w:t>співробітниками ДПС</w:t>
            </w:r>
          </w:p>
        </w:tc>
        <w:tc>
          <w:tcPr>
            <w:tcW w:w="1418" w:type="dxa"/>
            <w:shd w:val="clear" w:color="auto" w:fill="auto"/>
          </w:tcPr>
          <w:p w:rsidR="00290356" w:rsidRPr="003C788C" w:rsidRDefault="00290356" w:rsidP="00FE17BB">
            <w:pPr>
              <w:contextualSpacing/>
              <w:jc w:val="center"/>
              <w:rPr>
                <w:rFonts w:ascii="Times New Roman" w:hAnsi="Times New Roman" w:cs="Times New Roman"/>
                <w:sz w:val="24"/>
                <w:szCs w:val="24"/>
              </w:rPr>
            </w:pPr>
            <w:r w:rsidRPr="003C788C">
              <w:rPr>
                <w:rFonts w:ascii="Times New Roman" w:hAnsi="Times New Roman" w:cs="Times New Roman"/>
                <w:sz w:val="24"/>
                <w:szCs w:val="24"/>
              </w:rPr>
              <w:lastRenderedPageBreak/>
              <w:t>2021 рік</w:t>
            </w:r>
          </w:p>
        </w:tc>
        <w:tc>
          <w:tcPr>
            <w:tcW w:w="1701" w:type="dxa"/>
            <w:shd w:val="clear" w:color="auto" w:fill="auto"/>
          </w:tcPr>
          <w:p w:rsidR="00290356" w:rsidRPr="003C788C" w:rsidRDefault="00290356" w:rsidP="00FE17BB">
            <w:pPr>
              <w:contextualSpacing/>
              <w:rPr>
                <w:rFonts w:ascii="Times New Roman" w:hAnsi="Times New Roman" w:cs="Times New Roman"/>
                <w:sz w:val="24"/>
                <w:szCs w:val="24"/>
              </w:rPr>
            </w:pPr>
            <w:r w:rsidRPr="003C788C">
              <w:rPr>
                <w:rFonts w:ascii="Times New Roman" w:hAnsi="Times New Roman" w:cs="Times New Roman"/>
                <w:sz w:val="24"/>
                <w:szCs w:val="24"/>
              </w:rPr>
              <w:t xml:space="preserve">Управління з питань </w:t>
            </w:r>
            <w:r w:rsidRPr="003C788C">
              <w:rPr>
                <w:rFonts w:ascii="Times New Roman" w:hAnsi="Times New Roman" w:cs="Times New Roman"/>
                <w:sz w:val="24"/>
                <w:szCs w:val="24"/>
              </w:rPr>
              <w:lastRenderedPageBreak/>
              <w:t>запобігання та виявлення корупції</w:t>
            </w:r>
          </w:p>
        </w:tc>
        <w:tc>
          <w:tcPr>
            <w:tcW w:w="4111" w:type="dxa"/>
            <w:shd w:val="clear" w:color="auto" w:fill="auto"/>
          </w:tcPr>
          <w:p w:rsidR="00EE18E9" w:rsidRPr="00CA72D5" w:rsidRDefault="003C788C" w:rsidP="00EE18E9">
            <w:pPr>
              <w:contextualSpacing/>
              <w:jc w:val="both"/>
              <w:rPr>
                <w:rFonts w:ascii="Times New Roman" w:hAnsi="Times New Roman" w:cs="Times New Roman"/>
                <w:color w:val="000000" w:themeColor="text1"/>
                <w:sz w:val="24"/>
                <w:szCs w:val="24"/>
              </w:rPr>
            </w:pPr>
            <w:r w:rsidRPr="003C788C">
              <w:rPr>
                <w:rFonts w:ascii="Times New Roman" w:hAnsi="Times New Roman" w:cs="Times New Roman"/>
                <w:sz w:val="24"/>
                <w:szCs w:val="24"/>
              </w:rPr>
              <w:lastRenderedPageBreak/>
              <w:t>Звіт про стан виконання П</w:t>
            </w:r>
            <w:r w:rsidRPr="003C788C">
              <w:rPr>
                <w:rFonts w:ascii="Times New Roman" w:eastAsia="Calibri" w:hAnsi="Times New Roman" w:cs="Times New Roman"/>
                <w:sz w:val="24"/>
                <w:szCs w:val="24"/>
              </w:rPr>
              <w:t xml:space="preserve">лану заходів з реалізації стратегічних </w:t>
            </w:r>
            <w:r w:rsidRPr="003C788C">
              <w:rPr>
                <w:rFonts w:ascii="Times New Roman" w:eastAsia="Calibri" w:hAnsi="Times New Roman" w:cs="Times New Roman"/>
                <w:sz w:val="24"/>
                <w:szCs w:val="24"/>
              </w:rPr>
              <w:lastRenderedPageBreak/>
              <w:t>цілей</w:t>
            </w:r>
            <w:r w:rsidRPr="003C788C">
              <w:rPr>
                <w:rFonts w:ascii="Times New Roman" w:hAnsi="Times New Roman" w:cs="Times New Roman"/>
                <w:sz w:val="24"/>
                <w:szCs w:val="24"/>
              </w:rPr>
              <w:t xml:space="preserve"> діяльності ДПС на 2021 рік, затвердженого наказом ДПС від 30.07.2020 № 376 (зі</w:t>
            </w:r>
            <w:r w:rsidRPr="003C788C">
              <w:rPr>
                <w:rFonts w:ascii="Times New Roman" w:hAnsi="Times New Roman" w:cs="Times New Roman"/>
                <w:color w:val="000000" w:themeColor="text1"/>
                <w:sz w:val="24"/>
                <w:szCs w:val="24"/>
              </w:rPr>
              <w:t xml:space="preserve"> змінами) </w:t>
            </w:r>
            <w:r w:rsidR="00EE18E9" w:rsidRPr="003B68F9">
              <w:rPr>
                <w:rFonts w:ascii="Times New Roman" w:hAnsi="Times New Roman" w:cs="Times New Roman"/>
                <w:color w:val="000000" w:themeColor="text1"/>
                <w:sz w:val="24"/>
                <w:szCs w:val="24"/>
              </w:rPr>
              <w:t>станом на 01.01.2022</w:t>
            </w:r>
          </w:p>
          <w:p w:rsidR="00290356" w:rsidRPr="003C788C" w:rsidRDefault="003C788C" w:rsidP="00D87257">
            <w:pPr>
              <w:keepNext/>
              <w:keepLines/>
              <w:contextualSpacing/>
              <w:jc w:val="both"/>
              <w:rPr>
                <w:rFonts w:ascii="Times New Roman" w:hAnsi="Times New Roman" w:cs="Times New Roman"/>
                <w:sz w:val="24"/>
                <w:szCs w:val="24"/>
              </w:rPr>
            </w:pPr>
            <w:r w:rsidRPr="003C788C">
              <w:rPr>
                <w:rFonts w:ascii="Times New Roman" w:hAnsi="Times New Roman" w:cs="Times New Roman"/>
                <w:color w:val="000000" w:themeColor="text1"/>
                <w:sz w:val="24"/>
                <w:szCs w:val="24"/>
              </w:rPr>
              <w:t xml:space="preserve"> </w:t>
            </w:r>
          </w:p>
        </w:tc>
        <w:tc>
          <w:tcPr>
            <w:tcW w:w="1559" w:type="dxa"/>
            <w:shd w:val="clear" w:color="auto" w:fill="auto"/>
          </w:tcPr>
          <w:p w:rsidR="00290356" w:rsidRPr="003C788C" w:rsidRDefault="003F16DE" w:rsidP="00736F01">
            <w:pPr>
              <w:ind w:left="33"/>
              <w:contextualSpacing/>
              <w:rPr>
                <w:rFonts w:ascii="Times New Roman" w:hAnsi="Times New Roman" w:cs="Times New Roman"/>
                <w:sz w:val="24"/>
                <w:szCs w:val="24"/>
              </w:rPr>
            </w:pPr>
            <w:r w:rsidRPr="003C788C">
              <w:rPr>
                <w:rFonts w:ascii="Times New Roman" w:hAnsi="Times New Roman" w:cs="Times New Roman"/>
                <w:sz w:val="24"/>
                <w:szCs w:val="24"/>
              </w:rPr>
              <w:lastRenderedPageBreak/>
              <w:t xml:space="preserve">Виконано </w:t>
            </w:r>
          </w:p>
        </w:tc>
      </w:tr>
      <w:tr w:rsidR="00290356" w:rsidRPr="00CB7962" w:rsidTr="009C07EC">
        <w:tc>
          <w:tcPr>
            <w:tcW w:w="2127" w:type="dxa"/>
            <w:vMerge/>
            <w:shd w:val="clear" w:color="auto" w:fill="auto"/>
          </w:tcPr>
          <w:p w:rsidR="00290356" w:rsidRPr="00CB7962" w:rsidRDefault="00290356" w:rsidP="00FE17BB">
            <w:pPr>
              <w:contextualSpacing/>
              <w:rPr>
                <w:rFonts w:ascii="Times New Roman" w:hAnsi="Times New Roman" w:cs="Times New Roman"/>
                <w:sz w:val="24"/>
                <w:szCs w:val="24"/>
              </w:rPr>
            </w:pPr>
          </w:p>
        </w:tc>
        <w:tc>
          <w:tcPr>
            <w:tcW w:w="992" w:type="dxa"/>
            <w:shd w:val="clear" w:color="auto" w:fill="auto"/>
          </w:tcPr>
          <w:p w:rsidR="00290356" w:rsidRPr="00CB7962" w:rsidRDefault="00290356" w:rsidP="00FE17BB">
            <w:pPr>
              <w:contextualSpacing/>
              <w:jc w:val="both"/>
              <w:rPr>
                <w:rFonts w:ascii="Times New Roman" w:hAnsi="Times New Roman" w:cs="Times New Roman"/>
                <w:sz w:val="24"/>
                <w:szCs w:val="24"/>
              </w:rPr>
            </w:pPr>
            <w:r w:rsidRPr="00CB7962">
              <w:rPr>
                <w:rFonts w:ascii="Times New Roman" w:hAnsi="Times New Roman" w:cs="Times New Roman"/>
                <w:sz w:val="24"/>
                <w:szCs w:val="24"/>
              </w:rPr>
              <w:t>5.4.4.</w:t>
            </w:r>
          </w:p>
        </w:tc>
        <w:tc>
          <w:tcPr>
            <w:tcW w:w="2552" w:type="dxa"/>
            <w:shd w:val="clear" w:color="auto" w:fill="auto"/>
          </w:tcPr>
          <w:p w:rsidR="00290356" w:rsidRPr="00CB7962" w:rsidRDefault="00290356" w:rsidP="00FE17BB">
            <w:pPr>
              <w:contextualSpacing/>
              <w:jc w:val="both"/>
              <w:rPr>
                <w:rFonts w:ascii="Times New Roman" w:hAnsi="Times New Roman" w:cs="Times New Roman"/>
                <w:sz w:val="24"/>
                <w:szCs w:val="24"/>
              </w:rPr>
            </w:pPr>
            <w:r w:rsidRPr="00CB7962">
              <w:rPr>
                <w:rFonts w:ascii="Times New Roman" w:hAnsi="Times New Roman" w:cs="Times New Roman"/>
                <w:sz w:val="24"/>
                <w:szCs w:val="24"/>
              </w:rPr>
              <w:t>Проведення індивідуальних бесід зі співробітниками структурних підрозділів апарату ДПС з метою упередження фактів порушення співробітниками ДПС Правил етичної поведінки</w:t>
            </w:r>
          </w:p>
        </w:tc>
        <w:tc>
          <w:tcPr>
            <w:tcW w:w="1701" w:type="dxa"/>
            <w:shd w:val="clear" w:color="auto" w:fill="auto"/>
          </w:tcPr>
          <w:p w:rsidR="00290356" w:rsidRPr="00CB7962" w:rsidRDefault="00290356" w:rsidP="00FE17BB">
            <w:pPr>
              <w:contextualSpacing/>
              <w:jc w:val="center"/>
              <w:rPr>
                <w:rFonts w:ascii="Times New Roman" w:hAnsi="Times New Roman" w:cs="Times New Roman"/>
                <w:sz w:val="24"/>
                <w:szCs w:val="24"/>
              </w:rPr>
            </w:pPr>
            <w:r w:rsidRPr="00CB7962">
              <w:rPr>
                <w:rFonts w:ascii="Times New Roman" w:hAnsi="Times New Roman" w:cs="Times New Roman"/>
                <w:sz w:val="24"/>
                <w:szCs w:val="24"/>
              </w:rPr>
              <w:t>Проведено бесіди зі співробітниками ДПС</w:t>
            </w:r>
          </w:p>
        </w:tc>
        <w:tc>
          <w:tcPr>
            <w:tcW w:w="1418" w:type="dxa"/>
            <w:shd w:val="clear" w:color="auto" w:fill="auto"/>
          </w:tcPr>
          <w:p w:rsidR="00290356" w:rsidRPr="003C788C" w:rsidRDefault="00290356" w:rsidP="00FE17BB">
            <w:pPr>
              <w:contextualSpacing/>
              <w:jc w:val="center"/>
              <w:rPr>
                <w:rFonts w:ascii="Times New Roman" w:hAnsi="Times New Roman" w:cs="Times New Roman"/>
                <w:sz w:val="24"/>
                <w:szCs w:val="24"/>
              </w:rPr>
            </w:pPr>
            <w:r w:rsidRPr="003C788C">
              <w:rPr>
                <w:rFonts w:ascii="Times New Roman" w:hAnsi="Times New Roman" w:cs="Times New Roman"/>
                <w:sz w:val="24"/>
                <w:szCs w:val="24"/>
              </w:rPr>
              <w:t>2021 рік</w:t>
            </w:r>
          </w:p>
        </w:tc>
        <w:tc>
          <w:tcPr>
            <w:tcW w:w="1701" w:type="dxa"/>
            <w:shd w:val="clear" w:color="auto" w:fill="auto"/>
          </w:tcPr>
          <w:p w:rsidR="00290356" w:rsidRPr="003C788C" w:rsidRDefault="00290356" w:rsidP="00FE17BB">
            <w:pPr>
              <w:contextualSpacing/>
              <w:rPr>
                <w:rFonts w:ascii="Times New Roman" w:hAnsi="Times New Roman" w:cs="Times New Roman"/>
                <w:sz w:val="24"/>
                <w:szCs w:val="24"/>
              </w:rPr>
            </w:pPr>
            <w:r w:rsidRPr="003C788C">
              <w:rPr>
                <w:rFonts w:ascii="Times New Roman" w:hAnsi="Times New Roman" w:cs="Times New Roman"/>
                <w:sz w:val="24"/>
                <w:szCs w:val="24"/>
              </w:rPr>
              <w:t>Управління з питань запобігання та виявлення корупції</w:t>
            </w:r>
          </w:p>
        </w:tc>
        <w:tc>
          <w:tcPr>
            <w:tcW w:w="4111" w:type="dxa"/>
            <w:shd w:val="clear" w:color="auto" w:fill="auto"/>
          </w:tcPr>
          <w:p w:rsidR="00EE18E9" w:rsidRPr="00CA72D5" w:rsidRDefault="003C788C" w:rsidP="00EE18E9">
            <w:pPr>
              <w:contextualSpacing/>
              <w:jc w:val="both"/>
              <w:rPr>
                <w:rFonts w:ascii="Times New Roman" w:hAnsi="Times New Roman" w:cs="Times New Roman"/>
                <w:color w:val="000000" w:themeColor="text1"/>
                <w:sz w:val="24"/>
                <w:szCs w:val="24"/>
              </w:rPr>
            </w:pPr>
            <w:r w:rsidRPr="003C788C">
              <w:rPr>
                <w:rFonts w:ascii="Times New Roman" w:hAnsi="Times New Roman" w:cs="Times New Roman"/>
                <w:sz w:val="24"/>
                <w:szCs w:val="24"/>
              </w:rPr>
              <w:t>Звіт про стан виконання П</w:t>
            </w:r>
            <w:r w:rsidRPr="003C788C">
              <w:rPr>
                <w:rFonts w:ascii="Times New Roman" w:eastAsia="Calibri" w:hAnsi="Times New Roman" w:cs="Times New Roman"/>
                <w:sz w:val="24"/>
                <w:szCs w:val="24"/>
              </w:rPr>
              <w:t>лану заходів з реалізації стратегічних цілей</w:t>
            </w:r>
            <w:r w:rsidRPr="003C788C">
              <w:rPr>
                <w:rFonts w:ascii="Times New Roman" w:hAnsi="Times New Roman" w:cs="Times New Roman"/>
                <w:sz w:val="24"/>
                <w:szCs w:val="24"/>
              </w:rPr>
              <w:t xml:space="preserve"> діяльності ДПС на 2021 рік, затвердженого наказом ДПС від 30.07.2020 № 376 (зі</w:t>
            </w:r>
            <w:r w:rsidRPr="003C788C">
              <w:rPr>
                <w:rFonts w:ascii="Times New Roman" w:hAnsi="Times New Roman" w:cs="Times New Roman"/>
                <w:color w:val="000000" w:themeColor="text1"/>
                <w:sz w:val="24"/>
                <w:szCs w:val="24"/>
              </w:rPr>
              <w:t xml:space="preserve"> змінами) </w:t>
            </w:r>
            <w:r w:rsidR="00EE18E9" w:rsidRPr="003B68F9">
              <w:rPr>
                <w:rFonts w:ascii="Times New Roman" w:hAnsi="Times New Roman" w:cs="Times New Roman"/>
                <w:color w:val="000000" w:themeColor="text1"/>
                <w:sz w:val="24"/>
                <w:szCs w:val="24"/>
              </w:rPr>
              <w:t>станом на 01.01.2022</w:t>
            </w:r>
          </w:p>
          <w:p w:rsidR="00290356" w:rsidRPr="003C788C" w:rsidRDefault="003C788C" w:rsidP="00F826F2">
            <w:pPr>
              <w:contextualSpacing/>
              <w:jc w:val="both"/>
              <w:rPr>
                <w:rFonts w:ascii="Times New Roman" w:hAnsi="Times New Roman" w:cs="Times New Roman"/>
                <w:sz w:val="24"/>
                <w:szCs w:val="24"/>
              </w:rPr>
            </w:pPr>
            <w:r w:rsidRPr="003C788C">
              <w:rPr>
                <w:rFonts w:ascii="Times New Roman" w:hAnsi="Times New Roman" w:cs="Times New Roman"/>
                <w:color w:val="000000" w:themeColor="text1"/>
                <w:sz w:val="24"/>
                <w:szCs w:val="24"/>
              </w:rPr>
              <w:t xml:space="preserve"> </w:t>
            </w:r>
          </w:p>
        </w:tc>
        <w:tc>
          <w:tcPr>
            <w:tcW w:w="1559" w:type="dxa"/>
            <w:shd w:val="clear" w:color="auto" w:fill="auto"/>
          </w:tcPr>
          <w:p w:rsidR="00290356" w:rsidRPr="003C788C" w:rsidRDefault="003F16DE" w:rsidP="00736F01">
            <w:pPr>
              <w:ind w:left="33"/>
              <w:contextualSpacing/>
              <w:rPr>
                <w:rFonts w:ascii="Times New Roman" w:hAnsi="Times New Roman" w:cs="Times New Roman"/>
                <w:sz w:val="24"/>
                <w:szCs w:val="24"/>
              </w:rPr>
            </w:pPr>
            <w:r w:rsidRPr="003C788C">
              <w:rPr>
                <w:rFonts w:ascii="Times New Roman" w:hAnsi="Times New Roman" w:cs="Times New Roman"/>
                <w:sz w:val="24"/>
                <w:szCs w:val="24"/>
              </w:rPr>
              <w:t xml:space="preserve">Виконано </w:t>
            </w:r>
          </w:p>
        </w:tc>
      </w:tr>
      <w:tr w:rsidR="00290356" w:rsidRPr="00CB7962" w:rsidTr="009C07EC">
        <w:tc>
          <w:tcPr>
            <w:tcW w:w="2127" w:type="dxa"/>
            <w:vMerge/>
            <w:shd w:val="clear" w:color="auto" w:fill="auto"/>
          </w:tcPr>
          <w:p w:rsidR="00290356" w:rsidRPr="00CB7962" w:rsidRDefault="00290356" w:rsidP="00FE17BB">
            <w:pPr>
              <w:contextualSpacing/>
              <w:rPr>
                <w:rFonts w:ascii="Times New Roman" w:hAnsi="Times New Roman" w:cs="Times New Roman"/>
                <w:sz w:val="24"/>
                <w:szCs w:val="24"/>
              </w:rPr>
            </w:pPr>
          </w:p>
        </w:tc>
        <w:tc>
          <w:tcPr>
            <w:tcW w:w="992" w:type="dxa"/>
            <w:shd w:val="clear" w:color="auto" w:fill="auto"/>
          </w:tcPr>
          <w:p w:rsidR="00290356" w:rsidRPr="00CB7962" w:rsidRDefault="00290356" w:rsidP="00FE17BB">
            <w:pPr>
              <w:contextualSpacing/>
              <w:jc w:val="both"/>
              <w:rPr>
                <w:rFonts w:ascii="Times New Roman" w:hAnsi="Times New Roman" w:cs="Times New Roman"/>
                <w:sz w:val="24"/>
                <w:szCs w:val="24"/>
              </w:rPr>
            </w:pPr>
            <w:r w:rsidRPr="00CB7962">
              <w:rPr>
                <w:rFonts w:ascii="Times New Roman" w:hAnsi="Times New Roman" w:cs="Times New Roman"/>
                <w:sz w:val="24"/>
                <w:szCs w:val="24"/>
              </w:rPr>
              <w:t>5.4.5.</w:t>
            </w:r>
          </w:p>
        </w:tc>
        <w:tc>
          <w:tcPr>
            <w:tcW w:w="2552" w:type="dxa"/>
            <w:shd w:val="clear" w:color="auto" w:fill="auto"/>
          </w:tcPr>
          <w:p w:rsidR="00290356" w:rsidRPr="00CB7962" w:rsidRDefault="00290356" w:rsidP="00FE17BB">
            <w:pPr>
              <w:contextualSpacing/>
              <w:jc w:val="both"/>
              <w:rPr>
                <w:rFonts w:ascii="Times New Roman" w:hAnsi="Times New Roman" w:cs="Times New Roman"/>
                <w:sz w:val="24"/>
                <w:szCs w:val="24"/>
              </w:rPr>
            </w:pPr>
            <w:r w:rsidRPr="00CB7962">
              <w:rPr>
                <w:rFonts w:ascii="Times New Roman" w:hAnsi="Times New Roman" w:cs="Times New Roman"/>
                <w:sz w:val="24"/>
                <w:szCs w:val="24"/>
              </w:rPr>
              <w:t>Проведення перевірок та притягнення винних працівників до дисциплінарної відповідальності за фактами порушення Правил етичної поведінки</w:t>
            </w:r>
          </w:p>
        </w:tc>
        <w:tc>
          <w:tcPr>
            <w:tcW w:w="1701" w:type="dxa"/>
            <w:shd w:val="clear" w:color="auto" w:fill="auto"/>
          </w:tcPr>
          <w:p w:rsidR="00290356" w:rsidRPr="00CB7962" w:rsidRDefault="00290356" w:rsidP="00FE17BB">
            <w:pPr>
              <w:contextualSpacing/>
              <w:jc w:val="center"/>
              <w:rPr>
                <w:rFonts w:ascii="Times New Roman" w:hAnsi="Times New Roman" w:cs="Times New Roman"/>
                <w:sz w:val="24"/>
                <w:szCs w:val="24"/>
              </w:rPr>
            </w:pPr>
            <w:r w:rsidRPr="00CB7962">
              <w:rPr>
                <w:rFonts w:ascii="Times New Roman" w:hAnsi="Times New Roman" w:cs="Times New Roman"/>
                <w:sz w:val="24"/>
                <w:szCs w:val="24"/>
              </w:rPr>
              <w:t>Прийнято відповідні накази ДПС</w:t>
            </w:r>
          </w:p>
        </w:tc>
        <w:tc>
          <w:tcPr>
            <w:tcW w:w="1418" w:type="dxa"/>
            <w:shd w:val="clear" w:color="auto" w:fill="auto"/>
          </w:tcPr>
          <w:p w:rsidR="00290356" w:rsidRPr="003C788C" w:rsidRDefault="00290356" w:rsidP="00FE17BB">
            <w:pPr>
              <w:contextualSpacing/>
              <w:jc w:val="center"/>
              <w:rPr>
                <w:rFonts w:ascii="Times New Roman" w:hAnsi="Times New Roman" w:cs="Times New Roman"/>
                <w:sz w:val="24"/>
                <w:szCs w:val="24"/>
              </w:rPr>
            </w:pPr>
            <w:r w:rsidRPr="003C788C">
              <w:rPr>
                <w:rFonts w:ascii="Times New Roman" w:hAnsi="Times New Roman" w:cs="Times New Roman"/>
                <w:sz w:val="24"/>
                <w:szCs w:val="24"/>
              </w:rPr>
              <w:t>2021 рік</w:t>
            </w:r>
          </w:p>
        </w:tc>
        <w:tc>
          <w:tcPr>
            <w:tcW w:w="1701" w:type="dxa"/>
            <w:shd w:val="clear" w:color="auto" w:fill="auto"/>
          </w:tcPr>
          <w:p w:rsidR="00290356" w:rsidRPr="003C788C" w:rsidRDefault="00290356" w:rsidP="00FE17BB">
            <w:pPr>
              <w:contextualSpacing/>
              <w:rPr>
                <w:rFonts w:ascii="Times New Roman" w:hAnsi="Times New Roman" w:cs="Times New Roman"/>
                <w:sz w:val="24"/>
                <w:szCs w:val="24"/>
              </w:rPr>
            </w:pPr>
            <w:r w:rsidRPr="003C788C">
              <w:rPr>
                <w:rFonts w:ascii="Times New Roman" w:hAnsi="Times New Roman" w:cs="Times New Roman"/>
                <w:sz w:val="24"/>
                <w:szCs w:val="24"/>
              </w:rPr>
              <w:t>Управління з питань запобігання та виявлення корупції</w:t>
            </w:r>
          </w:p>
        </w:tc>
        <w:tc>
          <w:tcPr>
            <w:tcW w:w="4111" w:type="dxa"/>
            <w:shd w:val="clear" w:color="auto" w:fill="auto"/>
          </w:tcPr>
          <w:p w:rsidR="00EE18E9" w:rsidRPr="00CA72D5" w:rsidRDefault="003C788C" w:rsidP="00EE18E9">
            <w:pPr>
              <w:contextualSpacing/>
              <w:jc w:val="both"/>
              <w:rPr>
                <w:rFonts w:ascii="Times New Roman" w:hAnsi="Times New Roman" w:cs="Times New Roman"/>
                <w:color w:val="000000" w:themeColor="text1"/>
                <w:sz w:val="24"/>
                <w:szCs w:val="24"/>
              </w:rPr>
            </w:pPr>
            <w:r w:rsidRPr="003C788C">
              <w:rPr>
                <w:rFonts w:ascii="Times New Roman" w:hAnsi="Times New Roman" w:cs="Times New Roman"/>
                <w:sz w:val="24"/>
                <w:szCs w:val="24"/>
              </w:rPr>
              <w:t>Звіт про стан виконання П</w:t>
            </w:r>
            <w:r w:rsidRPr="003C788C">
              <w:rPr>
                <w:rFonts w:ascii="Times New Roman" w:eastAsia="Calibri" w:hAnsi="Times New Roman" w:cs="Times New Roman"/>
                <w:sz w:val="24"/>
                <w:szCs w:val="24"/>
              </w:rPr>
              <w:t>лану заходів з реалізації стратегічних цілей</w:t>
            </w:r>
            <w:r w:rsidRPr="003C788C">
              <w:rPr>
                <w:rFonts w:ascii="Times New Roman" w:hAnsi="Times New Roman" w:cs="Times New Roman"/>
                <w:sz w:val="24"/>
                <w:szCs w:val="24"/>
              </w:rPr>
              <w:t xml:space="preserve"> діяльності ДПС на 2021 рік, затвердженого наказом ДПС від 30.07.2020 № 376 (зі</w:t>
            </w:r>
            <w:r w:rsidRPr="003C788C">
              <w:rPr>
                <w:rFonts w:ascii="Times New Roman" w:hAnsi="Times New Roman" w:cs="Times New Roman"/>
                <w:color w:val="000000" w:themeColor="text1"/>
                <w:sz w:val="24"/>
                <w:szCs w:val="24"/>
              </w:rPr>
              <w:t xml:space="preserve"> змінами) </w:t>
            </w:r>
            <w:r w:rsidR="00EE18E9" w:rsidRPr="003B68F9">
              <w:rPr>
                <w:rFonts w:ascii="Times New Roman" w:hAnsi="Times New Roman" w:cs="Times New Roman"/>
                <w:color w:val="000000" w:themeColor="text1"/>
                <w:sz w:val="24"/>
                <w:szCs w:val="24"/>
              </w:rPr>
              <w:t>станом на 01.01.2022</w:t>
            </w:r>
          </w:p>
          <w:p w:rsidR="00290356" w:rsidRPr="003C788C" w:rsidRDefault="003C788C" w:rsidP="00F826F2">
            <w:pPr>
              <w:ind w:left="34"/>
              <w:contextualSpacing/>
              <w:jc w:val="both"/>
              <w:rPr>
                <w:rFonts w:ascii="Times New Roman" w:hAnsi="Times New Roman" w:cs="Times New Roman"/>
                <w:sz w:val="24"/>
                <w:szCs w:val="24"/>
              </w:rPr>
            </w:pPr>
            <w:r w:rsidRPr="003C788C">
              <w:rPr>
                <w:rFonts w:ascii="Times New Roman" w:hAnsi="Times New Roman" w:cs="Times New Roman"/>
                <w:color w:val="000000" w:themeColor="text1"/>
                <w:sz w:val="24"/>
                <w:szCs w:val="24"/>
              </w:rPr>
              <w:t xml:space="preserve"> </w:t>
            </w:r>
          </w:p>
        </w:tc>
        <w:tc>
          <w:tcPr>
            <w:tcW w:w="1559" w:type="dxa"/>
            <w:shd w:val="clear" w:color="auto" w:fill="auto"/>
          </w:tcPr>
          <w:p w:rsidR="00290356" w:rsidRPr="003C788C" w:rsidRDefault="003F16DE" w:rsidP="00736F01">
            <w:pPr>
              <w:ind w:left="33"/>
              <w:contextualSpacing/>
              <w:rPr>
                <w:rFonts w:ascii="Times New Roman" w:hAnsi="Times New Roman" w:cs="Times New Roman"/>
                <w:sz w:val="24"/>
                <w:szCs w:val="24"/>
              </w:rPr>
            </w:pPr>
            <w:r w:rsidRPr="003C788C">
              <w:rPr>
                <w:rFonts w:ascii="Times New Roman" w:hAnsi="Times New Roman" w:cs="Times New Roman"/>
                <w:sz w:val="24"/>
                <w:szCs w:val="24"/>
              </w:rPr>
              <w:t xml:space="preserve">Виконано </w:t>
            </w:r>
          </w:p>
        </w:tc>
      </w:tr>
      <w:tr w:rsidR="003F16DE" w:rsidRPr="00CB7962" w:rsidTr="009C07EC">
        <w:tc>
          <w:tcPr>
            <w:tcW w:w="2127" w:type="dxa"/>
            <w:shd w:val="clear" w:color="auto" w:fill="auto"/>
          </w:tcPr>
          <w:p w:rsidR="003F16DE" w:rsidRPr="00CB7962" w:rsidRDefault="003F16DE" w:rsidP="00FE17BB">
            <w:pPr>
              <w:contextualSpacing/>
              <w:rPr>
                <w:rFonts w:ascii="Times New Roman" w:hAnsi="Times New Roman" w:cs="Times New Roman"/>
                <w:sz w:val="24"/>
                <w:szCs w:val="24"/>
              </w:rPr>
            </w:pPr>
            <w:r w:rsidRPr="00CB7962">
              <w:rPr>
                <w:rFonts w:ascii="Times New Roman" w:hAnsi="Times New Roman" w:cs="Times New Roman"/>
                <w:sz w:val="24"/>
                <w:szCs w:val="24"/>
              </w:rPr>
              <w:t xml:space="preserve">5.5. Проведення ідентифікації та оцінки корупційних </w:t>
            </w:r>
            <w:r w:rsidRPr="00CB7962">
              <w:rPr>
                <w:rFonts w:ascii="Times New Roman" w:hAnsi="Times New Roman" w:cs="Times New Roman"/>
                <w:sz w:val="24"/>
                <w:szCs w:val="24"/>
              </w:rPr>
              <w:lastRenderedPageBreak/>
              <w:t>ризиків</w:t>
            </w:r>
          </w:p>
        </w:tc>
        <w:tc>
          <w:tcPr>
            <w:tcW w:w="992" w:type="dxa"/>
            <w:shd w:val="clear" w:color="auto" w:fill="auto"/>
          </w:tcPr>
          <w:p w:rsidR="003F16DE" w:rsidRPr="00CB7962" w:rsidRDefault="003F16DE" w:rsidP="00FE17BB">
            <w:pPr>
              <w:contextualSpacing/>
              <w:jc w:val="both"/>
              <w:rPr>
                <w:rFonts w:ascii="Times New Roman" w:hAnsi="Times New Roman" w:cs="Times New Roman"/>
                <w:sz w:val="24"/>
                <w:szCs w:val="24"/>
              </w:rPr>
            </w:pPr>
            <w:r w:rsidRPr="00CB7962">
              <w:rPr>
                <w:rFonts w:ascii="Times New Roman" w:hAnsi="Times New Roman" w:cs="Times New Roman"/>
                <w:sz w:val="24"/>
                <w:szCs w:val="24"/>
              </w:rPr>
              <w:lastRenderedPageBreak/>
              <w:t>5.5.1.</w:t>
            </w:r>
          </w:p>
        </w:tc>
        <w:tc>
          <w:tcPr>
            <w:tcW w:w="2552" w:type="dxa"/>
            <w:shd w:val="clear" w:color="auto" w:fill="auto"/>
          </w:tcPr>
          <w:p w:rsidR="003F16DE" w:rsidRPr="00CB7962" w:rsidRDefault="003F16DE" w:rsidP="00FE17BB">
            <w:pPr>
              <w:contextualSpacing/>
              <w:jc w:val="both"/>
              <w:rPr>
                <w:rFonts w:ascii="Times New Roman" w:hAnsi="Times New Roman" w:cs="Times New Roman"/>
                <w:sz w:val="24"/>
                <w:szCs w:val="24"/>
              </w:rPr>
            </w:pPr>
            <w:r w:rsidRPr="00CB7962">
              <w:rPr>
                <w:rFonts w:ascii="Times New Roman" w:hAnsi="Times New Roman" w:cs="Times New Roman"/>
                <w:sz w:val="24"/>
                <w:szCs w:val="24"/>
              </w:rPr>
              <w:t xml:space="preserve">Перегляд Комісією з оцінки корупційних ризиків корупційних ризиків, визначених у </w:t>
            </w:r>
            <w:r w:rsidRPr="00CB7962">
              <w:rPr>
                <w:rFonts w:ascii="Times New Roman" w:hAnsi="Times New Roman" w:cs="Times New Roman"/>
                <w:sz w:val="24"/>
                <w:szCs w:val="24"/>
              </w:rPr>
              <w:lastRenderedPageBreak/>
              <w:t>Таблиці оцінки корупційних ризиків у діяльності ДПС та заходів щодо їх усунення</w:t>
            </w:r>
          </w:p>
        </w:tc>
        <w:tc>
          <w:tcPr>
            <w:tcW w:w="1701" w:type="dxa"/>
            <w:shd w:val="clear" w:color="auto" w:fill="auto"/>
          </w:tcPr>
          <w:p w:rsidR="003F16DE" w:rsidRPr="00CB7962" w:rsidRDefault="003F16DE" w:rsidP="00FE17BB">
            <w:pPr>
              <w:contextualSpacing/>
              <w:jc w:val="center"/>
              <w:rPr>
                <w:rFonts w:ascii="Times New Roman" w:hAnsi="Times New Roman" w:cs="Times New Roman"/>
                <w:sz w:val="24"/>
                <w:szCs w:val="24"/>
              </w:rPr>
            </w:pPr>
            <w:proofErr w:type="spellStart"/>
            <w:r w:rsidRPr="00CB7962">
              <w:rPr>
                <w:rFonts w:ascii="Times New Roman" w:hAnsi="Times New Roman" w:cs="Times New Roman"/>
                <w:sz w:val="24"/>
                <w:szCs w:val="24"/>
              </w:rPr>
              <w:lastRenderedPageBreak/>
              <w:t>Переглянуто</w:t>
            </w:r>
            <w:proofErr w:type="spellEnd"/>
            <w:r w:rsidRPr="00CB7962">
              <w:rPr>
                <w:rFonts w:ascii="Times New Roman" w:hAnsi="Times New Roman" w:cs="Times New Roman"/>
                <w:sz w:val="24"/>
                <w:szCs w:val="24"/>
              </w:rPr>
              <w:t xml:space="preserve"> корупційні ризики</w:t>
            </w:r>
          </w:p>
        </w:tc>
        <w:tc>
          <w:tcPr>
            <w:tcW w:w="1418" w:type="dxa"/>
            <w:shd w:val="clear" w:color="auto" w:fill="auto"/>
          </w:tcPr>
          <w:p w:rsidR="003F16DE" w:rsidRPr="003C788C" w:rsidRDefault="003F16DE">
            <w:r w:rsidRPr="003C788C">
              <w:rPr>
                <w:rFonts w:ascii="Times New Roman" w:hAnsi="Times New Roman" w:cs="Times New Roman"/>
                <w:sz w:val="24"/>
                <w:szCs w:val="24"/>
              </w:rPr>
              <w:t>Виконано у 2021 році</w:t>
            </w:r>
          </w:p>
        </w:tc>
        <w:tc>
          <w:tcPr>
            <w:tcW w:w="1701" w:type="dxa"/>
            <w:shd w:val="clear" w:color="auto" w:fill="auto"/>
          </w:tcPr>
          <w:p w:rsidR="003F16DE" w:rsidRPr="003C788C" w:rsidRDefault="003F16DE">
            <w:r w:rsidRPr="003C788C">
              <w:rPr>
                <w:rFonts w:ascii="Times New Roman" w:hAnsi="Times New Roman" w:cs="Times New Roman"/>
                <w:sz w:val="24"/>
                <w:szCs w:val="24"/>
              </w:rPr>
              <w:t>Виконано у 2021 році</w:t>
            </w:r>
          </w:p>
        </w:tc>
        <w:tc>
          <w:tcPr>
            <w:tcW w:w="4111" w:type="dxa"/>
            <w:shd w:val="clear" w:color="auto" w:fill="auto"/>
          </w:tcPr>
          <w:p w:rsidR="00EE18E9" w:rsidRPr="00CA72D5" w:rsidRDefault="003C788C" w:rsidP="00EE18E9">
            <w:pPr>
              <w:contextualSpacing/>
              <w:jc w:val="both"/>
              <w:rPr>
                <w:rFonts w:ascii="Times New Roman" w:hAnsi="Times New Roman" w:cs="Times New Roman"/>
                <w:color w:val="000000" w:themeColor="text1"/>
                <w:sz w:val="24"/>
                <w:szCs w:val="24"/>
              </w:rPr>
            </w:pPr>
            <w:r w:rsidRPr="003C788C">
              <w:rPr>
                <w:rFonts w:ascii="Times New Roman" w:hAnsi="Times New Roman" w:cs="Times New Roman"/>
                <w:sz w:val="24"/>
                <w:szCs w:val="24"/>
              </w:rPr>
              <w:t>Звіт про стан виконання П</w:t>
            </w:r>
            <w:r w:rsidRPr="003C788C">
              <w:rPr>
                <w:rFonts w:ascii="Times New Roman" w:eastAsia="Calibri" w:hAnsi="Times New Roman" w:cs="Times New Roman"/>
                <w:sz w:val="24"/>
                <w:szCs w:val="24"/>
              </w:rPr>
              <w:t>лану заходів з реалізації стратегічних цілей</w:t>
            </w:r>
            <w:r w:rsidRPr="003C788C">
              <w:rPr>
                <w:rFonts w:ascii="Times New Roman" w:hAnsi="Times New Roman" w:cs="Times New Roman"/>
                <w:sz w:val="24"/>
                <w:szCs w:val="24"/>
              </w:rPr>
              <w:t xml:space="preserve"> діяльності ДПС на 2021 рік, затвердженого наказом ДПС від </w:t>
            </w:r>
            <w:r w:rsidRPr="003C788C">
              <w:rPr>
                <w:rFonts w:ascii="Times New Roman" w:hAnsi="Times New Roman" w:cs="Times New Roman"/>
                <w:sz w:val="24"/>
                <w:szCs w:val="24"/>
              </w:rPr>
              <w:lastRenderedPageBreak/>
              <w:t>30.07.2020 № 376 (зі</w:t>
            </w:r>
            <w:r w:rsidRPr="003C788C">
              <w:rPr>
                <w:rFonts w:ascii="Times New Roman" w:hAnsi="Times New Roman" w:cs="Times New Roman"/>
                <w:color w:val="000000" w:themeColor="text1"/>
                <w:sz w:val="24"/>
                <w:szCs w:val="24"/>
              </w:rPr>
              <w:t xml:space="preserve"> змінами)  </w:t>
            </w:r>
            <w:r w:rsidR="00EE18E9" w:rsidRPr="003B68F9">
              <w:rPr>
                <w:rFonts w:ascii="Times New Roman" w:hAnsi="Times New Roman" w:cs="Times New Roman"/>
                <w:color w:val="000000" w:themeColor="text1"/>
                <w:sz w:val="24"/>
                <w:szCs w:val="24"/>
              </w:rPr>
              <w:t>станом на 01.01.2022</w:t>
            </w:r>
          </w:p>
          <w:p w:rsidR="003F16DE" w:rsidRPr="003C788C" w:rsidRDefault="003F16DE" w:rsidP="00245DCA">
            <w:pPr>
              <w:contextualSpacing/>
              <w:jc w:val="both"/>
              <w:rPr>
                <w:rFonts w:ascii="Times New Roman" w:hAnsi="Times New Roman" w:cs="Times New Roman"/>
                <w:sz w:val="24"/>
                <w:szCs w:val="24"/>
              </w:rPr>
            </w:pPr>
          </w:p>
        </w:tc>
        <w:tc>
          <w:tcPr>
            <w:tcW w:w="1559" w:type="dxa"/>
            <w:shd w:val="clear" w:color="auto" w:fill="auto"/>
          </w:tcPr>
          <w:p w:rsidR="003F16DE" w:rsidRPr="003C788C" w:rsidRDefault="003F16DE" w:rsidP="00736F01">
            <w:pPr>
              <w:ind w:left="33"/>
              <w:contextualSpacing/>
              <w:rPr>
                <w:rFonts w:ascii="Times New Roman" w:hAnsi="Times New Roman" w:cs="Times New Roman"/>
                <w:sz w:val="24"/>
                <w:szCs w:val="24"/>
              </w:rPr>
            </w:pPr>
            <w:r w:rsidRPr="003C788C">
              <w:rPr>
                <w:rFonts w:ascii="Times New Roman" w:hAnsi="Times New Roman" w:cs="Times New Roman"/>
                <w:sz w:val="24"/>
                <w:szCs w:val="24"/>
              </w:rPr>
              <w:lastRenderedPageBreak/>
              <w:t xml:space="preserve">Виконано </w:t>
            </w:r>
          </w:p>
        </w:tc>
      </w:tr>
      <w:tr w:rsidR="00290356" w:rsidRPr="003C788C" w:rsidTr="009C07EC">
        <w:tc>
          <w:tcPr>
            <w:tcW w:w="2127" w:type="dxa"/>
            <w:vMerge w:val="restart"/>
            <w:shd w:val="clear" w:color="auto" w:fill="auto"/>
          </w:tcPr>
          <w:p w:rsidR="00290356" w:rsidRPr="00CB7962" w:rsidRDefault="00290356" w:rsidP="00FE17BB">
            <w:pPr>
              <w:contextualSpacing/>
              <w:rPr>
                <w:rFonts w:ascii="Times New Roman" w:hAnsi="Times New Roman" w:cs="Times New Roman"/>
                <w:sz w:val="24"/>
                <w:szCs w:val="24"/>
              </w:rPr>
            </w:pPr>
            <w:r w:rsidRPr="00CB7962">
              <w:rPr>
                <w:rFonts w:ascii="Times New Roman" w:hAnsi="Times New Roman" w:cs="Times New Roman"/>
                <w:sz w:val="24"/>
                <w:szCs w:val="24"/>
              </w:rPr>
              <w:lastRenderedPageBreak/>
              <w:t>5.6. Створення автоматизованої інформаційної пошукової системи з питань запобігання та виявлення корупції в органах ДПС</w:t>
            </w:r>
          </w:p>
        </w:tc>
        <w:tc>
          <w:tcPr>
            <w:tcW w:w="992" w:type="dxa"/>
            <w:shd w:val="clear" w:color="auto" w:fill="auto"/>
          </w:tcPr>
          <w:p w:rsidR="00290356" w:rsidRPr="00CB7962" w:rsidRDefault="00290356" w:rsidP="00FE17BB">
            <w:pPr>
              <w:contextualSpacing/>
              <w:jc w:val="both"/>
              <w:rPr>
                <w:rFonts w:ascii="Times New Roman" w:hAnsi="Times New Roman" w:cs="Times New Roman"/>
                <w:sz w:val="24"/>
                <w:szCs w:val="24"/>
              </w:rPr>
            </w:pPr>
            <w:r w:rsidRPr="00CB7962">
              <w:rPr>
                <w:rFonts w:ascii="Times New Roman" w:hAnsi="Times New Roman" w:cs="Times New Roman"/>
                <w:sz w:val="24"/>
                <w:szCs w:val="24"/>
              </w:rPr>
              <w:t>5.6.1.</w:t>
            </w:r>
          </w:p>
        </w:tc>
        <w:tc>
          <w:tcPr>
            <w:tcW w:w="2552" w:type="dxa"/>
            <w:shd w:val="clear" w:color="auto" w:fill="auto"/>
          </w:tcPr>
          <w:p w:rsidR="00290356" w:rsidRPr="00CB7962" w:rsidRDefault="00290356" w:rsidP="00FE17BB">
            <w:pPr>
              <w:contextualSpacing/>
              <w:jc w:val="both"/>
              <w:rPr>
                <w:rFonts w:ascii="Times New Roman" w:hAnsi="Times New Roman" w:cs="Times New Roman"/>
                <w:sz w:val="24"/>
                <w:szCs w:val="24"/>
              </w:rPr>
            </w:pPr>
            <w:r w:rsidRPr="00CB7962">
              <w:rPr>
                <w:rFonts w:ascii="Times New Roman" w:hAnsi="Times New Roman" w:cs="Times New Roman"/>
                <w:sz w:val="24"/>
                <w:szCs w:val="24"/>
              </w:rPr>
              <w:t>Розроблення заявки для створення автоматизованої інформаційно-пошукової системи</w:t>
            </w:r>
          </w:p>
        </w:tc>
        <w:tc>
          <w:tcPr>
            <w:tcW w:w="1701" w:type="dxa"/>
            <w:shd w:val="clear" w:color="auto" w:fill="auto"/>
          </w:tcPr>
          <w:p w:rsidR="00290356" w:rsidRPr="00CB7962" w:rsidRDefault="00290356" w:rsidP="00FE17BB">
            <w:pPr>
              <w:contextualSpacing/>
              <w:jc w:val="center"/>
              <w:rPr>
                <w:rFonts w:ascii="Times New Roman" w:hAnsi="Times New Roman" w:cs="Times New Roman"/>
                <w:sz w:val="24"/>
                <w:szCs w:val="24"/>
              </w:rPr>
            </w:pPr>
            <w:r w:rsidRPr="00CB7962">
              <w:rPr>
                <w:rFonts w:ascii="Times New Roman" w:hAnsi="Times New Roman" w:cs="Times New Roman"/>
                <w:sz w:val="24"/>
                <w:szCs w:val="24"/>
              </w:rPr>
              <w:t>Підготовлено узгоджену заявку на розроблення відповідного програмного забезпечення</w:t>
            </w:r>
            <w:r w:rsidRPr="00CB7962">
              <w:rPr>
                <w:rFonts w:ascii="Times New Roman" w:hAnsi="Times New Roman" w:cs="Times New Roman"/>
                <w:i/>
                <w:iCs/>
                <w:sz w:val="24"/>
                <w:szCs w:val="24"/>
              </w:rPr>
              <w:t xml:space="preserve"> </w:t>
            </w:r>
          </w:p>
        </w:tc>
        <w:tc>
          <w:tcPr>
            <w:tcW w:w="1418" w:type="dxa"/>
            <w:shd w:val="clear" w:color="auto" w:fill="auto"/>
          </w:tcPr>
          <w:p w:rsidR="00290356" w:rsidRPr="003C788C" w:rsidRDefault="00290356" w:rsidP="00FE17BB">
            <w:pPr>
              <w:contextualSpacing/>
              <w:jc w:val="center"/>
              <w:rPr>
                <w:rFonts w:ascii="Times New Roman" w:hAnsi="Times New Roman" w:cs="Times New Roman"/>
                <w:sz w:val="24"/>
                <w:szCs w:val="24"/>
              </w:rPr>
            </w:pPr>
            <w:r w:rsidRPr="003C788C">
              <w:rPr>
                <w:rFonts w:ascii="Times New Roman" w:hAnsi="Times New Roman" w:cs="Times New Roman"/>
                <w:sz w:val="24"/>
                <w:szCs w:val="24"/>
              </w:rPr>
              <w:t>І квартал</w:t>
            </w:r>
          </w:p>
          <w:p w:rsidR="00290356" w:rsidRPr="003C788C" w:rsidRDefault="00290356" w:rsidP="00FE17BB">
            <w:pPr>
              <w:contextualSpacing/>
              <w:jc w:val="center"/>
              <w:rPr>
                <w:rFonts w:ascii="Times New Roman" w:hAnsi="Times New Roman" w:cs="Times New Roman"/>
                <w:sz w:val="24"/>
                <w:szCs w:val="24"/>
              </w:rPr>
            </w:pPr>
            <w:r w:rsidRPr="003C788C">
              <w:rPr>
                <w:rFonts w:ascii="Times New Roman" w:hAnsi="Times New Roman" w:cs="Times New Roman"/>
                <w:sz w:val="24"/>
                <w:szCs w:val="24"/>
              </w:rPr>
              <w:t>2021 року</w:t>
            </w:r>
          </w:p>
          <w:p w:rsidR="00290356" w:rsidRPr="00AB04EC" w:rsidRDefault="00290356" w:rsidP="003C788C">
            <w:pPr>
              <w:contextualSpacing/>
              <w:jc w:val="center"/>
              <w:rPr>
                <w:rFonts w:ascii="Times New Roman" w:hAnsi="Times New Roman" w:cs="Times New Roman"/>
              </w:rPr>
            </w:pPr>
            <w:r w:rsidRPr="00AB04EC">
              <w:rPr>
                <w:rFonts w:ascii="Times New Roman" w:hAnsi="Times New Roman" w:cs="Times New Roman"/>
                <w:i/>
              </w:rPr>
              <w:t xml:space="preserve">Термін виконання перенесено на ІІІ квартал 2021 року відповідно </w:t>
            </w:r>
            <w:r w:rsidR="009C5539" w:rsidRPr="00AB04EC">
              <w:rPr>
                <w:rFonts w:ascii="Times New Roman" w:hAnsi="Times New Roman" w:cs="Times New Roman"/>
                <w:i/>
              </w:rPr>
              <w:t xml:space="preserve">до </w:t>
            </w:r>
            <w:r w:rsidRPr="00AB04EC">
              <w:rPr>
                <w:rFonts w:ascii="Times New Roman" w:hAnsi="Times New Roman" w:cs="Times New Roman"/>
                <w:i/>
              </w:rPr>
              <w:t>доповідної записки від 21.04.2021</w:t>
            </w:r>
            <w:r w:rsidRPr="00AB04EC">
              <w:rPr>
                <w:rFonts w:ascii="Times New Roman" w:hAnsi="Times New Roman" w:cs="Times New Roman"/>
              </w:rPr>
              <w:t xml:space="preserve">   </w:t>
            </w:r>
            <w:r w:rsidRPr="00AB04EC">
              <w:rPr>
                <w:rFonts w:ascii="Times New Roman" w:hAnsi="Times New Roman" w:cs="Times New Roman"/>
                <w:i/>
              </w:rPr>
              <w:t>№ 532/99-00-14-03-13</w:t>
            </w:r>
            <w:r w:rsidRPr="00AB04EC">
              <w:rPr>
                <w:rFonts w:ascii="Times New Roman" w:hAnsi="Times New Roman" w:cs="Times New Roman"/>
              </w:rPr>
              <w:t xml:space="preserve"> </w:t>
            </w:r>
          </w:p>
        </w:tc>
        <w:tc>
          <w:tcPr>
            <w:tcW w:w="1701" w:type="dxa"/>
            <w:shd w:val="clear" w:color="auto" w:fill="auto"/>
          </w:tcPr>
          <w:p w:rsidR="00290356" w:rsidRPr="003C788C" w:rsidRDefault="00290356" w:rsidP="00FE17BB">
            <w:pPr>
              <w:contextualSpacing/>
              <w:rPr>
                <w:rFonts w:ascii="Times New Roman" w:hAnsi="Times New Roman" w:cs="Times New Roman"/>
                <w:sz w:val="24"/>
                <w:szCs w:val="24"/>
              </w:rPr>
            </w:pPr>
            <w:r w:rsidRPr="003C788C">
              <w:rPr>
                <w:rFonts w:ascii="Times New Roman" w:hAnsi="Times New Roman" w:cs="Times New Roman"/>
                <w:sz w:val="24"/>
                <w:szCs w:val="24"/>
              </w:rPr>
              <w:t>Управління з питань запобігання та виявлення корупції,</w:t>
            </w:r>
          </w:p>
          <w:p w:rsidR="00290356" w:rsidRPr="003C788C" w:rsidRDefault="00290356" w:rsidP="00FE17BB">
            <w:pPr>
              <w:contextualSpacing/>
              <w:rPr>
                <w:rFonts w:ascii="Times New Roman" w:hAnsi="Times New Roman" w:cs="Times New Roman"/>
                <w:sz w:val="24"/>
                <w:szCs w:val="24"/>
              </w:rPr>
            </w:pPr>
            <w:r w:rsidRPr="003C788C">
              <w:rPr>
                <w:rFonts w:ascii="Times New Roman" w:hAnsi="Times New Roman" w:cs="Times New Roman"/>
                <w:sz w:val="24"/>
                <w:szCs w:val="24"/>
              </w:rPr>
              <w:t>Департамент електронних сервісів</w:t>
            </w:r>
          </w:p>
        </w:tc>
        <w:tc>
          <w:tcPr>
            <w:tcW w:w="4111" w:type="dxa"/>
            <w:shd w:val="clear" w:color="auto" w:fill="auto"/>
          </w:tcPr>
          <w:p w:rsidR="00EE18E9" w:rsidRPr="00CA72D5" w:rsidRDefault="003C788C" w:rsidP="00EE18E9">
            <w:pPr>
              <w:contextualSpacing/>
              <w:jc w:val="both"/>
              <w:rPr>
                <w:rFonts w:ascii="Times New Roman" w:hAnsi="Times New Roman" w:cs="Times New Roman"/>
                <w:color w:val="000000" w:themeColor="text1"/>
                <w:sz w:val="24"/>
                <w:szCs w:val="24"/>
              </w:rPr>
            </w:pPr>
            <w:r w:rsidRPr="003C788C">
              <w:rPr>
                <w:rFonts w:ascii="Times New Roman" w:hAnsi="Times New Roman" w:cs="Times New Roman"/>
                <w:sz w:val="24"/>
                <w:szCs w:val="24"/>
              </w:rPr>
              <w:t>Звіт про стан виконання П</w:t>
            </w:r>
            <w:r w:rsidRPr="003C788C">
              <w:rPr>
                <w:rFonts w:ascii="Times New Roman" w:eastAsia="Calibri" w:hAnsi="Times New Roman" w:cs="Times New Roman"/>
                <w:sz w:val="24"/>
                <w:szCs w:val="24"/>
              </w:rPr>
              <w:t>лану заходів з реалізації стратегічних цілей</w:t>
            </w:r>
            <w:r w:rsidRPr="003C788C">
              <w:rPr>
                <w:rFonts w:ascii="Times New Roman" w:hAnsi="Times New Roman" w:cs="Times New Roman"/>
                <w:sz w:val="24"/>
                <w:szCs w:val="24"/>
              </w:rPr>
              <w:t xml:space="preserve"> діяльності ДПС на 2021 рік, затвердженого наказом ДПС від 30.07.2020 № 376 (зі</w:t>
            </w:r>
            <w:r w:rsidRPr="003C788C">
              <w:rPr>
                <w:rFonts w:ascii="Times New Roman" w:hAnsi="Times New Roman" w:cs="Times New Roman"/>
                <w:color w:val="000000" w:themeColor="text1"/>
                <w:sz w:val="24"/>
                <w:szCs w:val="24"/>
              </w:rPr>
              <w:t xml:space="preserve"> змінами) </w:t>
            </w:r>
            <w:r w:rsidR="00EE18E9" w:rsidRPr="003B68F9">
              <w:rPr>
                <w:rFonts w:ascii="Times New Roman" w:hAnsi="Times New Roman" w:cs="Times New Roman"/>
                <w:color w:val="000000" w:themeColor="text1"/>
                <w:sz w:val="24"/>
                <w:szCs w:val="24"/>
              </w:rPr>
              <w:t>станом на 01.01.2022</w:t>
            </w:r>
          </w:p>
          <w:p w:rsidR="00290356" w:rsidRPr="003C788C" w:rsidRDefault="003C788C" w:rsidP="007E0E66">
            <w:pPr>
              <w:ind w:left="34"/>
              <w:contextualSpacing/>
              <w:jc w:val="both"/>
              <w:rPr>
                <w:rFonts w:ascii="Times New Roman" w:hAnsi="Times New Roman" w:cs="Times New Roman"/>
                <w:sz w:val="24"/>
                <w:szCs w:val="24"/>
              </w:rPr>
            </w:pPr>
            <w:r w:rsidRPr="003C788C">
              <w:rPr>
                <w:rFonts w:ascii="Times New Roman" w:hAnsi="Times New Roman" w:cs="Times New Roman"/>
                <w:color w:val="000000" w:themeColor="text1"/>
                <w:sz w:val="24"/>
                <w:szCs w:val="24"/>
              </w:rPr>
              <w:t xml:space="preserve"> </w:t>
            </w:r>
          </w:p>
        </w:tc>
        <w:tc>
          <w:tcPr>
            <w:tcW w:w="1559" w:type="dxa"/>
            <w:shd w:val="clear" w:color="auto" w:fill="auto"/>
          </w:tcPr>
          <w:p w:rsidR="00290356" w:rsidRPr="003C788C" w:rsidRDefault="003F16DE" w:rsidP="00736F01">
            <w:pPr>
              <w:ind w:left="33"/>
              <w:contextualSpacing/>
              <w:rPr>
                <w:rFonts w:ascii="Times New Roman" w:hAnsi="Times New Roman" w:cs="Times New Roman"/>
                <w:sz w:val="24"/>
                <w:szCs w:val="24"/>
              </w:rPr>
            </w:pPr>
            <w:r w:rsidRPr="003C788C">
              <w:rPr>
                <w:rFonts w:ascii="Times New Roman" w:hAnsi="Times New Roman" w:cs="Times New Roman"/>
                <w:sz w:val="24"/>
                <w:szCs w:val="24"/>
              </w:rPr>
              <w:t xml:space="preserve">Виконано </w:t>
            </w:r>
          </w:p>
        </w:tc>
      </w:tr>
      <w:tr w:rsidR="00290356" w:rsidRPr="00CB7962" w:rsidTr="004140C8">
        <w:trPr>
          <w:trHeight w:val="499"/>
        </w:trPr>
        <w:tc>
          <w:tcPr>
            <w:tcW w:w="2127" w:type="dxa"/>
            <w:vMerge/>
            <w:shd w:val="clear" w:color="auto" w:fill="auto"/>
          </w:tcPr>
          <w:p w:rsidR="00290356" w:rsidRPr="00CB7962" w:rsidRDefault="00290356" w:rsidP="00FE17BB">
            <w:pPr>
              <w:contextualSpacing/>
              <w:rPr>
                <w:rFonts w:ascii="Times New Roman" w:hAnsi="Times New Roman" w:cs="Times New Roman"/>
                <w:sz w:val="24"/>
                <w:szCs w:val="24"/>
              </w:rPr>
            </w:pPr>
          </w:p>
        </w:tc>
        <w:tc>
          <w:tcPr>
            <w:tcW w:w="992" w:type="dxa"/>
            <w:shd w:val="clear" w:color="auto" w:fill="auto"/>
          </w:tcPr>
          <w:p w:rsidR="00290356" w:rsidRPr="00CB7962" w:rsidRDefault="00290356" w:rsidP="00FE17BB">
            <w:pPr>
              <w:contextualSpacing/>
              <w:jc w:val="both"/>
              <w:rPr>
                <w:rFonts w:ascii="Times New Roman" w:hAnsi="Times New Roman" w:cs="Times New Roman"/>
                <w:sz w:val="24"/>
                <w:szCs w:val="24"/>
              </w:rPr>
            </w:pPr>
            <w:r w:rsidRPr="00CB7962">
              <w:rPr>
                <w:rFonts w:ascii="Times New Roman" w:hAnsi="Times New Roman" w:cs="Times New Roman"/>
                <w:sz w:val="24"/>
                <w:szCs w:val="24"/>
              </w:rPr>
              <w:t>5.6.2.</w:t>
            </w:r>
          </w:p>
        </w:tc>
        <w:tc>
          <w:tcPr>
            <w:tcW w:w="2552" w:type="dxa"/>
            <w:shd w:val="clear" w:color="auto" w:fill="auto"/>
          </w:tcPr>
          <w:p w:rsidR="00290356" w:rsidRPr="00CB7962" w:rsidRDefault="00290356" w:rsidP="004140C8">
            <w:pPr>
              <w:contextualSpacing/>
              <w:jc w:val="both"/>
              <w:rPr>
                <w:rFonts w:ascii="Times New Roman" w:hAnsi="Times New Roman" w:cs="Times New Roman"/>
                <w:sz w:val="24"/>
                <w:szCs w:val="24"/>
              </w:rPr>
            </w:pPr>
            <w:r w:rsidRPr="00CB7962">
              <w:rPr>
                <w:rFonts w:ascii="Times New Roman" w:hAnsi="Times New Roman" w:cs="Times New Roman"/>
                <w:sz w:val="24"/>
                <w:szCs w:val="24"/>
              </w:rPr>
              <w:t>Розроблення програмного забезпечення, необхідного для автоматизації процесів узагальнення інформації в межах інформаційно-пошукової системи</w:t>
            </w:r>
          </w:p>
        </w:tc>
        <w:tc>
          <w:tcPr>
            <w:tcW w:w="1701" w:type="dxa"/>
            <w:shd w:val="clear" w:color="auto" w:fill="auto"/>
          </w:tcPr>
          <w:p w:rsidR="00290356" w:rsidRPr="00CB7962" w:rsidRDefault="00290356" w:rsidP="00FE17BB">
            <w:pPr>
              <w:contextualSpacing/>
              <w:jc w:val="center"/>
              <w:rPr>
                <w:rFonts w:ascii="Times New Roman" w:hAnsi="Times New Roman" w:cs="Times New Roman"/>
                <w:sz w:val="24"/>
                <w:szCs w:val="24"/>
              </w:rPr>
            </w:pPr>
            <w:r w:rsidRPr="00CB7962">
              <w:rPr>
                <w:rFonts w:ascii="Times New Roman" w:hAnsi="Times New Roman" w:cs="Times New Roman"/>
                <w:sz w:val="24"/>
                <w:szCs w:val="24"/>
              </w:rPr>
              <w:t>Підготовлено технічне завдання; впроваджено програмне забезпечення</w:t>
            </w:r>
          </w:p>
        </w:tc>
        <w:tc>
          <w:tcPr>
            <w:tcW w:w="1418" w:type="dxa"/>
            <w:shd w:val="clear" w:color="auto" w:fill="auto"/>
          </w:tcPr>
          <w:p w:rsidR="00290356" w:rsidRPr="00EE18E9" w:rsidRDefault="00290356" w:rsidP="00FE17BB">
            <w:pPr>
              <w:contextualSpacing/>
              <w:jc w:val="center"/>
              <w:rPr>
                <w:rFonts w:ascii="Times New Roman" w:hAnsi="Times New Roman" w:cs="Times New Roman"/>
                <w:sz w:val="24"/>
                <w:szCs w:val="24"/>
              </w:rPr>
            </w:pPr>
            <w:r w:rsidRPr="00EE18E9">
              <w:rPr>
                <w:rFonts w:ascii="Times New Roman" w:hAnsi="Times New Roman" w:cs="Times New Roman"/>
                <w:sz w:val="24"/>
                <w:szCs w:val="24"/>
              </w:rPr>
              <w:t>У строки, визначені в заявці</w:t>
            </w:r>
          </w:p>
          <w:p w:rsidR="00957D2B" w:rsidRPr="00EE18E9" w:rsidRDefault="00957D2B" w:rsidP="00FE17BB">
            <w:pPr>
              <w:contextualSpacing/>
              <w:jc w:val="center"/>
              <w:rPr>
                <w:rFonts w:ascii="Times New Roman" w:hAnsi="Times New Roman" w:cs="Times New Roman"/>
                <w:sz w:val="24"/>
                <w:szCs w:val="24"/>
              </w:rPr>
            </w:pPr>
          </w:p>
          <w:p w:rsidR="00957D2B" w:rsidRPr="00EE18E9" w:rsidRDefault="00957D2B" w:rsidP="00FE17BB">
            <w:pPr>
              <w:contextualSpacing/>
              <w:jc w:val="center"/>
              <w:rPr>
                <w:rFonts w:ascii="Times New Roman" w:hAnsi="Times New Roman" w:cs="Times New Roman"/>
                <w:strike/>
                <w:sz w:val="24"/>
                <w:szCs w:val="24"/>
              </w:rPr>
            </w:pPr>
          </w:p>
        </w:tc>
        <w:tc>
          <w:tcPr>
            <w:tcW w:w="1701" w:type="dxa"/>
            <w:shd w:val="clear" w:color="auto" w:fill="auto"/>
          </w:tcPr>
          <w:p w:rsidR="00290356" w:rsidRPr="00EE18E9" w:rsidRDefault="00290356" w:rsidP="00FE17BB">
            <w:pPr>
              <w:contextualSpacing/>
              <w:rPr>
                <w:rFonts w:ascii="Times New Roman" w:hAnsi="Times New Roman" w:cs="Times New Roman"/>
                <w:sz w:val="24"/>
                <w:szCs w:val="24"/>
              </w:rPr>
            </w:pPr>
            <w:r w:rsidRPr="00EE18E9">
              <w:rPr>
                <w:rFonts w:ascii="Times New Roman" w:hAnsi="Times New Roman" w:cs="Times New Roman"/>
                <w:sz w:val="24"/>
                <w:szCs w:val="24"/>
              </w:rPr>
              <w:t>Департамент електронних сервісів</w:t>
            </w:r>
          </w:p>
        </w:tc>
        <w:tc>
          <w:tcPr>
            <w:tcW w:w="4111" w:type="dxa"/>
            <w:shd w:val="clear" w:color="auto" w:fill="auto"/>
          </w:tcPr>
          <w:p w:rsidR="00EE18E9" w:rsidRPr="00CA72D5" w:rsidRDefault="004F142C" w:rsidP="00EE18E9">
            <w:pPr>
              <w:contextualSpacing/>
              <w:jc w:val="both"/>
              <w:rPr>
                <w:rFonts w:ascii="Times New Roman" w:hAnsi="Times New Roman" w:cs="Times New Roman"/>
                <w:color w:val="000000" w:themeColor="text1"/>
                <w:sz w:val="24"/>
                <w:szCs w:val="24"/>
              </w:rPr>
            </w:pPr>
            <w:r w:rsidRPr="00EE18E9">
              <w:rPr>
                <w:rFonts w:ascii="Times New Roman" w:hAnsi="Times New Roman" w:cs="Times New Roman"/>
                <w:sz w:val="24"/>
                <w:szCs w:val="24"/>
              </w:rPr>
              <w:t>Звіт про стан виконання П</w:t>
            </w:r>
            <w:r w:rsidRPr="00EE18E9">
              <w:rPr>
                <w:rFonts w:ascii="Times New Roman" w:eastAsia="Calibri" w:hAnsi="Times New Roman" w:cs="Times New Roman"/>
                <w:sz w:val="24"/>
                <w:szCs w:val="24"/>
              </w:rPr>
              <w:t>лану заходів з реалізації стратегічних цілей</w:t>
            </w:r>
            <w:r w:rsidRPr="00EE18E9">
              <w:rPr>
                <w:rFonts w:ascii="Times New Roman" w:hAnsi="Times New Roman" w:cs="Times New Roman"/>
                <w:sz w:val="24"/>
                <w:szCs w:val="24"/>
              </w:rPr>
              <w:t xml:space="preserve"> діяльності ДПС на 2021 рік, затвердженого наказом ДПС від 30.07.2020 № 376 (зі</w:t>
            </w:r>
            <w:r w:rsidRPr="00EE18E9">
              <w:rPr>
                <w:rFonts w:ascii="Times New Roman" w:hAnsi="Times New Roman" w:cs="Times New Roman"/>
                <w:color w:val="000000" w:themeColor="text1"/>
                <w:sz w:val="24"/>
                <w:szCs w:val="24"/>
              </w:rPr>
              <w:t xml:space="preserve"> змінами) </w:t>
            </w:r>
            <w:r w:rsidR="00EE18E9" w:rsidRPr="003B68F9">
              <w:rPr>
                <w:rFonts w:ascii="Times New Roman" w:hAnsi="Times New Roman" w:cs="Times New Roman"/>
                <w:color w:val="000000" w:themeColor="text1"/>
                <w:sz w:val="24"/>
                <w:szCs w:val="24"/>
              </w:rPr>
              <w:t>станом на 01.01.2022</w:t>
            </w:r>
          </w:p>
          <w:p w:rsidR="009C5539" w:rsidRPr="00EE18E9" w:rsidRDefault="009C5539" w:rsidP="00B27B94">
            <w:pPr>
              <w:ind w:left="32"/>
              <w:contextualSpacing/>
              <w:jc w:val="both"/>
              <w:rPr>
                <w:rFonts w:ascii="Times New Roman" w:hAnsi="Times New Roman" w:cs="Times New Roman"/>
                <w:strike/>
                <w:sz w:val="24"/>
                <w:szCs w:val="24"/>
              </w:rPr>
            </w:pPr>
          </w:p>
        </w:tc>
        <w:tc>
          <w:tcPr>
            <w:tcW w:w="1559" w:type="dxa"/>
            <w:shd w:val="clear" w:color="auto" w:fill="auto"/>
          </w:tcPr>
          <w:p w:rsidR="006F658C" w:rsidRPr="00EE18E9" w:rsidRDefault="006F658C" w:rsidP="006F658C">
            <w:pPr>
              <w:ind w:left="34"/>
              <w:contextualSpacing/>
              <w:rPr>
                <w:rFonts w:ascii="Times New Roman" w:hAnsi="Times New Roman" w:cs="Times New Roman"/>
                <w:sz w:val="24"/>
                <w:szCs w:val="24"/>
              </w:rPr>
            </w:pPr>
            <w:r w:rsidRPr="00EE18E9">
              <w:rPr>
                <w:rFonts w:ascii="Times New Roman" w:hAnsi="Times New Roman" w:cs="Times New Roman"/>
                <w:sz w:val="24"/>
                <w:szCs w:val="24"/>
              </w:rPr>
              <w:t>Виконання подовжено на  2022 рік</w:t>
            </w:r>
          </w:p>
          <w:p w:rsidR="00290356" w:rsidRPr="00EE18E9" w:rsidRDefault="00290356" w:rsidP="008D702A">
            <w:pPr>
              <w:ind w:left="34" w:right="-108"/>
              <w:contextualSpacing/>
              <w:rPr>
                <w:rFonts w:ascii="Times New Roman" w:hAnsi="Times New Roman" w:cs="Times New Roman"/>
              </w:rPr>
            </w:pPr>
          </w:p>
        </w:tc>
      </w:tr>
      <w:tr w:rsidR="00290356" w:rsidRPr="00CB7962" w:rsidTr="009C07EC">
        <w:tc>
          <w:tcPr>
            <w:tcW w:w="2127" w:type="dxa"/>
            <w:vMerge/>
            <w:shd w:val="clear" w:color="auto" w:fill="auto"/>
          </w:tcPr>
          <w:p w:rsidR="00290356" w:rsidRPr="00CB7962" w:rsidRDefault="00290356" w:rsidP="00FE17BB">
            <w:pPr>
              <w:contextualSpacing/>
              <w:rPr>
                <w:rFonts w:ascii="Times New Roman" w:hAnsi="Times New Roman" w:cs="Times New Roman"/>
                <w:sz w:val="24"/>
                <w:szCs w:val="24"/>
              </w:rPr>
            </w:pPr>
          </w:p>
        </w:tc>
        <w:tc>
          <w:tcPr>
            <w:tcW w:w="992" w:type="dxa"/>
            <w:shd w:val="clear" w:color="auto" w:fill="auto"/>
          </w:tcPr>
          <w:p w:rsidR="00290356" w:rsidRPr="00CB7962" w:rsidRDefault="00290356" w:rsidP="00FE17BB">
            <w:pPr>
              <w:contextualSpacing/>
              <w:jc w:val="both"/>
              <w:rPr>
                <w:rFonts w:ascii="Times New Roman" w:hAnsi="Times New Roman" w:cs="Times New Roman"/>
                <w:sz w:val="24"/>
                <w:szCs w:val="24"/>
              </w:rPr>
            </w:pPr>
            <w:r w:rsidRPr="00CB7962">
              <w:rPr>
                <w:rFonts w:ascii="Times New Roman" w:hAnsi="Times New Roman" w:cs="Times New Roman"/>
                <w:sz w:val="24"/>
                <w:szCs w:val="24"/>
              </w:rPr>
              <w:t>5.6.3.</w:t>
            </w:r>
          </w:p>
        </w:tc>
        <w:tc>
          <w:tcPr>
            <w:tcW w:w="2552" w:type="dxa"/>
            <w:shd w:val="clear" w:color="auto" w:fill="auto"/>
          </w:tcPr>
          <w:p w:rsidR="00290356" w:rsidRPr="00CB7962" w:rsidRDefault="00290356" w:rsidP="00FE17BB">
            <w:pPr>
              <w:contextualSpacing/>
              <w:jc w:val="both"/>
              <w:rPr>
                <w:rFonts w:ascii="Times New Roman" w:hAnsi="Times New Roman" w:cs="Times New Roman"/>
                <w:sz w:val="24"/>
                <w:szCs w:val="24"/>
              </w:rPr>
            </w:pPr>
            <w:r w:rsidRPr="00CB7962">
              <w:rPr>
                <w:rFonts w:ascii="Times New Roman" w:hAnsi="Times New Roman" w:cs="Times New Roman"/>
                <w:sz w:val="24"/>
                <w:szCs w:val="24"/>
              </w:rPr>
              <w:t xml:space="preserve">Запровадження тестового режиму </w:t>
            </w:r>
            <w:r w:rsidRPr="00CB7962">
              <w:rPr>
                <w:rFonts w:ascii="Times New Roman" w:hAnsi="Times New Roman" w:cs="Times New Roman"/>
                <w:sz w:val="24"/>
                <w:szCs w:val="24"/>
              </w:rPr>
              <w:lastRenderedPageBreak/>
              <w:t xml:space="preserve">роботи інформаційно-пошукової системи </w:t>
            </w:r>
            <w:r w:rsidRPr="00CB7962">
              <w:rPr>
                <w:rFonts w:ascii="Times New Roman" w:hAnsi="Times New Roman" w:cs="Times New Roman"/>
                <w:b/>
                <w:sz w:val="24"/>
                <w:szCs w:val="24"/>
              </w:rPr>
              <w:t xml:space="preserve">з </w:t>
            </w:r>
            <w:r w:rsidRPr="00CB7962">
              <w:rPr>
                <w:rFonts w:ascii="Times New Roman" w:hAnsi="Times New Roman" w:cs="Times New Roman"/>
                <w:sz w:val="24"/>
                <w:szCs w:val="24"/>
              </w:rPr>
              <w:t>питань запобігання та виявлення корупції в органах ДПС</w:t>
            </w:r>
          </w:p>
        </w:tc>
        <w:tc>
          <w:tcPr>
            <w:tcW w:w="1701" w:type="dxa"/>
            <w:shd w:val="clear" w:color="auto" w:fill="auto"/>
          </w:tcPr>
          <w:p w:rsidR="00290356" w:rsidRPr="00CB7962" w:rsidRDefault="00290356" w:rsidP="00FE17BB">
            <w:pPr>
              <w:contextualSpacing/>
              <w:jc w:val="center"/>
              <w:rPr>
                <w:rFonts w:ascii="Times New Roman" w:hAnsi="Times New Roman" w:cs="Times New Roman"/>
                <w:sz w:val="24"/>
                <w:szCs w:val="24"/>
              </w:rPr>
            </w:pPr>
            <w:r w:rsidRPr="00CB7962">
              <w:rPr>
                <w:rFonts w:ascii="Times New Roman" w:hAnsi="Times New Roman" w:cs="Times New Roman"/>
                <w:sz w:val="24"/>
                <w:szCs w:val="24"/>
              </w:rPr>
              <w:lastRenderedPageBreak/>
              <w:t xml:space="preserve">Доопрацьовано програмне </w:t>
            </w:r>
            <w:r w:rsidRPr="00CB7962">
              <w:rPr>
                <w:rFonts w:ascii="Times New Roman" w:hAnsi="Times New Roman" w:cs="Times New Roman"/>
                <w:sz w:val="24"/>
                <w:szCs w:val="24"/>
              </w:rPr>
              <w:lastRenderedPageBreak/>
              <w:t>забезпечення</w:t>
            </w:r>
          </w:p>
        </w:tc>
        <w:tc>
          <w:tcPr>
            <w:tcW w:w="1418" w:type="dxa"/>
            <w:shd w:val="clear" w:color="auto" w:fill="auto"/>
          </w:tcPr>
          <w:p w:rsidR="00290356" w:rsidRPr="00EE18E9" w:rsidRDefault="00290356" w:rsidP="00FE17BB">
            <w:pPr>
              <w:contextualSpacing/>
              <w:jc w:val="center"/>
              <w:rPr>
                <w:rFonts w:ascii="Times New Roman" w:hAnsi="Times New Roman" w:cs="Times New Roman"/>
                <w:sz w:val="24"/>
                <w:szCs w:val="24"/>
              </w:rPr>
            </w:pPr>
            <w:r w:rsidRPr="00EE18E9">
              <w:rPr>
                <w:rFonts w:ascii="Times New Roman" w:hAnsi="Times New Roman" w:cs="Times New Roman"/>
                <w:sz w:val="24"/>
                <w:szCs w:val="24"/>
              </w:rPr>
              <w:lastRenderedPageBreak/>
              <w:t xml:space="preserve">У строки, визначені в </w:t>
            </w:r>
            <w:r w:rsidRPr="00EE18E9">
              <w:rPr>
                <w:rFonts w:ascii="Times New Roman" w:hAnsi="Times New Roman" w:cs="Times New Roman"/>
                <w:sz w:val="24"/>
                <w:szCs w:val="24"/>
              </w:rPr>
              <w:lastRenderedPageBreak/>
              <w:t>заявці</w:t>
            </w:r>
          </w:p>
          <w:p w:rsidR="00957D2B" w:rsidRPr="00EE18E9" w:rsidRDefault="00957D2B" w:rsidP="00FE17BB">
            <w:pPr>
              <w:contextualSpacing/>
              <w:jc w:val="center"/>
              <w:rPr>
                <w:rFonts w:ascii="Times New Roman" w:hAnsi="Times New Roman" w:cs="Times New Roman"/>
                <w:sz w:val="24"/>
                <w:szCs w:val="24"/>
              </w:rPr>
            </w:pPr>
          </w:p>
          <w:p w:rsidR="00957D2B" w:rsidRPr="00EE18E9" w:rsidRDefault="00957D2B" w:rsidP="00FE17BB">
            <w:pPr>
              <w:contextualSpacing/>
              <w:jc w:val="center"/>
              <w:rPr>
                <w:rFonts w:ascii="Times New Roman" w:hAnsi="Times New Roman" w:cs="Times New Roman"/>
                <w:strike/>
                <w:sz w:val="24"/>
                <w:szCs w:val="24"/>
              </w:rPr>
            </w:pPr>
          </w:p>
        </w:tc>
        <w:tc>
          <w:tcPr>
            <w:tcW w:w="1701" w:type="dxa"/>
            <w:shd w:val="clear" w:color="auto" w:fill="auto"/>
          </w:tcPr>
          <w:p w:rsidR="00290356" w:rsidRPr="00EE18E9" w:rsidRDefault="00290356" w:rsidP="00FE17BB">
            <w:pPr>
              <w:contextualSpacing/>
              <w:rPr>
                <w:rFonts w:ascii="Times New Roman" w:hAnsi="Times New Roman" w:cs="Times New Roman"/>
                <w:sz w:val="24"/>
                <w:szCs w:val="24"/>
              </w:rPr>
            </w:pPr>
            <w:r w:rsidRPr="00EE18E9">
              <w:rPr>
                <w:rFonts w:ascii="Times New Roman" w:hAnsi="Times New Roman" w:cs="Times New Roman"/>
                <w:sz w:val="24"/>
                <w:szCs w:val="24"/>
              </w:rPr>
              <w:lastRenderedPageBreak/>
              <w:t xml:space="preserve">Департамент електронних </w:t>
            </w:r>
            <w:r w:rsidRPr="00EE18E9">
              <w:rPr>
                <w:rFonts w:ascii="Times New Roman" w:hAnsi="Times New Roman" w:cs="Times New Roman"/>
                <w:sz w:val="24"/>
                <w:szCs w:val="24"/>
              </w:rPr>
              <w:lastRenderedPageBreak/>
              <w:t>сервісів,</w:t>
            </w:r>
          </w:p>
          <w:p w:rsidR="00290356" w:rsidRPr="00EE18E9" w:rsidRDefault="00290356" w:rsidP="00FE17BB">
            <w:pPr>
              <w:contextualSpacing/>
              <w:rPr>
                <w:rFonts w:ascii="Times New Roman" w:hAnsi="Times New Roman" w:cs="Times New Roman"/>
                <w:sz w:val="24"/>
                <w:szCs w:val="24"/>
              </w:rPr>
            </w:pPr>
            <w:r w:rsidRPr="00EE18E9">
              <w:rPr>
                <w:rFonts w:ascii="Times New Roman" w:hAnsi="Times New Roman" w:cs="Times New Roman"/>
                <w:sz w:val="24"/>
                <w:szCs w:val="24"/>
              </w:rPr>
              <w:t>Управління з питань запобігання та виявлення корупції</w:t>
            </w:r>
          </w:p>
        </w:tc>
        <w:tc>
          <w:tcPr>
            <w:tcW w:w="4111" w:type="dxa"/>
            <w:shd w:val="clear" w:color="auto" w:fill="auto"/>
          </w:tcPr>
          <w:p w:rsidR="008D702A" w:rsidRDefault="008D702A" w:rsidP="008D702A">
            <w:pPr>
              <w:ind w:left="34"/>
              <w:contextualSpacing/>
              <w:jc w:val="both"/>
              <w:rPr>
                <w:rFonts w:ascii="Times New Roman" w:hAnsi="Times New Roman" w:cs="Times New Roman"/>
                <w:sz w:val="24"/>
                <w:szCs w:val="24"/>
              </w:rPr>
            </w:pPr>
            <w:r w:rsidRPr="008D702A">
              <w:rPr>
                <w:rFonts w:ascii="Times New Roman" w:hAnsi="Times New Roman" w:cs="Times New Roman"/>
                <w:sz w:val="24"/>
                <w:szCs w:val="24"/>
              </w:rPr>
              <w:lastRenderedPageBreak/>
              <w:t>Виконання залежить від виконання заходу 5.6.2</w:t>
            </w:r>
          </w:p>
          <w:p w:rsidR="000D77B8" w:rsidRPr="00EE18E9" w:rsidRDefault="00290356" w:rsidP="008D702A">
            <w:pPr>
              <w:ind w:left="34"/>
              <w:contextualSpacing/>
              <w:jc w:val="both"/>
              <w:rPr>
                <w:rFonts w:ascii="Times New Roman" w:hAnsi="Times New Roman" w:cs="Times New Roman"/>
                <w:sz w:val="24"/>
                <w:szCs w:val="24"/>
              </w:rPr>
            </w:pPr>
            <w:r w:rsidRPr="00EE18E9">
              <w:rPr>
                <w:rFonts w:ascii="Times New Roman" w:hAnsi="Times New Roman" w:cs="Times New Roman"/>
                <w:sz w:val="24"/>
                <w:szCs w:val="24"/>
              </w:rPr>
              <w:lastRenderedPageBreak/>
              <w:t>Запровадження тестового режиму можливе після розроблення відповідного програмного забезпечення (розробка програмного за</w:t>
            </w:r>
            <w:r w:rsidR="00D87257" w:rsidRPr="00EE18E9">
              <w:rPr>
                <w:rFonts w:ascii="Times New Roman" w:hAnsi="Times New Roman" w:cs="Times New Roman"/>
                <w:sz w:val="24"/>
                <w:szCs w:val="24"/>
              </w:rPr>
              <w:t>безпечення можлива у 2022 році)</w:t>
            </w:r>
          </w:p>
        </w:tc>
        <w:tc>
          <w:tcPr>
            <w:tcW w:w="1559" w:type="dxa"/>
            <w:shd w:val="clear" w:color="auto" w:fill="auto"/>
          </w:tcPr>
          <w:p w:rsidR="006F658C" w:rsidRPr="00EE18E9" w:rsidRDefault="006F658C" w:rsidP="006F658C">
            <w:pPr>
              <w:ind w:left="34"/>
              <w:contextualSpacing/>
              <w:rPr>
                <w:rFonts w:ascii="Times New Roman" w:eastAsia="Times New Roman" w:hAnsi="Times New Roman" w:cs="Times New Roman"/>
                <w:sz w:val="24"/>
                <w:szCs w:val="24"/>
                <w:lang w:eastAsia="ru-RU"/>
              </w:rPr>
            </w:pPr>
            <w:r w:rsidRPr="00EE18E9">
              <w:rPr>
                <w:rFonts w:ascii="Times New Roman" w:eastAsia="Times New Roman" w:hAnsi="Times New Roman" w:cs="Times New Roman"/>
                <w:sz w:val="24"/>
                <w:szCs w:val="24"/>
                <w:lang w:eastAsia="ru-RU"/>
              </w:rPr>
              <w:lastRenderedPageBreak/>
              <w:t xml:space="preserve">Виконання подовжено </w:t>
            </w:r>
            <w:r w:rsidRPr="00EE18E9">
              <w:rPr>
                <w:rFonts w:ascii="Times New Roman" w:eastAsia="Times New Roman" w:hAnsi="Times New Roman" w:cs="Times New Roman"/>
                <w:sz w:val="24"/>
                <w:szCs w:val="24"/>
                <w:lang w:eastAsia="ru-RU"/>
              </w:rPr>
              <w:lastRenderedPageBreak/>
              <w:t>на  2022 рік.</w:t>
            </w:r>
          </w:p>
          <w:p w:rsidR="00290356" w:rsidRPr="00EE18E9" w:rsidRDefault="006F658C" w:rsidP="002A1C3C">
            <w:pPr>
              <w:ind w:left="34" w:right="-108"/>
              <w:contextualSpacing/>
              <w:rPr>
                <w:rFonts w:ascii="Times New Roman" w:hAnsi="Times New Roman" w:cs="Times New Roman"/>
              </w:rPr>
            </w:pPr>
            <w:r w:rsidRPr="00EE18E9">
              <w:rPr>
                <w:rFonts w:ascii="Times New Roman" w:eastAsia="Times New Roman" w:hAnsi="Times New Roman" w:cs="Times New Roman"/>
                <w:i/>
                <w:lang w:eastAsia="ru-RU"/>
              </w:rPr>
              <w:t xml:space="preserve"> </w:t>
            </w:r>
          </w:p>
        </w:tc>
      </w:tr>
      <w:tr w:rsidR="00290356" w:rsidRPr="00CB7962" w:rsidTr="009C07EC">
        <w:tc>
          <w:tcPr>
            <w:tcW w:w="2127" w:type="dxa"/>
            <w:vMerge/>
            <w:shd w:val="clear" w:color="auto" w:fill="auto"/>
          </w:tcPr>
          <w:p w:rsidR="00290356" w:rsidRPr="00CB7962" w:rsidRDefault="00290356" w:rsidP="00FE17BB">
            <w:pPr>
              <w:contextualSpacing/>
              <w:rPr>
                <w:rFonts w:ascii="Times New Roman" w:hAnsi="Times New Roman" w:cs="Times New Roman"/>
                <w:sz w:val="24"/>
                <w:szCs w:val="24"/>
              </w:rPr>
            </w:pPr>
          </w:p>
        </w:tc>
        <w:tc>
          <w:tcPr>
            <w:tcW w:w="992" w:type="dxa"/>
            <w:shd w:val="clear" w:color="auto" w:fill="auto"/>
          </w:tcPr>
          <w:p w:rsidR="00290356" w:rsidRPr="00CB7962" w:rsidRDefault="00290356" w:rsidP="00FE17BB">
            <w:pPr>
              <w:contextualSpacing/>
              <w:jc w:val="both"/>
              <w:rPr>
                <w:rFonts w:ascii="Times New Roman" w:hAnsi="Times New Roman" w:cs="Times New Roman"/>
                <w:sz w:val="24"/>
                <w:szCs w:val="24"/>
              </w:rPr>
            </w:pPr>
            <w:r w:rsidRPr="00CB7962">
              <w:rPr>
                <w:rFonts w:ascii="Times New Roman" w:hAnsi="Times New Roman" w:cs="Times New Roman"/>
                <w:sz w:val="24"/>
                <w:szCs w:val="24"/>
              </w:rPr>
              <w:t>5.6.4.</w:t>
            </w:r>
          </w:p>
        </w:tc>
        <w:tc>
          <w:tcPr>
            <w:tcW w:w="2552" w:type="dxa"/>
            <w:shd w:val="clear" w:color="auto" w:fill="auto"/>
          </w:tcPr>
          <w:p w:rsidR="00290356" w:rsidRPr="00CB7962" w:rsidRDefault="00290356" w:rsidP="00CA14E9">
            <w:pPr>
              <w:contextualSpacing/>
              <w:jc w:val="both"/>
              <w:rPr>
                <w:rFonts w:ascii="Times New Roman" w:hAnsi="Times New Roman" w:cs="Times New Roman"/>
                <w:sz w:val="24"/>
                <w:szCs w:val="24"/>
              </w:rPr>
            </w:pPr>
            <w:r w:rsidRPr="00CB7962">
              <w:rPr>
                <w:rFonts w:ascii="Times New Roman" w:hAnsi="Times New Roman" w:cs="Times New Roman"/>
                <w:sz w:val="24"/>
                <w:szCs w:val="24"/>
              </w:rPr>
              <w:t>Проведення навчання працівників уповноважених підрозділів з питань запобігання та виявлення корупції територіальних органів ДПС щодо запровадження та використання інформаційно-пошукової системи</w:t>
            </w:r>
          </w:p>
        </w:tc>
        <w:tc>
          <w:tcPr>
            <w:tcW w:w="1701" w:type="dxa"/>
            <w:shd w:val="clear" w:color="auto" w:fill="auto"/>
          </w:tcPr>
          <w:p w:rsidR="00290356" w:rsidRPr="00CB7962" w:rsidRDefault="00290356" w:rsidP="00FE17BB">
            <w:pPr>
              <w:contextualSpacing/>
              <w:jc w:val="center"/>
              <w:rPr>
                <w:rFonts w:ascii="Times New Roman" w:hAnsi="Times New Roman" w:cs="Times New Roman"/>
                <w:sz w:val="24"/>
                <w:szCs w:val="24"/>
              </w:rPr>
            </w:pPr>
            <w:r w:rsidRPr="00CB7962">
              <w:rPr>
                <w:rFonts w:ascii="Times New Roman" w:hAnsi="Times New Roman" w:cs="Times New Roman"/>
                <w:sz w:val="24"/>
                <w:szCs w:val="24"/>
              </w:rPr>
              <w:t xml:space="preserve">Забезпечено необхідний рівень знань працівників для користування інформаційно-пошуковою системою   </w:t>
            </w:r>
          </w:p>
        </w:tc>
        <w:tc>
          <w:tcPr>
            <w:tcW w:w="1418" w:type="dxa"/>
            <w:shd w:val="clear" w:color="auto" w:fill="auto"/>
          </w:tcPr>
          <w:p w:rsidR="00957D2B" w:rsidRPr="00EE18E9" w:rsidRDefault="00290356" w:rsidP="00FE17BB">
            <w:pPr>
              <w:contextualSpacing/>
              <w:jc w:val="center"/>
              <w:rPr>
                <w:rFonts w:ascii="Times New Roman" w:hAnsi="Times New Roman" w:cs="Times New Roman"/>
                <w:sz w:val="24"/>
                <w:szCs w:val="24"/>
              </w:rPr>
            </w:pPr>
            <w:r w:rsidRPr="00EE18E9">
              <w:rPr>
                <w:rFonts w:ascii="Times New Roman" w:hAnsi="Times New Roman" w:cs="Times New Roman"/>
                <w:sz w:val="24"/>
                <w:szCs w:val="24"/>
              </w:rPr>
              <w:t xml:space="preserve">Після запровадження тестового режиму роботи </w:t>
            </w:r>
          </w:p>
          <w:p w:rsidR="00290356" w:rsidRPr="00EE18E9" w:rsidRDefault="00290356" w:rsidP="00FE17BB">
            <w:pPr>
              <w:contextualSpacing/>
              <w:jc w:val="center"/>
              <w:rPr>
                <w:rFonts w:ascii="Times New Roman" w:hAnsi="Times New Roman" w:cs="Times New Roman"/>
                <w:strike/>
                <w:sz w:val="24"/>
                <w:szCs w:val="24"/>
              </w:rPr>
            </w:pPr>
          </w:p>
        </w:tc>
        <w:tc>
          <w:tcPr>
            <w:tcW w:w="1701" w:type="dxa"/>
            <w:shd w:val="clear" w:color="auto" w:fill="auto"/>
          </w:tcPr>
          <w:p w:rsidR="00290356" w:rsidRPr="00EE18E9" w:rsidRDefault="00290356" w:rsidP="00FE17BB">
            <w:pPr>
              <w:ind w:right="-250"/>
              <w:contextualSpacing/>
              <w:rPr>
                <w:rFonts w:ascii="Times New Roman" w:hAnsi="Times New Roman" w:cs="Times New Roman"/>
                <w:sz w:val="24"/>
                <w:szCs w:val="24"/>
              </w:rPr>
            </w:pPr>
            <w:r w:rsidRPr="00EE18E9">
              <w:rPr>
                <w:rFonts w:ascii="Times New Roman" w:hAnsi="Times New Roman" w:cs="Times New Roman"/>
                <w:sz w:val="24"/>
                <w:szCs w:val="24"/>
              </w:rPr>
              <w:t>Управління з питань запобігання та виявлення корупції,</w:t>
            </w:r>
          </w:p>
          <w:p w:rsidR="00290356" w:rsidRPr="00EE18E9" w:rsidRDefault="00290356" w:rsidP="00FE17BB">
            <w:pPr>
              <w:contextualSpacing/>
              <w:rPr>
                <w:rFonts w:ascii="Times New Roman" w:hAnsi="Times New Roman" w:cs="Times New Roman"/>
                <w:sz w:val="24"/>
                <w:szCs w:val="24"/>
              </w:rPr>
            </w:pPr>
            <w:r w:rsidRPr="00EE18E9">
              <w:rPr>
                <w:rFonts w:ascii="Times New Roman" w:hAnsi="Times New Roman" w:cs="Times New Roman"/>
                <w:sz w:val="24"/>
                <w:szCs w:val="24"/>
              </w:rPr>
              <w:t>Департамент електронних сервісів</w:t>
            </w:r>
          </w:p>
        </w:tc>
        <w:tc>
          <w:tcPr>
            <w:tcW w:w="4111" w:type="dxa"/>
            <w:shd w:val="clear" w:color="auto" w:fill="auto"/>
          </w:tcPr>
          <w:p w:rsidR="008D702A" w:rsidRPr="008D702A" w:rsidRDefault="008D702A" w:rsidP="008D702A">
            <w:pPr>
              <w:ind w:left="34"/>
              <w:contextualSpacing/>
              <w:jc w:val="both"/>
              <w:rPr>
                <w:rFonts w:ascii="Times New Roman" w:hAnsi="Times New Roman" w:cs="Times New Roman"/>
                <w:sz w:val="24"/>
                <w:szCs w:val="24"/>
              </w:rPr>
            </w:pPr>
            <w:bookmarkStart w:id="1" w:name="_GoBack"/>
            <w:r w:rsidRPr="008D702A">
              <w:rPr>
                <w:rFonts w:ascii="Times New Roman" w:hAnsi="Times New Roman" w:cs="Times New Roman"/>
                <w:sz w:val="24"/>
                <w:szCs w:val="24"/>
              </w:rPr>
              <w:t>Виконання залежить від виконання заходу 5.6.3</w:t>
            </w:r>
          </w:p>
          <w:bookmarkEnd w:id="1"/>
          <w:p w:rsidR="00290356" w:rsidRPr="00EE18E9" w:rsidRDefault="000D77B8" w:rsidP="008D702A">
            <w:pPr>
              <w:contextualSpacing/>
              <w:jc w:val="both"/>
              <w:rPr>
                <w:rFonts w:ascii="Times New Roman" w:hAnsi="Times New Roman" w:cs="Times New Roman"/>
                <w:sz w:val="24"/>
                <w:szCs w:val="24"/>
              </w:rPr>
            </w:pPr>
            <w:r w:rsidRPr="00EE18E9">
              <w:rPr>
                <w:rFonts w:ascii="Times New Roman" w:hAnsi="Times New Roman" w:cs="Times New Roman"/>
                <w:sz w:val="24"/>
                <w:szCs w:val="24"/>
              </w:rPr>
              <w:t>Проведення навчання можливе після запровадження тестового режиму роботи.</w:t>
            </w:r>
          </w:p>
        </w:tc>
        <w:tc>
          <w:tcPr>
            <w:tcW w:w="1559" w:type="dxa"/>
            <w:shd w:val="clear" w:color="auto" w:fill="auto"/>
          </w:tcPr>
          <w:p w:rsidR="00EE7046" w:rsidRPr="00EE18E9" w:rsidRDefault="00EE7046" w:rsidP="00EE7046">
            <w:pPr>
              <w:ind w:left="34"/>
              <w:contextualSpacing/>
              <w:jc w:val="both"/>
              <w:rPr>
                <w:rFonts w:ascii="Times New Roman" w:eastAsia="Times New Roman" w:hAnsi="Times New Roman" w:cs="Times New Roman"/>
                <w:sz w:val="24"/>
                <w:szCs w:val="24"/>
                <w:lang w:eastAsia="ru-RU"/>
              </w:rPr>
            </w:pPr>
            <w:r w:rsidRPr="00EE18E9">
              <w:rPr>
                <w:rFonts w:ascii="Times New Roman" w:eastAsia="Times New Roman" w:hAnsi="Times New Roman" w:cs="Times New Roman"/>
                <w:sz w:val="24"/>
                <w:szCs w:val="24"/>
                <w:lang w:eastAsia="ru-RU"/>
              </w:rPr>
              <w:t>Виконання подовжено на  2022 рік.</w:t>
            </w:r>
          </w:p>
          <w:p w:rsidR="00290356" w:rsidRPr="00EE18E9" w:rsidRDefault="00290356" w:rsidP="00B0596C">
            <w:pPr>
              <w:ind w:left="34"/>
              <w:contextualSpacing/>
              <w:jc w:val="both"/>
              <w:rPr>
                <w:rFonts w:ascii="Times New Roman" w:hAnsi="Times New Roman" w:cs="Times New Roman"/>
                <w:sz w:val="24"/>
                <w:szCs w:val="24"/>
              </w:rPr>
            </w:pPr>
          </w:p>
        </w:tc>
      </w:tr>
      <w:tr w:rsidR="00290356" w:rsidRPr="00CB7962" w:rsidTr="009C07EC">
        <w:tc>
          <w:tcPr>
            <w:tcW w:w="2127" w:type="dxa"/>
            <w:vMerge w:val="restart"/>
            <w:shd w:val="clear" w:color="auto" w:fill="auto"/>
          </w:tcPr>
          <w:p w:rsidR="00290356" w:rsidRPr="00CB7962" w:rsidRDefault="00290356" w:rsidP="00FE17BB">
            <w:pPr>
              <w:contextualSpacing/>
              <w:jc w:val="both"/>
              <w:rPr>
                <w:rFonts w:ascii="Times New Roman" w:hAnsi="Times New Roman" w:cs="Times New Roman"/>
                <w:sz w:val="24"/>
                <w:szCs w:val="24"/>
              </w:rPr>
            </w:pPr>
            <w:r w:rsidRPr="00CB7962">
              <w:rPr>
                <w:rFonts w:ascii="Times New Roman" w:hAnsi="Times New Roman" w:cs="Times New Roman"/>
                <w:sz w:val="24"/>
                <w:szCs w:val="24"/>
              </w:rPr>
              <w:t>5.7. Оцінювання рівня корупції в органах ДПС шляхом впровадження Антикорупційної програми ДПС</w:t>
            </w:r>
          </w:p>
        </w:tc>
        <w:tc>
          <w:tcPr>
            <w:tcW w:w="992" w:type="dxa"/>
            <w:shd w:val="clear" w:color="auto" w:fill="auto"/>
          </w:tcPr>
          <w:p w:rsidR="00290356" w:rsidRPr="00CB7962" w:rsidRDefault="00290356" w:rsidP="00FE17BB">
            <w:pPr>
              <w:contextualSpacing/>
              <w:jc w:val="both"/>
              <w:rPr>
                <w:rFonts w:ascii="Times New Roman" w:hAnsi="Times New Roman" w:cs="Times New Roman"/>
                <w:sz w:val="24"/>
                <w:szCs w:val="24"/>
              </w:rPr>
            </w:pPr>
            <w:r w:rsidRPr="00CB7962">
              <w:rPr>
                <w:rFonts w:ascii="Times New Roman" w:hAnsi="Times New Roman" w:cs="Times New Roman"/>
                <w:sz w:val="24"/>
                <w:szCs w:val="24"/>
              </w:rPr>
              <w:t>5.7.1.</w:t>
            </w:r>
          </w:p>
        </w:tc>
        <w:tc>
          <w:tcPr>
            <w:tcW w:w="2552" w:type="dxa"/>
            <w:shd w:val="clear" w:color="auto" w:fill="auto"/>
          </w:tcPr>
          <w:p w:rsidR="00290356" w:rsidRPr="00CB7962" w:rsidRDefault="00290356" w:rsidP="00FE17BB">
            <w:pPr>
              <w:contextualSpacing/>
              <w:jc w:val="both"/>
              <w:rPr>
                <w:rFonts w:ascii="Times New Roman" w:hAnsi="Times New Roman" w:cs="Times New Roman"/>
                <w:sz w:val="24"/>
                <w:szCs w:val="24"/>
              </w:rPr>
            </w:pPr>
            <w:r w:rsidRPr="00CB7962">
              <w:rPr>
                <w:rFonts w:ascii="Times New Roman" w:hAnsi="Times New Roman" w:cs="Times New Roman"/>
                <w:sz w:val="24"/>
                <w:szCs w:val="24"/>
              </w:rPr>
              <w:t>Підготовка анкети та проведення анонімного опитування платників податків щодо їхньої оцінки сприйняття рівня корупції в ДПС</w:t>
            </w:r>
          </w:p>
        </w:tc>
        <w:tc>
          <w:tcPr>
            <w:tcW w:w="1701" w:type="dxa"/>
            <w:shd w:val="clear" w:color="auto" w:fill="auto"/>
          </w:tcPr>
          <w:p w:rsidR="00290356" w:rsidRPr="00CB7962" w:rsidRDefault="00290356" w:rsidP="00FE17BB">
            <w:pPr>
              <w:contextualSpacing/>
              <w:jc w:val="center"/>
              <w:rPr>
                <w:rFonts w:ascii="Times New Roman" w:hAnsi="Times New Roman" w:cs="Times New Roman"/>
                <w:sz w:val="24"/>
                <w:szCs w:val="24"/>
              </w:rPr>
            </w:pPr>
            <w:r w:rsidRPr="00CB7962">
              <w:rPr>
                <w:rFonts w:ascii="Times New Roman" w:hAnsi="Times New Roman" w:cs="Times New Roman"/>
                <w:sz w:val="24"/>
                <w:szCs w:val="24"/>
              </w:rPr>
              <w:t xml:space="preserve">Підготовлено опитувальник-анкету, проведено опитування </w:t>
            </w:r>
          </w:p>
        </w:tc>
        <w:tc>
          <w:tcPr>
            <w:tcW w:w="1418" w:type="dxa"/>
            <w:shd w:val="clear" w:color="auto" w:fill="auto"/>
          </w:tcPr>
          <w:p w:rsidR="00290356" w:rsidRPr="003C788C" w:rsidRDefault="00290356" w:rsidP="00FE17BB">
            <w:pPr>
              <w:contextualSpacing/>
              <w:jc w:val="center"/>
              <w:rPr>
                <w:rFonts w:ascii="Times New Roman" w:hAnsi="Times New Roman" w:cs="Times New Roman"/>
                <w:sz w:val="24"/>
                <w:szCs w:val="24"/>
              </w:rPr>
            </w:pPr>
            <w:r w:rsidRPr="003C788C">
              <w:rPr>
                <w:rFonts w:ascii="Times New Roman" w:hAnsi="Times New Roman" w:cs="Times New Roman"/>
                <w:sz w:val="24"/>
                <w:szCs w:val="24"/>
              </w:rPr>
              <w:t>ІІ квартал</w:t>
            </w:r>
          </w:p>
          <w:p w:rsidR="00290356" w:rsidRPr="003C788C" w:rsidRDefault="00290356" w:rsidP="00FE17BB">
            <w:pPr>
              <w:contextualSpacing/>
              <w:jc w:val="center"/>
              <w:rPr>
                <w:rFonts w:ascii="Times New Roman" w:hAnsi="Times New Roman" w:cs="Times New Roman"/>
                <w:sz w:val="24"/>
                <w:szCs w:val="24"/>
              </w:rPr>
            </w:pPr>
            <w:r w:rsidRPr="003C788C">
              <w:rPr>
                <w:rFonts w:ascii="Times New Roman" w:hAnsi="Times New Roman" w:cs="Times New Roman"/>
                <w:sz w:val="24"/>
                <w:szCs w:val="24"/>
              </w:rPr>
              <w:t>2021 року</w:t>
            </w:r>
          </w:p>
        </w:tc>
        <w:tc>
          <w:tcPr>
            <w:tcW w:w="1701" w:type="dxa"/>
            <w:shd w:val="clear" w:color="auto" w:fill="auto"/>
          </w:tcPr>
          <w:p w:rsidR="00290356" w:rsidRPr="003C788C" w:rsidRDefault="00290356" w:rsidP="00FE17BB">
            <w:pPr>
              <w:contextualSpacing/>
              <w:rPr>
                <w:rFonts w:ascii="Times New Roman" w:hAnsi="Times New Roman" w:cs="Times New Roman"/>
                <w:sz w:val="24"/>
                <w:szCs w:val="24"/>
              </w:rPr>
            </w:pPr>
            <w:r w:rsidRPr="003C788C">
              <w:rPr>
                <w:rFonts w:ascii="Times New Roman" w:hAnsi="Times New Roman" w:cs="Times New Roman"/>
                <w:sz w:val="24"/>
                <w:szCs w:val="24"/>
              </w:rPr>
              <w:t>Управління з питань запобігання та виявлення корупції</w:t>
            </w:r>
          </w:p>
        </w:tc>
        <w:tc>
          <w:tcPr>
            <w:tcW w:w="4111" w:type="dxa"/>
            <w:shd w:val="clear" w:color="auto" w:fill="auto"/>
          </w:tcPr>
          <w:p w:rsidR="00EE18E9" w:rsidRPr="00CA72D5" w:rsidRDefault="003C788C" w:rsidP="00EE18E9">
            <w:pPr>
              <w:contextualSpacing/>
              <w:jc w:val="both"/>
              <w:rPr>
                <w:rFonts w:ascii="Times New Roman" w:hAnsi="Times New Roman" w:cs="Times New Roman"/>
                <w:color w:val="000000" w:themeColor="text1"/>
                <w:sz w:val="24"/>
                <w:szCs w:val="24"/>
              </w:rPr>
            </w:pPr>
            <w:r w:rsidRPr="003C788C">
              <w:rPr>
                <w:rFonts w:ascii="Times New Roman" w:hAnsi="Times New Roman" w:cs="Times New Roman"/>
                <w:sz w:val="24"/>
                <w:szCs w:val="24"/>
              </w:rPr>
              <w:t>Звіт про стан виконання П</w:t>
            </w:r>
            <w:r w:rsidRPr="003C788C">
              <w:rPr>
                <w:rFonts w:ascii="Times New Roman" w:eastAsia="Calibri" w:hAnsi="Times New Roman" w:cs="Times New Roman"/>
                <w:sz w:val="24"/>
                <w:szCs w:val="24"/>
              </w:rPr>
              <w:t>лану заходів з реалізації стратегічних цілей</w:t>
            </w:r>
            <w:r w:rsidRPr="003C788C">
              <w:rPr>
                <w:rFonts w:ascii="Times New Roman" w:hAnsi="Times New Roman" w:cs="Times New Roman"/>
                <w:sz w:val="24"/>
                <w:szCs w:val="24"/>
              </w:rPr>
              <w:t xml:space="preserve"> діяльності ДПС на 2021 рік, затвердженого наказом ДПС від 30.07.2020 № 376 (зі</w:t>
            </w:r>
            <w:r w:rsidRPr="003C788C">
              <w:rPr>
                <w:rFonts w:ascii="Times New Roman" w:hAnsi="Times New Roman" w:cs="Times New Roman"/>
                <w:color w:val="000000" w:themeColor="text1"/>
                <w:sz w:val="24"/>
                <w:szCs w:val="24"/>
              </w:rPr>
              <w:t xml:space="preserve"> змінами)  </w:t>
            </w:r>
            <w:r w:rsidR="00EE18E9" w:rsidRPr="003B68F9">
              <w:rPr>
                <w:rFonts w:ascii="Times New Roman" w:hAnsi="Times New Roman" w:cs="Times New Roman"/>
                <w:color w:val="000000" w:themeColor="text1"/>
                <w:sz w:val="24"/>
                <w:szCs w:val="24"/>
              </w:rPr>
              <w:t>станом на 01.01.2022</w:t>
            </w:r>
          </w:p>
          <w:p w:rsidR="00290356" w:rsidRPr="003C788C" w:rsidRDefault="00290356" w:rsidP="00164B8F">
            <w:pPr>
              <w:contextualSpacing/>
              <w:jc w:val="both"/>
              <w:rPr>
                <w:rFonts w:ascii="Times New Roman" w:hAnsi="Times New Roman" w:cs="Times New Roman"/>
                <w:sz w:val="24"/>
                <w:szCs w:val="24"/>
              </w:rPr>
            </w:pPr>
          </w:p>
        </w:tc>
        <w:tc>
          <w:tcPr>
            <w:tcW w:w="1559" w:type="dxa"/>
            <w:shd w:val="clear" w:color="auto" w:fill="auto"/>
          </w:tcPr>
          <w:p w:rsidR="00290356" w:rsidRPr="003C788C" w:rsidRDefault="003F16DE" w:rsidP="00736F01">
            <w:pPr>
              <w:ind w:left="33"/>
              <w:contextualSpacing/>
              <w:rPr>
                <w:rFonts w:ascii="Times New Roman" w:hAnsi="Times New Roman" w:cs="Times New Roman"/>
                <w:sz w:val="24"/>
                <w:szCs w:val="24"/>
              </w:rPr>
            </w:pPr>
            <w:r w:rsidRPr="003C788C">
              <w:rPr>
                <w:rFonts w:ascii="Times New Roman" w:hAnsi="Times New Roman" w:cs="Times New Roman"/>
                <w:sz w:val="24"/>
                <w:szCs w:val="24"/>
              </w:rPr>
              <w:t xml:space="preserve">Виконано </w:t>
            </w:r>
          </w:p>
        </w:tc>
      </w:tr>
      <w:tr w:rsidR="00290356" w:rsidRPr="00CB7962" w:rsidTr="009C07EC">
        <w:tc>
          <w:tcPr>
            <w:tcW w:w="2127" w:type="dxa"/>
            <w:vMerge/>
            <w:shd w:val="clear" w:color="auto" w:fill="auto"/>
          </w:tcPr>
          <w:p w:rsidR="00290356" w:rsidRPr="00CB7962" w:rsidRDefault="00290356" w:rsidP="00FE17BB">
            <w:pPr>
              <w:contextualSpacing/>
              <w:rPr>
                <w:rFonts w:ascii="Times New Roman" w:hAnsi="Times New Roman" w:cs="Times New Roman"/>
                <w:sz w:val="24"/>
                <w:szCs w:val="24"/>
              </w:rPr>
            </w:pPr>
          </w:p>
        </w:tc>
        <w:tc>
          <w:tcPr>
            <w:tcW w:w="992" w:type="dxa"/>
            <w:shd w:val="clear" w:color="auto" w:fill="auto"/>
          </w:tcPr>
          <w:p w:rsidR="00290356" w:rsidRPr="00CB7962" w:rsidRDefault="00290356" w:rsidP="00FE17BB">
            <w:pPr>
              <w:contextualSpacing/>
              <w:jc w:val="both"/>
              <w:rPr>
                <w:rFonts w:ascii="Times New Roman" w:hAnsi="Times New Roman" w:cs="Times New Roman"/>
                <w:sz w:val="24"/>
                <w:szCs w:val="24"/>
              </w:rPr>
            </w:pPr>
            <w:r w:rsidRPr="00CB7962">
              <w:rPr>
                <w:rFonts w:ascii="Times New Roman" w:hAnsi="Times New Roman" w:cs="Times New Roman"/>
                <w:sz w:val="24"/>
                <w:szCs w:val="24"/>
              </w:rPr>
              <w:t>5.7.2.</w:t>
            </w:r>
          </w:p>
        </w:tc>
        <w:tc>
          <w:tcPr>
            <w:tcW w:w="2552" w:type="dxa"/>
            <w:shd w:val="clear" w:color="auto" w:fill="auto"/>
          </w:tcPr>
          <w:p w:rsidR="00290356" w:rsidRPr="00CB7962" w:rsidRDefault="00290356" w:rsidP="00FE17BB">
            <w:pPr>
              <w:contextualSpacing/>
              <w:jc w:val="both"/>
              <w:rPr>
                <w:rFonts w:ascii="Times New Roman" w:hAnsi="Times New Roman" w:cs="Times New Roman"/>
                <w:sz w:val="24"/>
                <w:szCs w:val="24"/>
              </w:rPr>
            </w:pPr>
            <w:r w:rsidRPr="00CB7962">
              <w:rPr>
                <w:rFonts w:ascii="Times New Roman" w:hAnsi="Times New Roman" w:cs="Times New Roman"/>
                <w:sz w:val="24"/>
                <w:szCs w:val="24"/>
              </w:rPr>
              <w:t>Розміщення на вебпорталі ДПС результатів проведеного опитування</w:t>
            </w:r>
          </w:p>
        </w:tc>
        <w:tc>
          <w:tcPr>
            <w:tcW w:w="1701" w:type="dxa"/>
            <w:shd w:val="clear" w:color="auto" w:fill="auto"/>
          </w:tcPr>
          <w:p w:rsidR="00290356" w:rsidRPr="00CB7962" w:rsidRDefault="00290356" w:rsidP="00FE17BB">
            <w:pPr>
              <w:contextualSpacing/>
              <w:jc w:val="center"/>
              <w:rPr>
                <w:rFonts w:ascii="Times New Roman" w:hAnsi="Times New Roman" w:cs="Times New Roman"/>
                <w:sz w:val="24"/>
                <w:szCs w:val="24"/>
              </w:rPr>
            </w:pPr>
            <w:r w:rsidRPr="00CB7962">
              <w:rPr>
                <w:rFonts w:ascii="Times New Roman" w:hAnsi="Times New Roman" w:cs="Times New Roman"/>
                <w:sz w:val="24"/>
                <w:szCs w:val="24"/>
              </w:rPr>
              <w:t>Публікація на офіційному вебпорталі ДПС</w:t>
            </w:r>
          </w:p>
        </w:tc>
        <w:tc>
          <w:tcPr>
            <w:tcW w:w="1418" w:type="dxa"/>
            <w:shd w:val="clear" w:color="auto" w:fill="auto"/>
          </w:tcPr>
          <w:p w:rsidR="00290356" w:rsidRPr="003C788C" w:rsidRDefault="00290356" w:rsidP="00FE17BB">
            <w:pPr>
              <w:contextualSpacing/>
              <w:jc w:val="center"/>
              <w:rPr>
                <w:rFonts w:ascii="Times New Roman" w:hAnsi="Times New Roman" w:cs="Times New Roman"/>
                <w:sz w:val="24"/>
                <w:szCs w:val="24"/>
              </w:rPr>
            </w:pPr>
            <w:r w:rsidRPr="003C788C">
              <w:rPr>
                <w:rFonts w:ascii="Times New Roman" w:hAnsi="Times New Roman" w:cs="Times New Roman"/>
                <w:sz w:val="24"/>
                <w:szCs w:val="24"/>
              </w:rPr>
              <w:t xml:space="preserve">ІІ квартал </w:t>
            </w:r>
          </w:p>
          <w:p w:rsidR="00290356" w:rsidRPr="003C788C" w:rsidRDefault="00290356" w:rsidP="00FE17BB">
            <w:pPr>
              <w:contextualSpacing/>
              <w:jc w:val="center"/>
              <w:rPr>
                <w:rFonts w:ascii="Times New Roman" w:hAnsi="Times New Roman" w:cs="Times New Roman"/>
                <w:sz w:val="24"/>
                <w:szCs w:val="24"/>
              </w:rPr>
            </w:pPr>
            <w:r w:rsidRPr="003C788C">
              <w:rPr>
                <w:rFonts w:ascii="Times New Roman" w:hAnsi="Times New Roman" w:cs="Times New Roman"/>
                <w:sz w:val="24"/>
                <w:szCs w:val="24"/>
              </w:rPr>
              <w:t>2021 року</w:t>
            </w:r>
          </w:p>
        </w:tc>
        <w:tc>
          <w:tcPr>
            <w:tcW w:w="1701" w:type="dxa"/>
            <w:shd w:val="clear" w:color="auto" w:fill="auto"/>
          </w:tcPr>
          <w:p w:rsidR="00290356" w:rsidRPr="003C788C" w:rsidRDefault="00290356" w:rsidP="00FE17BB">
            <w:pPr>
              <w:contextualSpacing/>
              <w:rPr>
                <w:rFonts w:ascii="Times New Roman" w:hAnsi="Times New Roman" w:cs="Times New Roman"/>
                <w:sz w:val="24"/>
                <w:szCs w:val="24"/>
              </w:rPr>
            </w:pPr>
            <w:r w:rsidRPr="003C788C">
              <w:rPr>
                <w:rFonts w:ascii="Times New Roman" w:hAnsi="Times New Roman" w:cs="Times New Roman"/>
                <w:sz w:val="24"/>
                <w:szCs w:val="24"/>
              </w:rPr>
              <w:t>Управління з питань запобігання та виявлення корупції,</w:t>
            </w:r>
          </w:p>
          <w:p w:rsidR="00290356" w:rsidRPr="003C788C" w:rsidRDefault="00290356" w:rsidP="00FE17BB">
            <w:pPr>
              <w:contextualSpacing/>
              <w:rPr>
                <w:rFonts w:ascii="Times New Roman" w:hAnsi="Times New Roman" w:cs="Times New Roman"/>
                <w:sz w:val="24"/>
                <w:szCs w:val="24"/>
              </w:rPr>
            </w:pPr>
            <w:r w:rsidRPr="003C788C">
              <w:rPr>
                <w:rFonts w:ascii="Times New Roman" w:hAnsi="Times New Roman" w:cs="Times New Roman"/>
                <w:sz w:val="24"/>
                <w:szCs w:val="24"/>
              </w:rPr>
              <w:lastRenderedPageBreak/>
              <w:t>Організаційно-розпорядчий департамент</w:t>
            </w:r>
          </w:p>
        </w:tc>
        <w:tc>
          <w:tcPr>
            <w:tcW w:w="4111" w:type="dxa"/>
            <w:shd w:val="clear" w:color="auto" w:fill="auto"/>
          </w:tcPr>
          <w:p w:rsidR="00EE18E9" w:rsidRPr="00CA72D5" w:rsidRDefault="003C788C" w:rsidP="00EE18E9">
            <w:pPr>
              <w:contextualSpacing/>
              <w:jc w:val="both"/>
              <w:rPr>
                <w:rFonts w:ascii="Times New Roman" w:hAnsi="Times New Roman" w:cs="Times New Roman"/>
                <w:color w:val="000000" w:themeColor="text1"/>
                <w:sz w:val="24"/>
                <w:szCs w:val="24"/>
              </w:rPr>
            </w:pPr>
            <w:r w:rsidRPr="003C788C">
              <w:rPr>
                <w:rFonts w:ascii="Times New Roman" w:hAnsi="Times New Roman" w:cs="Times New Roman"/>
                <w:sz w:val="24"/>
                <w:szCs w:val="24"/>
              </w:rPr>
              <w:lastRenderedPageBreak/>
              <w:t>Звіт про стан виконання П</w:t>
            </w:r>
            <w:r w:rsidRPr="003C788C">
              <w:rPr>
                <w:rFonts w:ascii="Times New Roman" w:eastAsia="Calibri" w:hAnsi="Times New Roman" w:cs="Times New Roman"/>
                <w:sz w:val="24"/>
                <w:szCs w:val="24"/>
              </w:rPr>
              <w:t>лану заходів з реалізації стратегічних цілей</w:t>
            </w:r>
            <w:r w:rsidRPr="003C788C">
              <w:rPr>
                <w:rFonts w:ascii="Times New Roman" w:hAnsi="Times New Roman" w:cs="Times New Roman"/>
                <w:sz w:val="24"/>
                <w:szCs w:val="24"/>
              </w:rPr>
              <w:t xml:space="preserve"> діяльності ДПС на 2021 рік, затвердженого наказом ДПС від 30.07.2020 № 376 (зі</w:t>
            </w:r>
            <w:r w:rsidRPr="003C788C">
              <w:rPr>
                <w:rFonts w:ascii="Times New Roman" w:hAnsi="Times New Roman" w:cs="Times New Roman"/>
                <w:color w:val="000000" w:themeColor="text1"/>
                <w:sz w:val="24"/>
                <w:szCs w:val="24"/>
              </w:rPr>
              <w:t xml:space="preserve"> змінами)  </w:t>
            </w:r>
            <w:r w:rsidR="00EE18E9" w:rsidRPr="003B68F9">
              <w:rPr>
                <w:rFonts w:ascii="Times New Roman" w:hAnsi="Times New Roman" w:cs="Times New Roman"/>
                <w:color w:val="000000" w:themeColor="text1"/>
                <w:sz w:val="24"/>
                <w:szCs w:val="24"/>
              </w:rPr>
              <w:lastRenderedPageBreak/>
              <w:t>станом на 01.01.2022</w:t>
            </w:r>
          </w:p>
          <w:p w:rsidR="00290356" w:rsidRPr="003C788C" w:rsidRDefault="00290356" w:rsidP="009E1193">
            <w:pPr>
              <w:ind w:left="34"/>
              <w:contextualSpacing/>
              <w:jc w:val="both"/>
              <w:rPr>
                <w:rFonts w:ascii="Times New Roman" w:hAnsi="Times New Roman" w:cs="Times New Roman"/>
                <w:sz w:val="24"/>
                <w:szCs w:val="24"/>
              </w:rPr>
            </w:pPr>
          </w:p>
        </w:tc>
        <w:tc>
          <w:tcPr>
            <w:tcW w:w="1559" w:type="dxa"/>
            <w:shd w:val="clear" w:color="auto" w:fill="auto"/>
          </w:tcPr>
          <w:p w:rsidR="00290356" w:rsidRPr="003C788C" w:rsidRDefault="003F16DE" w:rsidP="00736F01">
            <w:pPr>
              <w:ind w:left="33"/>
              <w:contextualSpacing/>
              <w:rPr>
                <w:rFonts w:ascii="Times New Roman" w:hAnsi="Times New Roman" w:cs="Times New Roman"/>
                <w:sz w:val="24"/>
                <w:szCs w:val="24"/>
              </w:rPr>
            </w:pPr>
            <w:r w:rsidRPr="003C788C">
              <w:rPr>
                <w:rFonts w:ascii="Times New Roman" w:hAnsi="Times New Roman" w:cs="Times New Roman"/>
                <w:sz w:val="24"/>
                <w:szCs w:val="24"/>
              </w:rPr>
              <w:lastRenderedPageBreak/>
              <w:t xml:space="preserve">Виконано </w:t>
            </w:r>
          </w:p>
        </w:tc>
      </w:tr>
      <w:tr w:rsidR="00290356" w:rsidRPr="003C788C" w:rsidTr="009C07EC">
        <w:trPr>
          <w:trHeight w:val="924"/>
        </w:trPr>
        <w:tc>
          <w:tcPr>
            <w:tcW w:w="2127" w:type="dxa"/>
            <w:vMerge/>
            <w:shd w:val="clear" w:color="auto" w:fill="auto"/>
          </w:tcPr>
          <w:p w:rsidR="00290356" w:rsidRPr="00CB7962" w:rsidRDefault="00290356" w:rsidP="00FE17BB">
            <w:pPr>
              <w:contextualSpacing/>
              <w:rPr>
                <w:rFonts w:ascii="Times New Roman" w:hAnsi="Times New Roman" w:cs="Times New Roman"/>
                <w:sz w:val="24"/>
                <w:szCs w:val="24"/>
              </w:rPr>
            </w:pPr>
          </w:p>
        </w:tc>
        <w:tc>
          <w:tcPr>
            <w:tcW w:w="992" w:type="dxa"/>
            <w:shd w:val="clear" w:color="auto" w:fill="auto"/>
          </w:tcPr>
          <w:p w:rsidR="00290356" w:rsidRPr="00CB7962" w:rsidRDefault="00290356" w:rsidP="00FE17BB">
            <w:pPr>
              <w:contextualSpacing/>
              <w:jc w:val="both"/>
              <w:rPr>
                <w:rFonts w:ascii="Times New Roman" w:hAnsi="Times New Roman" w:cs="Times New Roman"/>
                <w:sz w:val="24"/>
                <w:szCs w:val="24"/>
              </w:rPr>
            </w:pPr>
            <w:r w:rsidRPr="00CB7962">
              <w:rPr>
                <w:rFonts w:ascii="Times New Roman" w:hAnsi="Times New Roman" w:cs="Times New Roman"/>
                <w:sz w:val="24"/>
                <w:szCs w:val="24"/>
              </w:rPr>
              <w:t>5.7.3.</w:t>
            </w:r>
          </w:p>
        </w:tc>
        <w:tc>
          <w:tcPr>
            <w:tcW w:w="2552" w:type="dxa"/>
            <w:shd w:val="clear" w:color="auto" w:fill="auto"/>
          </w:tcPr>
          <w:p w:rsidR="00290356" w:rsidRPr="00CB7962" w:rsidRDefault="00290356" w:rsidP="00301372">
            <w:pPr>
              <w:contextualSpacing/>
              <w:jc w:val="both"/>
              <w:rPr>
                <w:rFonts w:ascii="Times New Roman" w:hAnsi="Times New Roman" w:cs="Times New Roman"/>
                <w:sz w:val="24"/>
                <w:szCs w:val="24"/>
              </w:rPr>
            </w:pPr>
            <w:r w:rsidRPr="00CB7962">
              <w:rPr>
                <w:rFonts w:ascii="Times New Roman" w:hAnsi="Times New Roman" w:cs="Times New Roman"/>
                <w:sz w:val="24"/>
                <w:szCs w:val="24"/>
              </w:rPr>
              <w:t>Узагальнення інформації, отриманої від структурних підрозділів ДПС, її територіальних органів та підготовка Звіту про стан виконання Антикорупційної програми ДПС на 2020 – 2022 роки</w:t>
            </w:r>
          </w:p>
        </w:tc>
        <w:tc>
          <w:tcPr>
            <w:tcW w:w="1701" w:type="dxa"/>
            <w:shd w:val="clear" w:color="auto" w:fill="auto"/>
          </w:tcPr>
          <w:p w:rsidR="00290356" w:rsidRPr="00CB7962" w:rsidRDefault="00290356" w:rsidP="00FE17BB">
            <w:pPr>
              <w:contextualSpacing/>
              <w:jc w:val="center"/>
              <w:rPr>
                <w:rFonts w:ascii="Times New Roman" w:hAnsi="Times New Roman" w:cs="Times New Roman"/>
                <w:sz w:val="24"/>
                <w:szCs w:val="24"/>
              </w:rPr>
            </w:pPr>
            <w:r w:rsidRPr="00CB7962">
              <w:rPr>
                <w:rFonts w:ascii="Times New Roman" w:hAnsi="Times New Roman" w:cs="Times New Roman"/>
                <w:sz w:val="24"/>
                <w:szCs w:val="24"/>
              </w:rPr>
              <w:t xml:space="preserve">Подано на розгляд Голові ДПС Звіт про стан виконання Антикорупційної програми ДПС на 2020 – 2022 роки </w:t>
            </w:r>
          </w:p>
        </w:tc>
        <w:tc>
          <w:tcPr>
            <w:tcW w:w="1418" w:type="dxa"/>
            <w:shd w:val="clear" w:color="auto" w:fill="auto"/>
          </w:tcPr>
          <w:p w:rsidR="00290356" w:rsidRPr="003C788C" w:rsidRDefault="00290356" w:rsidP="003C788C">
            <w:pPr>
              <w:ind w:hanging="108"/>
              <w:contextualSpacing/>
              <w:jc w:val="center"/>
              <w:rPr>
                <w:rFonts w:ascii="Times New Roman" w:hAnsi="Times New Roman" w:cs="Times New Roman"/>
                <w:sz w:val="24"/>
                <w:szCs w:val="24"/>
              </w:rPr>
            </w:pPr>
            <w:r w:rsidRPr="003C788C">
              <w:rPr>
                <w:rFonts w:ascii="Times New Roman" w:hAnsi="Times New Roman" w:cs="Times New Roman"/>
                <w:sz w:val="24"/>
                <w:szCs w:val="24"/>
              </w:rPr>
              <w:t>Щокварталу</w:t>
            </w:r>
          </w:p>
        </w:tc>
        <w:tc>
          <w:tcPr>
            <w:tcW w:w="1701" w:type="dxa"/>
            <w:shd w:val="clear" w:color="auto" w:fill="auto"/>
          </w:tcPr>
          <w:p w:rsidR="00290356" w:rsidRPr="003C788C" w:rsidRDefault="00290356" w:rsidP="00FE17BB">
            <w:pPr>
              <w:contextualSpacing/>
              <w:rPr>
                <w:rFonts w:ascii="Times New Roman" w:hAnsi="Times New Roman" w:cs="Times New Roman"/>
                <w:sz w:val="24"/>
                <w:szCs w:val="24"/>
              </w:rPr>
            </w:pPr>
            <w:r w:rsidRPr="003C788C">
              <w:rPr>
                <w:rFonts w:ascii="Times New Roman" w:hAnsi="Times New Roman" w:cs="Times New Roman"/>
                <w:sz w:val="24"/>
                <w:szCs w:val="24"/>
              </w:rPr>
              <w:t>Управління з питань запобігання та виявлення корупції</w:t>
            </w:r>
          </w:p>
        </w:tc>
        <w:tc>
          <w:tcPr>
            <w:tcW w:w="4111" w:type="dxa"/>
            <w:shd w:val="clear" w:color="auto" w:fill="auto"/>
          </w:tcPr>
          <w:p w:rsidR="00EE18E9" w:rsidRPr="00CA72D5" w:rsidRDefault="003C788C" w:rsidP="00EE18E9">
            <w:pPr>
              <w:contextualSpacing/>
              <w:jc w:val="both"/>
              <w:rPr>
                <w:rFonts w:ascii="Times New Roman" w:hAnsi="Times New Roman" w:cs="Times New Roman"/>
                <w:color w:val="000000" w:themeColor="text1"/>
                <w:sz w:val="24"/>
                <w:szCs w:val="24"/>
              </w:rPr>
            </w:pPr>
            <w:r w:rsidRPr="003C788C">
              <w:rPr>
                <w:rFonts w:ascii="Times New Roman" w:hAnsi="Times New Roman" w:cs="Times New Roman"/>
                <w:sz w:val="24"/>
                <w:szCs w:val="24"/>
              </w:rPr>
              <w:t>Звіт про стан виконання П</w:t>
            </w:r>
            <w:r w:rsidRPr="003C788C">
              <w:rPr>
                <w:rFonts w:ascii="Times New Roman" w:eastAsia="Calibri" w:hAnsi="Times New Roman" w:cs="Times New Roman"/>
                <w:sz w:val="24"/>
                <w:szCs w:val="24"/>
              </w:rPr>
              <w:t>лану заходів з реалізації стратегічних цілей</w:t>
            </w:r>
            <w:r w:rsidRPr="003C788C">
              <w:rPr>
                <w:rFonts w:ascii="Times New Roman" w:hAnsi="Times New Roman" w:cs="Times New Roman"/>
                <w:sz w:val="24"/>
                <w:szCs w:val="24"/>
              </w:rPr>
              <w:t xml:space="preserve"> діяльності ДПС на 2021 рік, затвердженого наказом ДПС від 30.07.2020 № 376 (зі</w:t>
            </w:r>
            <w:r w:rsidRPr="003C788C">
              <w:rPr>
                <w:rFonts w:ascii="Times New Roman" w:hAnsi="Times New Roman" w:cs="Times New Roman"/>
                <w:color w:val="000000" w:themeColor="text1"/>
                <w:sz w:val="24"/>
                <w:szCs w:val="24"/>
              </w:rPr>
              <w:t xml:space="preserve"> змінами) </w:t>
            </w:r>
            <w:r w:rsidR="00EE18E9" w:rsidRPr="003B68F9">
              <w:rPr>
                <w:rFonts w:ascii="Times New Roman" w:hAnsi="Times New Roman" w:cs="Times New Roman"/>
                <w:color w:val="000000" w:themeColor="text1"/>
                <w:sz w:val="24"/>
                <w:szCs w:val="24"/>
              </w:rPr>
              <w:t>станом на 01.01.2022</w:t>
            </w:r>
          </w:p>
          <w:p w:rsidR="00290356" w:rsidRPr="003C788C" w:rsidRDefault="003C788C" w:rsidP="00891833">
            <w:pPr>
              <w:ind w:left="34"/>
              <w:contextualSpacing/>
              <w:jc w:val="both"/>
              <w:rPr>
                <w:rFonts w:ascii="Times New Roman" w:hAnsi="Times New Roman" w:cs="Times New Roman"/>
                <w:sz w:val="24"/>
                <w:szCs w:val="24"/>
              </w:rPr>
            </w:pPr>
            <w:r w:rsidRPr="003C788C">
              <w:rPr>
                <w:rFonts w:ascii="Times New Roman" w:hAnsi="Times New Roman" w:cs="Times New Roman"/>
                <w:color w:val="000000" w:themeColor="text1"/>
                <w:sz w:val="24"/>
                <w:szCs w:val="24"/>
              </w:rPr>
              <w:t xml:space="preserve"> </w:t>
            </w:r>
          </w:p>
        </w:tc>
        <w:tc>
          <w:tcPr>
            <w:tcW w:w="1559" w:type="dxa"/>
            <w:shd w:val="clear" w:color="auto" w:fill="auto"/>
          </w:tcPr>
          <w:p w:rsidR="00290356" w:rsidRPr="003C788C" w:rsidRDefault="003F16DE" w:rsidP="00B0309E">
            <w:pPr>
              <w:ind w:left="33"/>
              <w:contextualSpacing/>
              <w:rPr>
                <w:rFonts w:ascii="Times New Roman" w:hAnsi="Times New Roman" w:cs="Times New Roman"/>
                <w:sz w:val="24"/>
                <w:szCs w:val="24"/>
              </w:rPr>
            </w:pPr>
            <w:r w:rsidRPr="003C788C">
              <w:rPr>
                <w:rFonts w:ascii="Times New Roman" w:hAnsi="Times New Roman" w:cs="Times New Roman"/>
                <w:sz w:val="24"/>
                <w:szCs w:val="24"/>
              </w:rPr>
              <w:t xml:space="preserve">Виконано </w:t>
            </w:r>
          </w:p>
        </w:tc>
      </w:tr>
      <w:tr w:rsidR="00290356" w:rsidRPr="000D2846" w:rsidTr="009C07EC">
        <w:tc>
          <w:tcPr>
            <w:tcW w:w="2127" w:type="dxa"/>
            <w:vMerge/>
            <w:shd w:val="clear" w:color="auto" w:fill="auto"/>
          </w:tcPr>
          <w:p w:rsidR="00290356" w:rsidRPr="00CB7962" w:rsidRDefault="00290356" w:rsidP="00FE17BB">
            <w:pPr>
              <w:contextualSpacing/>
              <w:rPr>
                <w:rFonts w:ascii="Times New Roman" w:hAnsi="Times New Roman" w:cs="Times New Roman"/>
                <w:sz w:val="24"/>
                <w:szCs w:val="24"/>
              </w:rPr>
            </w:pPr>
          </w:p>
        </w:tc>
        <w:tc>
          <w:tcPr>
            <w:tcW w:w="992" w:type="dxa"/>
            <w:shd w:val="clear" w:color="auto" w:fill="auto"/>
          </w:tcPr>
          <w:p w:rsidR="00290356" w:rsidRPr="00CB7962" w:rsidRDefault="00290356" w:rsidP="00FE17BB">
            <w:pPr>
              <w:contextualSpacing/>
              <w:jc w:val="both"/>
              <w:rPr>
                <w:rFonts w:ascii="Times New Roman" w:hAnsi="Times New Roman" w:cs="Times New Roman"/>
                <w:sz w:val="24"/>
                <w:szCs w:val="24"/>
              </w:rPr>
            </w:pPr>
            <w:r w:rsidRPr="00CB7962">
              <w:rPr>
                <w:rFonts w:ascii="Times New Roman" w:hAnsi="Times New Roman" w:cs="Times New Roman"/>
                <w:sz w:val="24"/>
                <w:szCs w:val="24"/>
              </w:rPr>
              <w:t>5.7.4.</w:t>
            </w:r>
          </w:p>
        </w:tc>
        <w:tc>
          <w:tcPr>
            <w:tcW w:w="2552" w:type="dxa"/>
            <w:shd w:val="clear" w:color="auto" w:fill="auto"/>
          </w:tcPr>
          <w:p w:rsidR="00290356" w:rsidRPr="00CB7962" w:rsidRDefault="00290356" w:rsidP="00FE17BB">
            <w:pPr>
              <w:contextualSpacing/>
              <w:jc w:val="both"/>
              <w:rPr>
                <w:rFonts w:ascii="Times New Roman" w:hAnsi="Times New Roman" w:cs="Times New Roman"/>
                <w:sz w:val="24"/>
                <w:szCs w:val="24"/>
              </w:rPr>
            </w:pPr>
            <w:r w:rsidRPr="00CB7962">
              <w:rPr>
                <w:rFonts w:ascii="Times New Roman" w:hAnsi="Times New Roman" w:cs="Times New Roman"/>
                <w:sz w:val="24"/>
                <w:szCs w:val="24"/>
              </w:rPr>
              <w:t>Періодичний перегляд Антикорупційної програми та моніторинг стану її виконання</w:t>
            </w:r>
          </w:p>
        </w:tc>
        <w:tc>
          <w:tcPr>
            <w:tcW w:w="1701" w:type="dxa"/>
            <w:shd w:val="clear" w:color="auto" w:fill="auto"/>
          </w:tcPr>
          <w:p w:rsidR="00290356" w:rsidRPr="00CB7962" w:rsidRDefault="00290356" w:rsidP="00FE17BB">
            <w:pPr>
              <w:contextualSpacing/>
              <w:jc w:val="center"/>
              <w:rPr>
                <w:rFonts w:ascii="Times New Roman" w:hAnsi="Times New Roman" w:cs="Times New Roman"/>
                <w:sz w:val="24"/>
                <w:szCs w:val="24"/>
              </w:rPr>
            </w:pPr>
            <w:proofErr w:type="spellStart"/>
            <w:r w:rsidRPr="00CB7962">
              <w:rPr>
                <w:rFonts w:ascii="Times New Roman" w:hAnsi="Times New Roman" w:cs="Times New Roman"/>
                <w:sz w:val="24"/>
                <w:szCs w:val="24"/>
              </w:rPr>
              <w:t>Переглянуто</w:t>
            </w:r>
            <w:proofErr w:type="spellEnd"/>
            <w:r w:rsidRPr="00CB7962">
              <w:rPr>
                <w:rFonts w:ascii="Times New Roman" w:hAnsi="Times New Roman" w:cs="Times New Roman"/>
                <w:sz w:val="24"/>
                <w:szCs w:val="24"/>
              </w:rPr>
              <w:t xml:space="preserve"> Антикорупційну програму ДПС на 2020 – 2022 роки та підготовлено відповідні пропозиції Голові ДПС</w:t>
            </w:r>
          </w:p>
        </w:tc>
        <w:tc>
          <w:tcPr>
            <w:tcW w:w="1418" w:type="dxa"/>
            <w:shd w:val="clear" w:color="auto" w:fill="auto"/>
          </w:tcPr>
          <w:p w:rsidR="00290356" w:rsidRPr="003C788C" w:rsidRDefault="00290356" w:rsidP="00FE17BB">
            <w:pPr>
              <w:contextualSpacing/>
              <w:jc w:val="center"/>
              <w:rPr>
                <w:rFonts w:ascii="Times New Roman" w:hAnsi="Times New Roman" w:cs="Times New Roman"/>
                <w:sz w:val="24"/>
                <w:szCs w:val="24"/>
              </w:rPr>
            </w:pPr>
            <w:r w:rsidRPr="003C788C">
              <w:rPr>
                <w:rFonts w:ascii="Times New Roman" w:hAnsi="Times New Roman" w:cs="Times New Roman"/>
                <w:sz w:val="24"/>
                <w:szCs w:val="24"/>
              </w:rPr>
              <w:t>2021 рік</w:t>
            </w:r>
          </w:p>
        </w:tc>
        <w:tc>
          <w:tcPr>
            <w:tcW w:w="1701" w:type="dxa"/>
            <w:shd w:val="clear" w:color="auto" w:fill="auto"/>
          </w:tcPr>
          <w:p w:rsidR="00290356" w:rsidRPr="003C788C" w:rsidRDefault="00290356" w:rsidP="00FE17BB">
            <w:pPr>
              <w:contextualSpacing/>
              <w:rPr>
                <w:rFonts w:ascii="Times New Roman" w:hAnsi="Times New Roman" w:cs="Times New Roman"/>
                <w:sz w:val="24"/>
                <w:szCs w:val="24"/>
              </w:rPr>
            </w:pPr>
            <w:r w:rsidRPr="003C788C">
              <w:rPr>
                <w:rFonts w:ascii="Times New Roman" w:hAnsi="Times New Roman" w:cs="Times New Roman"/>
                <w:sz w:val="24"/>
                <w:szCs w:val="24"/>
              </w:rPr>
              <w:t>Управління з питань запобігання та виявлення корупції</w:t>
            </w:r>
          </w:p>
        </w:tc>
        <w:tc>
          <w:tcPr>
            <w:tcW w:w="4111" w:type="dxa"/>
            <w:shd w:val="clear" w:color="auto" w:fill="auto"/>
          </w:tcPr>
          <w:p w:rsidR="00EE18E9" w:rsidRPr="00CA72D5" w:rsidRDefault="003C788C" w:rsidP="00EE18E9">
            <w:pPr>
              <w:contextualSpacing/>
              <w:jc w:val="both"/>
              <w:rPr>
                <w:rFonts w:ascii="Times New Roman" w:hAnsi="Times New Roman" w:cs="Times New Roman"/>
                <w:color w:val="000000" w:themeColor="text1"/>
                <w:sz w:val="24"/>
                <w:szCs w:val="24"/>
              </w:rPr>
            </w:pPr>
            <w:r w:rsidRPr="003C788C">
              <w:rPr>
                <w:rFonts w:ascii="Times New Roman" w:hAnsi="Times New Roman" w:cs="Times New Roman"/>
                <w:sz w:val="24"/>
                <w:szCs w:val="24"/>
              </w:rPr>
              <w:t>Звіт про стан виконання П</w:t>
            </w:r>
            <w:r w:rsidRPr="003C788C">
              <w:rPr>
                <w:rFonts w:ascii="Times New Roman" w:eastAsia="Calibri" w:hAnsi="Times New Roman" w:cs="Times New Roman"/>
                <w:sz w:val="24"/>
                <w:szCs w:val="24"/>
              </w:rPr>
              <w:t>лану заходів з реалізації стратегічних цілей</w:t>
            </w:r>
            <w:r w:rsidRPr="003C788C">
              <w:rPr>
                <w:rFonts w:ascii="Times New Roman" w:hAnsi="Times New Roman" w:cs="Times New Roman"/>
                <w:sz w:val="24"/>
                <w:szCs w:val="24"/>
              </w:rPr>
              <w:t xml:space="preserve"> діяльності ДПС на 2021 рік, затвердженого наказом ДПС від 30.07.2020 № 376 (зі</w:t>
            </w:r>
            <w:r w:rsidRPr="003C788C">
              <w:rPr>
                <w:rFonts w:ascii="Times New Roman" w:hAnsi="Times New Roman" w:cs="Times New Roman"/>
                <w:color w:val="000000" w:themeColor="text1"/>
                <w:sz w:val="24"/>
                <w:szCs w:val="24"/>
              </w:rPr>
              <w:t xml:space="preserve"> змінами)  </w:t>
            </w:r>
            <w:r w:rsidR="00EE18E9" w:rsidRPr="003B68F9">
              <w:rPr>
                <w:rFonts w:ascii="Times New Roman" w:hAnsi="Times New Roman" w:cs="Times New Roman"/>
                <w:color w:val="000000" w:themeColor="text1"/>
                <w:sz w:val="24"/>
                <w:szCs w:val="24"/>
              </w:rPr>
              <w:t>станом на 01.01.2022</w:t>
            </w:r>
          </w:p>
          <w:p w:rsidR="00290356" w:rsidRPr="003C788C" w:rsidRDefault="00290356" w:rsidP="00BE6BEA">
            <w:pPr>
              <w:ind w:left="34"/>
              <w:contextualSpacing/>
              <w:jc w:val="both"/>
              <w:rPr>
                <w:rFonts w:ascii="Times New Roman" w:hAnsi="Times New Roman" w:cs="Times New Roman"/>
                <w:sz w:val="24"/>
                <w:szCs w:val="24"/>
              </w:rPr>
            </w:pPr>
          </w:p>
        </w:tc>
        <w:tc>
          <w:tcPr>
            <w:tcW w:w="1559" w:type="dxa"/>
            <w:shd w:val="clear" w:color="auto" w:fill="auto"/>
          </w:tcPr>
          <w:p w:rsidR="00290356" w:rsidRPr="003C788C" w:rsidRDefault="003F16DE" w:rsidP="00B0309E">
            <w:pPr>
              <w:ind w:left="33"/>
              <w:contextualSpacing/>
              <w:rPr>
                <w:rFonts w:ascii="Times New Roman" w:hAnsi="Times New Roman" w:cs="Times New Roman"/>
                <w:sz w:val="24"/>
                <w:szCs w:val="24"/>
              </w:rPr>
            </w:pPr>
            <w:r w:rsidRPr="003C788C">
              <w:rPr>
                <w:rFonts w:ascii="Times New Roman" w:hAnsi="Times New Roman" w:cs="Times New Roman"/>
                <w:sz w:val="24"/>
                <w:szCs w:val="24"/>
              </w:rPr>
              <w:t xml:space="preserve">Виконано </w:t>
            </w:r>
          </w:p>
        </w:tc>
      </w:tr>
    </w:tbl>
    <w:p w:rsidR="00FE17BB" w:rsidRDefault="00FE17BB" w:rsidP="00FE17BB">
      <w:pPr>
        <w:spacing w:line="240" w:lineRule="auto"/>
        <w:contextualSpacing/>
        <w:rPr>
          <w:rFonts w:ascii="Times New Roman" w:hAnsi="Times New Roman" w:cs="Times New Roman"/>
          <w:sz w:val="28"/>
          <w:szCs w:val="28"/>
          <w:lang w:val="en-US"/>
        </w:rPr>
      </w:pPr>
    </w:p>
    <w:p w:rsidR="00FA7D95" w:rsidRPr="000D2846" w:rsidRDefault="00FA7D95" w:rsidP="00FE17BB">
      <w:pPr>
        <w:spacing w:line="240" w:lineRule="auto"/>
        <w:contextualSpacing/>
        <w:rPr>
          <w:rFonts w:ascii="Times New Roman" w:hAnsi="Times New Roman" w:cs="Times New Roman"/>
          <w:sz w:val="28"/>
          <w:szCs w:val="28"/>
          <w:lang w:val="en-US"/>
        </w:rPr>
      </w:pPr>
    </w:p>
    <w:p w:rsidR="00EE18E9" w:rsidRDefault="00920EEE">
      <w:pPr>
        <w:spacing w:line="240" w:lineRule="auto"/>
        <w:contextualSpacing/>
        <w:rPr>
          <w:rFonts w:ascii="Times New Roman" w:hAnsi="Times New Roman" w:cs="Times New Roman"/>
          <w:sz w:val="28"/>
          <w:szCs w:val="28"/>
        </w:rPr>
      </w:pPr>
      <w:r w:rsidRPr="000D2846">
        <w:rPr>
          <w:rFonts w:ascii="Times New Roman" w:hAnsi="Times New Roman" w:cs="Times New Roman"/>
          <w:sz w:val="28"/>
          <w:szCs w:val="28"/>
        </w:rPr>
        <w:t>В. о. д</w:t>
      </w:r>
      <w:r w:rsidR="00FE17BB" w:rsidRPr="000D2846">
        <w:rPr>
          <w:rFonts w:ascii="Times New Roman" w:hAnsi="Times New Roman" w:cs="Times New Roman"/>
          <w:sz w:val="28"/>
          <w:szCs w:val="28"/>
        </w:rPr>
        <w:t>иректор</w:t>
      </w:r>
      <w:r w:rsidRPr="000D2846">
        <w:rPr>
          <w:rFonts w:ascii="Times New Roman" w:hAnsi="Times New Roman" w:cs="Times New Roman"/>
          <w:sz w:val="28"/>
          <w:szCs w:val="28"/>
        </w:rPr>
        <w:t>а</w:t>
      </w:r>
      <w:r w:rsidR="00FE17BB" w:rsidRPr="000D2846">
        <w:rPr>
          <w:rFonts w:ascii="Times New Roman" w:hAnsi="Times New Roman" w:cs="Times New Roman"/>
          <w:sz w:val="28"/>
          <w:szCs w:val="28"/>
        </w:rPr>
        <w:t xml:space="preserve"> </w:t>
      </w:r>
      <w:r w:rsidR="00FE17BB" w:rsidRPr="00EE18E9">
        <w:rPr>
          <w:rFonts w:ascii="Times New Roman" w:hAnsi="Times New Roman" w:cs="Times New Roman"/>
          <w:sz w:val="28"/>
          <w:szCs w:val="28"/>
        </w:rPr>
        <w:t>департаменту</w:t>
      </w:r>
    </w:p>
    <w:p w:rsidR="00B01C00" w:rsidRPr="00FE17BB" w:rsidRDefault="00EE18E9">
      <w:pPr>
        <w:spacing w:line="240" w:lineRule="auto"/>
        <w:contextualSpacing/>
        <w:rPr>
          <w:rFonts w:ascii="Times New Roman" w:hAnsi="Times New Roman" w:cs="Times New Roman"/>
          <w:sz w:val="28"/>
          <w:szCs w:val="28"/>
        </w:rPr>
      </w:pPr>
      <w:r>
        <w:rPr>
          <w:rFonts w:ascii="Times New Roman" w:hAnsi="Times New Roman" w:cs="Times New Roman"/>
          <w:sz w:val="28"/>
          <w:szCs w:val="28"/>
        </w:rPr>
        <w:t>організації роботи Служби</w:t>
      </w:r>
      <w:r w:rsidR="00FE17BB" w:rsidRPr="000D2846">
        <w:rPr>
          <w:rFonts w:ascii="Times New Roman" w:hAnsi="Times New Roman" w:cs="Times New Roman"/>
          <w:sz w:val="28"/>
          <w:szCs w:val="28"/>
        </w:rPr>
        <w:t xml:space="preserve">                                                         </w:t>
      </w:r>
      <w:r w:rsidR="00920EEE" w:rsidRPr="000D2846">
        <w:rPr>
          <w:rFonts w:ascii="Times New Roman" w:hAnsi="Times New Roman" w:cs="Times New Roman"/>
          <w:sz w:val="28"/>
          <w:szCs w:val="28"/>
        </w:rPr>
        <w:t xml:space="preserve">        </w:t>
      </w:r>
      <w:r w:rsidR="00FE17BB" w:rsidRPr="000D2846">
        <w:rPr>
          <w:rFonts w:ascii="Times New Roman" w:hAnsi="Times New Roman" w:cs="Times New Roman"/>
          <w:sz w:val="28"/>
          <w:szCs w:val="28"/>
        </w:rPr>
        <w:t xml:space="preserve">                                                                       </w:t>
      </w:r>
      <w:r w:rsidR="00B0596C">
        <w:rPr>
          <w:rFonts w:ascii="Times New Roman" w:hAnsi="Times New Roman" w:cs="Times New Roman"/>
          <w:sz w:val="28"/>
          <w:szCs w:val="28"/>
        </w:rPr>
        <w:t xml:space="preserve"> </w:t>
      </w:r>
      <w:r w:rsidR="00FE17BB" w:rsidRPr="000D2846">
        <w:rPr>
          <w:rFonts w:ascii="Times New Roman" w:hAnsi="Times New Roman" w:cs="Times New Roman"/>
          <w:sz w:val="28"/>
          <w:szCs w:val="28"/>
        </w:rPr>
        <w:t xml:space="preserve">     </w:t>
      </w:r>
      <w:r w:rsidR="00920EEE" w:rsidRPr="000D2846">
        <w:rPr>
          <w:rFonts w:ascii="Times New Roman" w:hAnsi="Times New Roman" w:cs="Times New Roman"/>
          <w:sz w:val="28"/>
          <w:szCs w:val="28"/>
        </w:rPr>
        <w:t>Олег</w:t>
      </w:r>
      <w:r w:rsidR="00FE17BB" w:rsidRPr="000D2846">
        <w:rPr>
          <w:rFonts w:ascii="Times New Roman" w:hAnsi="Times New Roman" w:cs="Times New Roman"/>
          <w:sz w:val="28"/>
          <w:szCs w:val="28"/>
        </w:rPr>
        <w:t xml:space="preserve"> </w:t>
      </w:r>
      <w:r w:rsidR="00920EEE" w:rsidRPr="000D2846">
        <w:rPr>
          <w:rFonts w:ascii="Times New Roman" w:hAnsi="Times New Roman" w:cs="Times New Roman"/>
          <w:sz w:val="28"/>
          <w:szCs w:val="28"/>
        </w:rPr>
        <w:t>МАРЧУК</w:t>
      </w:r>
    </w:p>
    <w:sectPr w:rsidR="00B01C00" w:rsidRPr="00FE17BB" w:rsidSect="00AA0225">
      <w:headerReference w:type="default" r:id="rId12"/>
      <w:pgSz w:w="16838" w:h="11906" w:orient="landscape"/>
      <w:pgMar w:top="851" w:right="850" w:bottom="850" w:left="85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4327" w:rsidRDefault="00AB4327">
      <w:pPr>
        <w:spacing w:after="0" w:line="240" w:lineRule="auto"/>
      </w:pPr>
      <w:r>
        <w:separator/>
      </w:r>
    </w:p>
  </w:endnote>
  <w:endnote w:type="continuationSeparator" w:id="0">
    <w:p w:rsidR="00AB4327" w:rsidRDefault="00AB43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ntiqua">
    <w:altName w:val="Times New Roman"/>
    <w:charset w:val="00"/>
    <w:family w:val="auto"/>
    <w:pitch w:val="variable"/>
    <w:sig w:usb0="00000001"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4327" w:rsidRDefault="00AB4327">
      <w:pPr>
        <w:spacing w:after="0" w:line="240" w:lineRule="auto"/>
      </w:pPr>
      <w:r>
        <w:separator/>
      </w:r>
    </w:p>
  </w:footnote>
  <w:footnote w:type="continuationSeparator" w:id="0">
    <w:p w:rsidR="00AB4327" w:rsidRDefault="00AB43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1059753"/>
      <w:docPartObj>
        <w:docPartGallery w:val="Page Numbers (Top of Page)"/>
        <w:docPartUnique/>
      </w:docPartObj>
    </w:sdtPr>
    <w:sdtEndPr/>
    <w:sdtContent>
      <w:p w:rsidR="00D304F3" w:rsidRDefault="00D304F3">
        <w:pPr>
          <w:pStyle w:val="a9"/>
          <w:jc w:val="center"/>
        </w:pPr>
        <w:r>
          <w:fldChar w:fldCharType="begin"/>
        </w:r>
        <w:r>
          <w:instrText>PAGE   \* MERGEFORMAT</w:instrText>
        </w:r>
        <w:r>
          <w:fldChar w:fldCharType="separate"/>
        </w:r>
        <w:r w:rsidR="008D702A" w:rsidRPr="008D702A">
          <w:rPr>
            <w:noProof/>
            <w:lang w:val="ru-RU"/>
          </w:rPr>
          <w:t>67</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D1B85"/>
    <w:multiLevelType w:val="hybridMultilevel"/>
    <w:tmpl w:val="342E1CEC"/>
    <w:lvl w:ilvl="0" w:tplc="966C57C2">
      <w:start w:val="13"/>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03DE0DFC"/>
    <w:multiLevelType w:val="hybridMultilevel"/>
    <w:tmpl w:val="5284E3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715E48"/>
    <w:multiLevelType w:val="hybridMultilevel"/>
    <w:tmpl w:val="BEB6EC6A"/>
    <w:lvl w:ilvl="0" w:tplc="FEF80220">
      <w:numFmt w:val="bullet"/>
      <w:lvlText w:val="-"/>
      <w:lvlJc w:val="left"/>
      <w:pPr>
        <w:ind w:left="394" w:hanging="360"/>
      </w:pPr>
      <w:rPr>
        <w:rFonts w:ascii="Times New Roman" w:eastAsia="Times New Roman" w:hAnsi="Times New Roman" w:cs="Times New Roman" w:hint="default"/>
      </w:rPr>
    </w:lvl>
    <w:lvl w:ilvl="1" w:tplc="04220003" w:tentative="1">
      <w:start w:val="1"/>
      <w:numFmt w:val="bullet"/>
      <w:lvlText w:val="o"/>
      <w:lvlJc w:val="left"/>
      <w:pPr>
        <w:ind w:left="1114" w:hanging="360"/>
      </w:pPr>
      <w:rPr>
        <w:rFonts w:ascii="Courier New" w:hAnsi="Courier New" w:cs="Courier New" w:hint="default"/>
      </w:rPr>
    </w:lvl>
    <w:lvl w:ilvl="2" w:tplc="04220005" w:tentative="1">
      <w:start w:val="1"/>
      <w:numFmt w:val="bullet"/>
      <w:lvlText w:val=""/>
      <w:lvlJc w:val="left"/>
      <w:pPr>
        <w:ind w:left="1834" w:hanging="360"/>
      </w:pPr>
      <w:rPr>
        <w:rFonts w:ascii="Wingdings" w:hAnsi="Wingdings" w:hint="default"/>
      </w:rPr>
    </w:lvl>
    <w:lvl w:ilvl="3" w:tplc="04220001" w:tentative="1">
      <w:start w:val="1"/>
      <w:numFmt w:val="bullet"/>
      <w:lvlText w:val=""/>
      <w:lvlJc w:val="left"/>
      <w:pPr>
        <w:ind w:left="2554" w:hanging="360"/>
      </w:pPr>
      <w:rPr>
        <w:rFonts w:ascii="Symbol" w:hAnsi="Symbol" w:hint="default"/>
      </w:rPr>
    </w:lvl>
    <w:lvl w:ilvl="4" w:tplc="04220003" w:tentative="1">
      <w:start w:val="1"/>
      <w:numFmt w:val="bullet"/>
      <w:lvlText w:val="o"/>
      <w:lvlJc w:val="left"/>
      <w:pPr>
        <w:ind w:left="3274" w:hanging="360"/>
      </w:pPr>
      <w:rPr>
        <w:rFonts w:ascii="Courier New" w:hAnsi="Courier New" w:cs="Courier New" w:hint="default"/>
      </w:rPr>
    </w:lvl>
    <w:lvl w:ilvl="5" w:tplc="04220005" w:tentative="1">
      <w:start w:val="1"/>
      <w:numFmt w:val="bullet"/>
      <w:lvlText w:val=""/>
      <w:lvlJc w:val="left"/>
      <w:pPr>
        <w:ind w:left="3994" w:hanging="360"/>
      </w:pPr>
      <w:rPr>
        <w:rFonts w:ascii="Wingdings" w:hAnsi="Wingdings" w:hint="default"/>
      </w:rPr>
    </w:lvl>
    <w:lvl w:ilvl="6" w:tplc="04220001" w:tentative="1">
      <w:start w:val="1"/>
      <w:numFmt w:val="bullet"/>
      <w:lvlText w:val=""/>
      <w:lvlJc w:val="left"/>
      <w:pPr>
        <w:ind w:left="4714" w:hanging="360"/>
      </w:pPr>
      <w:rPr>
        <w:rFonts w:ascii="Symbol" w:hAnsi="Symbol" w:hint="default"/>
      </w:rPr>
    </w:lvl>
    <w:lvl w:ilvl="7" w:tplc="04220003" w:tentative="1">
      <w:start w:val="1"/>
      <w:numFmt w:val="bullet"/>
      <w:lvlText w:val="o"/>
      <w:lvlJc w:val="left"/>
      <w:pPr>
        <w:ind w:left="5434" w:hanging="360"/>
      </w:pPr>
      <w:rPr>
        <w:rFonts w:ascii="Courier New" w:hAnsi="Courier New" w:cs="Courier New" w:hint="default"/>
      </w:rPr>
    </w:lvl>
    <w:lvl w:ilvl="8" w:tplc="04220005" w:tentative="1">
      <w:start w:val="1"/>
      <w:numFmt w:val="bullet"/>
      <w:lvlText w:val=""/>
      <w:lvlJc w:val="left"/>
      <w:pPr>
        <w:ind w:left="6154" w:hanging="360"/>
      </w:pPr>
      <w:rPr>
        <w:rFonts w:ascii="Wingdings" w:hAnsi="Wingdings" w:hint="default"/>
      </w:rPr>
    </w:lvl>
  </w:abstractNum>
  <w:abstractNum w:abstractNumId="3">
    <w:nsid w:val="11D13C94"/>
    <w:multiLevelType w:val="hybridMultilevel"/>
    <w:tmpl w:val="C686B33A"/>
    <w:lvl w:ilvl="0" w:tplc="5D50239E">
      <w:numFmt w:val="bullet"/>
      <w:lvlText w:val="-"/>
      <w:lvlJc w:val="left"/>
      <w:pPr>
        <w:ind w:left="394" w:hanging="360"/>
      </w:pPr>
      <w:rPr>
        <w:rFonts w:ascii="Times New Roman" w:eastAsiaTheme="minorHAnsi" w:hAnsi="Times New Roman" w:cs="Times New Roman" w:hint="default"/>
      </w:rPr>
    </w:lvl>
    <w:lvl w:ilvl="1" w:tplc="04220003" w:tentative="1">
      <w:start w:val="1"/>
      <w:numFmt w:val="bullet"/>
      <w:lvlText w:val="o"/>
      <w:lvlJc w:val="left"/>
      <w:pPr>
        <w:ind w:left="1114" w:hanging="360"/>
      </w:pPr>
      <w:rPr>
        <w:rFonts w:ascii="Courier New" w:hAnsi="Courier New" w:cs="Courier New" w:hint="default"/>
      </w:rPr>
    </w:lvl>
    <w:lvl w:ilvl="2" w:tplc="04220005" w:tentative="1">
      <w:start w:val="1"/>
      <w:numFmt w:val="bullet"/>
      <w:lvlText w:val=""/>
      <w:lvlJc w:val="left"/>
      <w:pPr>
        <w:ind w:left="1834" w:hanging="360"/>
      </w:pPr>
      <w:rPr>
        <w:rFonts w:ascii="Wingdings" w:hAnsi="Wingdings" w:hint="default"/>
      </w:rPr>
    </w:lvl>
    <w:lvl w:ilvl="3" w:tplc="04220001" w:tentative="1">
      <w:start w:val="1"/>
      <w:numFmt w:val="bullet"/>
      <w:lvlText w:val=""/>
      <w:lvlJc w:val="left"/>
      <w:pPr>
        <w:ind w:left="2554" w:hanging="360"/>
      </w:pPr>
      <w:rPr>
        <w:rFonts w:ascii="Symbol" w:hAnsi="Symbol" w:hint="default"/>
      </w:rPr>
    </w:lvl>
    <w:lvl w:ilvl="4" w:tplc="04220003" w:tentative="1">
      <w:start w:val="1"/>
      <w:numFmt w:val="bullet"/>
      <w:lvlText w:val="o"/>
      <w:lvlJc w:val="left"/>
      <w:pPr>
        <w:ind w:left="3274" w:hanging="360"/>
      </w:pPr>
      <w:rPr>
        <w:rFonts w:ascii="Courier New" w:hAnsi="Courier New" w:cs="Courier New" w:hint="default"/>
      </w:rPr>
    </w:lvl>
    <w:lvl w:ilvl="5" w:tplc="04220005" w:tentative="1">
      <w:start w:val="1"/>
      <w:numFmt w:val="bullet"/>
      <w:lvlText w:val=""/>
      <w:lvlJc w:val="left"/>
      <w:pPr>
        <w:ind w:left="3994" w:hanging="360"/>
      </w:pPr>
      <w:rPr>
        <w:rFonts w:ascii="Wingdings" w:hAnsi="Wingdings" w:hint="default"/>
      </w:rPr>
    </w:lvl>
    <w:lvl w:ilvl="6" w:tplc="04220001" w:tentative="1">
      <w:start w:val="1"/>
      <w:numFmt w:val="bullet"/>
      <w:lvlText w:val=""/>
      <w:lvlJc w:val="left"/>
      <w:pPr>
        <w:ind w:left="4714" w:hanging="360"/>
      </w:pPr>
      <w:rPr>
        <w:rFonts w:ascii="Symbol" w:hAnsi="Symbol" w:hint="default"/>
      </w:rPr>
    </w:lvl>
    <w:lvl w:ilvl="7" w:tplc="04220003" w:tentative="1">
      <w:start w:val="1"/>
      <w:numFmt w:val="bullet"/>
      <w:lvlText w:val="o"/>
      <w:lvlJc w:val="left"/>
      <w:pPr>
        <w:ind w:left="5434" w:hanging="360"/>
      </w:pPr>
      <w:rPr>
        <w:rFonts w:ascii="Courier New" w:hAnsi="Courier New" w:cs="Courier New" w:hint="default"/>
      </w:rPr>
    </w:lvl>
    <w:lvl w:ilvl="8" w:tplc="04220005" w:tentative="1">
      <w:start w:val="1"/>
      <w:numFmt w:val="bullet"/>
      <w:lvlText w:val=""/>
      <w:lvlJc w:val="left"/>
      <w:pPr>
        <w:ind w:left="6154" w:hanging="360"/>
      </w:pPr>
      <w:rPr>
        <w:rFonts w:ascii="Wingdings" w:hAnsi="Wingdings" w:hint="default"/>
      </w:rPr>
    </w:lvl>
  </w:abstractNum>
  <w:abstractNum w:abstractNumId="4">
    <w:nsid w:val="27CD1EA2"/>
    <w:multiLevelType w:val="hybridMultilevel"/>
    <w:tmpl w:val="1026EB9A"/>
    <w:lvl w:ilvl="0" w:tplc="6F50AC9A">
      <w:numFmt w:val="bullet"/>
      <w:lvlText w:val="-"/>
      <w:lvlJc w:val="left"/>
      <w:pPr>
        <w:ind w:left="392" w:hanging="360"/>
      </w:pPr>
      <w:rPr>
        <w:rFonts w:ascii="Times New Roman" w:eastAsia="Times New Roman" w:hAnsi="Times New Roman" w:cs="Times New Roman" w:hint="default"/>
      </w:rPr>
    </w:lvl>
    <w:lvl w:ilvl="1" w:tplc="04220003" w:tentative="1">
      <w:start w:val="1"/>
      <w:numFmt w:val="bullet"/>
      <w:lvlText w:val="o"/>
      <w:lvlJc w:val="left"/>
      <w:pPr>
        <w:ind w:left="1112" w:hanging="360"/>
      </w:pPr>
      <w:rPr>
        <w:rFonts w:ascii="Courier New" w:hAnsi="Courier New" w:cs="Courier New" w:hint="default"/>
      </w:rPr>
    </w:lvl>
    <w:lvl w:ilvl="2" w:tplc="04220005" w:tentative="1">
      <w:start w:val="1"/>
      <w:numFmt w:val="bullet"/>
      <w:lvlText w:val=""/>
      <w:lvlJc w:val="left"/>
      <w:pPr>
        <w:ind w:left="1832" w:hanging="360"/>
      </w:pPr>
      <w:rPr>
        <w:rFonts w:ascii="Wingdings" w:hAnsi="Wingdings" w:hint="default"/>
      </w:rPr>
    </w:lvl>
    <w:lvl w:ilvl="3" w:tplc="04220001" w:tentative="1">
      <w:start w:val="1"/>
      <w:numFmt w:val="bullet"/>
      <w:lvlText w:val=""/>
      <w:lvlJc w:val="left"/>
      <w:pPr>
        <w:ind w:left="2552" w:hanging="360"/>
      </w:pPr>
      <w:rPr>
        <w:rFonts w:ascii="Symbol" w:hAnsi="Symbol" w:hint="default"/>
      </w:rPr>
    </w:lvl>
    <w:lvl w:ilvl="4" w:tplc="04220003" w:tentative="1">
      <w:start w:val="1"/>
      <w:numFmt w:val="bullet"/>
      <w:lvlText w:val="o"/>
      <w:lvlJc w:val="left"/>
      <w:pPr>
        <w:ind w:left="3272" w:hanging="360"/>
      </w:pPr>
      <w:rPr>
        <w:rFonts w:ascii="Courier New" w:hAnsi="Courier New" w:cs="Courier New" w:hint="default"/>
      </w:rPr>
    </w:lvl>
    <w:lvl w:ilvl="5" w:tplc="04220005" w:tentative="1">
      <w:start w:val="1"/>
      <w:numFmt w:val="bullet"/>
      <w:lvlText w:val=""/>
      <w:lvlJc w:val="left"/>
      <w:pPr>
        <w:ind w:left="3992" w:hanging="360"/>
      </w:pPr>
      <w:rPr>
        <w:rFonts w:ascii="Wingdings" w:hAnsi="Wingdings" w:hint="default"/>
      </w:rPr>
    </w:lvl>
    <w:lvl w:ilvl="6" w:tplc="04220001" w:tentative="1">
      <w:start w:val="1"/>
      <w:numFmt w:val="bullet"/>
      <w:lvlText w:val=""/>
      <w:lvlJc w:val="left"/>
      <w:pPr>
        <w:ind w:left="4712" w:hanging="360"/>
      </w:pPr>
      <w:rPr>
        <w:rFonts w:ascii="Symbol" w:hAnsi="Symbol" w:hint="default"/>
      </w:rPr>
    </w:lvl>
    <w:lvl w:ilvl="7" w:tplc="04220003" w:tentative="1">
      <w:start w:val="1"/>
      <w:numFmt w:val="bullet"/>
      <w:lvlText w:val="o"/>
      <w:lvlJc w:val="left"/>
      <w:pPr>
        <w:ind w:left="5432" w:hanging="360"/>
      </w:pPr>
      <w:rPr>
        <w:rFonts w:ascii="Courier New" w:hAnsi="Courier New" w:cs="Courier New" w:hint="default"/>
      </w:rPr>
    </w:lvl>
    <w:lvl w:ilvl="8" w:tplc="04220005" w:tentative="1">
      <w:start w:val="1"/>
      <w:numFmt w:val="bullet"/>
      <w:lvlText w:val=""/>
      <w:lvlJc w:val="left"/>
      <w:pPr>
        <w:ind w:left="6152" w:hanging="360"/>
      </w:pPr>
      <w:rPr>
        <w:rFonts w:ascii="Wingdings" w:hAnsi="Wingdings" w:hint="default"/>
      </w:rPr>
    </w:lvl>
  </w:abstractNum>
  <w:abstractNum w:abstractNumId="5">
    <w:nsid w:val="4B887228"/>
    <w:multiLevelType w:val="hybridMultilevel"/>
    <w:tmpl w:val="A930088A"/>
    <w:lvl w:ilvl="0" w:tplc="B4E4FFFA">
      <w:start w:val="13"/>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5BF350F4"/>
    <w:multiLevelType w:val="multilevel"/>
    <w:tmpl w:val="07000B20"/>
    <w:lvl w:ilvl="0">
      <w:start w:val="1"/>
      <w:numFmt w:val="decimal"/>
      <w:lvlText w:val="%1."/>
      <w:lvlJc w:val="left"/>
      <w:pPr>
        <w:ind w:left="927" w:hanging="360"/>
      </w:pPr>
      <w:rPr>
        <w:rFonts w:hint="default"/>
      </w:rPr>
    </w:lvl>
    <w:lvl w:ilvl="1">
      <w:start w:val="1"/>
      <w:numFmt w:val="decimal"/>
      <w:isLgl/>
      <w:lvlText w:val="%1.%2."/>
      <w:lvlJc w:val="left"/>
      <w:pPr>
        <w:ind w:left="1647" w:hanging="72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727" w:hanging="108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807" w:hanging="1440"/>
      </w:pPr>
      <w:rPr>
        <w:rFonts w:hint="default"/>
      </w:rPr>
    </w:lvl>
    <w:lvl w:ilvl="6">
      <w:start w:val="1"/>
      <w:numFmt w:val="decimal"/>
      <w:isLgl/>
      <w:lvlText w:val="%1.%2.%3.%4.%5.%6.%7."/>
      <w:lvlJc w:val="left"/>
      <w:pPr>
        <w:ind w:left="4527" w:hanging="1800"/>
      </w:pPr>
      <w:rPr>
        <w:rFonts w:hint="default"/>
      </w:rPr>
    </w:lvl>
    <w:lvl w:ilvl="7">
      <w:start w:val="1"/>
      <w:numFmt w:val="decimal"/>
      <w:isLgl/>
      <w:lvlText w:val="%1.%2.%3.%4.%5.%6.%7.%8."/>
      <w:lvlJc w:val="left"/>
      <w:pPr>
        <w:ind w:left="4887" w:hanging="1800"/>
      </w:pPr>
      <w:rPr>
        <w:rFonts w:hint="default"/>
      </w:rPr>
    </w:lvl>
    <w:lvl w:ilvl="8">
      <w:start w:val="1"/>
      <w:numFmt w:val="decimal"/>
      <w:isLgl/>
      <w:lvlText w:val="%1.%2.%3.%4.%5.%6.%7.%8.%9."/>
      <w:lvlJc w:val="left"/>
      <w:pPr>
        <w:ind w:left="5607" w:hanging="2160"/>
      </w:pPr>
      <w:rPr>
        <w:rFonts w:hint="default"/>
      </w:rPr>
    </w:lvl>
  </w:abstractNum>
  <w:num w:numId="1">
    <w:abstractNumId w:val="1"/>
  </w:num>
  <w:num w:numId="2">
    <w:abstractNumId w:val="6"/>
  </w:num>
  <w:num w:numId="3">
    <w:abstractNumId w:val="2"/>
  </w:num>
  <w:num w:numId="4">
    <w:abstractNumId w:val="3"/>
  </w:num>
  <w:num w:numId="5">
    <w:abstractNumId w:val="4"/>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hideGrammatical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7BB"/>
    <w:rsid w:val="000006FD"/>
    <w:rsid w:val="0000232A"/>
    <w:rsid w:val="00002467"/>
    <w:rsid w:val="0000365D"/>
    <w:rsid w:val="00004734"/>
    <w:rsid w:val="00005261"/>
    <w:rsid w:val="0000534B"/>
    <w:rsid w:val="00005589"/>
    <w:rsid w:val="0000572C"/>
    <w:rsid w:val="00006CCD"/>
    <w:rsid w:val="00010DD5"/>
    <w:rsid w:val="0001139F"/>
    <w:rsid w:val="00012752"/>
    <w:rsid w:val="00012A83"/>
    <w:rsid w:val="00012E2F"/>
    <w:rsid w:val="000131BA"/>
    <w:rsid w:val="00013E17"/>
    <w:rsid w:val="00013EA3"/>
    <w:rsid w:val="00014C11"/>
    <w:rsid w:val="00015387"/>
    <w:rsid w:val="000158F1"/>
    <w:rsid w:val="000178B2"/>
    <w:rsid w:val="00017BDB"/>
    <w:rsid w:val="00017D94"/>
    <w:rsid w:val="0002010A"/>
    <w:rsid w:val="00020262"/>
    <w:rsid w:val="00021C84"/>
    <w:rsid w:val="00022386"/>
    <w:rsid w:val="0002268C"/>
    <w:rsid w:val="0002314D"/>
    <w:rsid w:val="00023525"/>
    <w:rsid w:val="00023812"/>
    <w:rsid w:val="00023BBF"/>
    <w:rsid w:val="00024223"/>
    <w:rsid w:val="0002480B"/>
    <w:rsid w:val="00025000"/>
    <w:rsid w:val="00025A63"/>
    <w:rsid w:val="0002697C"/>
    <w:rsid w:val="00027D80"/>
    <w:rsid w:val="000305A1"/>
    <w:rsid w:val="0003104F"/>
    <w:rsid w:val="000314A5"/>
    <w:rsid w:val="00032C21"/>
    <w:rsid w:val="00032D45"/>
    <w:rsid w:val="0003320D"/>
    <w:rsid w:val="0003382E"/>
    <w:rsid w:val="00033C77"/>
    <w:rsid w:val="0003468E"/>
    <w:rsid w:val="000357A3"/>
    <w:rsid w:val="00035A8C"/>
    <w:rsid w:val="0003691B"/>
    <w:rsid w:val="000413BC"/>
    <w:rsid w:val="00041944"/>
    <w:rsid w:val="00041C3F"/>
    <w:rsid w:val="000440C8"/>
    <w:rsid w:val="0004433D"/>
    <w:rsid w:val="000448A1"/>
    <w:rsid w:val="00045918"/>
    <w:rsid w:val="00045B08"/>
    <w:rsid w:val="00045E5D"/>
    <w:rsid w:val="0005066D"/>
    <w:rsid w:val="00051020"/>
    <w:rsid w:val="00051D8D"/>
    <w:rsid w:val="0005221D"/>
    <w:rsid w:val="0005264B"/>
    <w:rsid w:val="000535D7"/>
    <w:rsid w:val="00054B12"/>
    <w:rsid w:val="00055971"/>
    <w:rsid w:val="00061161"/>
    <w:rsid w:val="00062873"/>
    <w:rsid w:val="00063999"/>
    <w:rsid w:val="00064A60"/>
    <w:rsid w:val="00065163"/>
    <w:rsid w:val="000672B9"/>
    <w:rsid w:val="00070222"/>
    <w:rsid w:val="0007133F"/>
    <w:rsid w:val="00072905"/>
    <w:rsid w:val="00072CF6"/>
    <w:rsid w:val="00073048"/>
    <w:rsid w:val="00073A95"/>
    <w:rsid w:val="000747F7"/>
    <w:rsid w:val="00075835"/>
    <w:rsid w:val="00076C9C"/>
    <w:rsid w:val="0007791B"/>
    <w:rsid w:val="00077B77"/>
    <w:rsid w:val="0008054F"/>
    <w:rsid w:val="00080919"/>
    <w:rsid w:val="00080EC0"/>
    <w:rsid w:val="00081B16"/>
    <w:rsid w:val="000830B0"/>
    <w:rsid w:val="00083509"/>
    <w:rsid w:val="00084225"/>
    <w:rsid w:val="0008499E"/>
    <w:rsid w:val="000869F9"/>
    <w:rsid w:val="00087A17"/>
    <w:rsid w:val="00090B47"/>
    <w:rsid w:val="00090F5D"/>
    <w:rsid w:val="0009190F"/>
    <w:rsid w:val="0009241D"/>
    <w:rsid w:val="00093DFC"/>
    <w:rsid w:val="00094191"/>
    <w:rsid w:val="00094755"/>
    <w:rsid w:val="00094880"/>
    <w:rsid w:val="00095709"/>
    <w:rsid w:val="00095B0E"/>
    <w:rsid w:val="000960F5"/>
    <w:rsid w:val="000964DB"/>
    <w:rsid w:val="0009726D"/>
    <w:rsid w:val="00097357"/>
    <w:rsid w:val="000973FA"/>
    <w:rsid w:val="000A0125"/>
    <w:rsid w:val="000A089F"/>
    <w:rsid w:val="000A1409"/>
    <w:rsid w:val="000A2F93"/>
    <w:rsid w:val="000A3752"/>
    <w:rsid w:val="000A3918"/>
    <w:rsid w:val="000A3C41"/>
    <w:rsid w:val="000A4471"/>
    <w:rsid w:val="000A4B09"/>
    <w:rsid w:val="000A4F71"/>
    <w:rsid w:val="000A5096"/>
    <w:rsid w:val="000A5C3E"/>
    <w:rsid w:val="000A649B"/>
    <w:rsid w:val="000A6692"/>
    <w:rsid w:val="000A6923"/>
    <w:rsid w:val="000A6DA1"/>
    <w:rsid w:val="000A76B1"/>
    <w:rsid w:val="000A7A8B"/>
    <w:rsid w:val="000A7EDE"/>
    <w:rsid w:val="000B15C1"/>
    <w:rsid w:val="000B2CAD"/>
    <w:rsid w:val="000B2FDB"/>
    <w:rsid w:val="000B3479"/>
    <w:rsid w:val="000B481C"/>
    <w:rsid w:val="000B48AE"/>
    <w:rsid w:val="000B49BA"/>
    <w:rsid w:val="000B5BF0"/>
    <w:rsid w:val="000B5D4F"/>
    <w:rsid w:val="000B5E58"/>
    <w:rsid w:val="000B722B"/>
    <w:rsid w:val="000C11D6"/>
    <w:rsid w:val="000C12B2"/>
    <w:rsid w:val="000C1391"/>
    <w:rsid w:val="000C2382"/>
    <w:rsid w:val="000C3731"/>
    <w:rsid w:val="000C453F"/>
    <w:rsid w:val="000C49D8"/>
    <w:rsid w:val="000C4A01"/>
    <w:rsid w:val="000C4C9B"/>
    <w:rsid w:val="000C4D4B"/>
    <w:rsid w:val="000C4E57"/>
    <w:rsid w:val="000C547E"/>
    <w:rsid w:val="000C5708"/>
    <w:rsid w:val="000C6959"/>
    <w:rsid w:val="000C6C14"/>
    <w:rsid w:val="000D03B2"/>
    <w:rsid w:val="000D0666"/>
    <w:rsid w:val="000D0919"/>
    <w:rsid w:val="000D227E"/>
    <w:rsid w:val="000D2846"/>
    <w:rsid w:val="000D28FB"/>
    <w:rsid w:val="000D2B16"/>
    <w:rsid w:val="000D2B83"/>
    <w:rsid w:val="000D2D5E"/>
    <w:rsid w:val="000D302F"/>
    <w:rsid w:val="000D4054"/>
    <w:rsid w:val="000D50FB"/>
    <w:rsid w:val="000D54BD"/>
    <w:rsid w:val="000D66F0"/>
    <w:rsid w:val="000D6F5B"/>
    <w:rsid w:val="000D703B"/>
    <w:rsid w:val="000D77B8"/>
    <w:rsid w:val="000D78CE"/>
    <w:rsid w:val="000D7AD9"/>
    <w:rsid w:val="000E026F"/>
    <w:rsid w:val="000E0880"/>
    <w:rsid w:val="000E126F"/>
    <w:rsid w:val="000E1A52"/>
    <w:rsid w:val="000E297E"/>
    <w:rsid w:val="000E2D0D"/>
    <w:rsid w:val="000E2EB5"/>
    <w:rsid w:val="000E32A1"/>
    <w:rsid w:val="000E3B27"/>
    <w:rsid w:val="000E4465"/>
    <w:rsid w:val="000E5627"/>
    <w:rsid w:val="000E5FF8"/>
    <w:rsid w:val="000E6297"/>
    <w:rsid w:val="000E6A7C"/>
    <w:rsid w:val="000E7464"/>
    <w:rsid w:val="000F06E5"/>
    <w:rsid w:val="000F0790"/>
    <w:rsid w:val="000F1E42"/>
    <w:rsid w:val="000F38D2"/>
    <w:rsid w:val="000F4563"/>
    <w:rsid w:val="000F4FFE"/>
    <w:rsid w:val="000F63D7"/>
    <w:rsid w:val="000F66C8"/>
    <w:rsid w:val="000F6B15"/>
    <w:rsid w:val="000F736A"/>
    <w:rsid w:val="000F74C5"/>
    <w:rsid w:val="000F7520"/>
    <w:rsid w:val="000F75D0"/>
    <w:rsid w:val="00100CF1"/>
    <w:rsid w:val="00101435"/>
    <w:rsid w:val="001027EB"/>
    <w:rsid w:val="00102FDE"/>
    <w:rsid w:val="00103B34"/>
    <w:rsid w:val="00103D27"/>
    <w:rsid w:val="00105245"/>
    <w:rsid w:val="0010592A"/>
    <w:rsid w:val="00105DA3"/>
    <w:rsid w:val="0010632C"/>
    <w:rsid w:val="00107741"/>
    <w:rsid w:val="00110353"/>
    <w:rsid w:val="001108F8"/>
    <w:rsid w:val="00110DA2"/>
    <w:rsid w:val="0011113C"/>
    <w:rsid w:val="00112333"/>
    <w:rsid w:val="0011243E"/>
    <w:rsid w:val="00112B01"/>
    <w:rsid w:val="00112E38"/>
    <w:rsid w:val="00112EC0"/>
    <w:rsid w:val="00115451"/>
    <w:rsid w:val="00115CA2"/>
    <w:rsid w:val="00116149"/>
    <w:rsid w:val="00117842"/>
    <w:rsid w:val="0011785E"/>
    <w:rsid w:val="00121361"/>
    <w:rsid w:val="001219C7"/>
    <w:rsid w:val="00122019"/>
    <w:rsid w:val="00122675"/>
    <w:rsid w:val="00122AFD"/>
    <w:rsid w:val="00122E8F"/>
    <w:rsid w:val="00123E2A"/>
    <w:rsid w:val="00125C19"/>
    <w:rsid w:val="00125E10"/>
    <w:rsid w:val="001275D5"/>
    <w:rsid w:val="00127D11"/>
    <w:rsid w:val="00127E6E"/>
    <w:rsid w:val="00130912"/>
    <w:rsid w:val="001309D5"/>
    <w:rsid w:val="00130EBC"/>
    <w:rsid w:val="001314E9"/>
    <w:rsid w:val="00132116"/>
    <w:rsid w:val="00133048"/>
    <w:rsid w:val="00134022"/>
    <w:rsid w:val="00134F41"/>
    <w:rsid w:val="001367CF"/>
    <w:rsid w:val="00137123"/>
    <w:rsid w:val="00137306"/>
    <w:rsid w:val="00137EA9"/>
    <w:rsid w:val="001426D4"/>
    <w:rsid w:val="00142A65"/>
    <w:rsid w:val="0014339D"/>
    <w:rsid w:val="00143BEC"/>
    <w:rsid w:val="001440F1"/>
    <w:rsid w:val="00144301"/>
    <w:rsid w:val="001460B0"/>
    <w:rsid w:val="001464A0"/>
    <w:rsid w:val="00146C7B"/>
    <w:rsid w:val="00150465"/>
    <w:rsid w:val="001505C7"/>
    <w:rsid w:val="00150759"/>
    <w:rsid w:val="0015222C"/>
    <w:rsid w:val="00152BB4"/>
    <w:rsid w:val="00153838"/>
    <w:rsid w:val="00153AAE"/>
    <w:rsid w:val="001541A7"/>
    <w:rsid w:val="00154AAF"/>
    <w:rsid w:val="00154EB8"/>
    <w:rsid w:val="00156BB4"/>
    <w:rsid w:val="0015712A"/>
    <w:rsid w:val="0015748D"/>
    <w:rsid w:val="00161597"/>
    <w:rsid w:val="00161677"/>
    <w:rsid w:val="00162546"/>
    <w:rsid w:val="0016278D"/>
    <w:rsid w:val="00162A7A"/>
    <w:rsid w:val="00163030"/>
    <w:rsid w:val="0016422B"/>
    <w:rsid w:val="00164595"/>
    <w:rsid w:val="00164B8F"/>
    <w:rsid w:val="00166E84"/>
    <w:rsid w:val="0017025C"/>
    <w:rsid w:val="00170394"/>
    <w:rsid w:val="00170726"/>
    <w:rsid w:val="0017127D"/>
    <w:rsid w:val="00171641"/>
    <w:rsid w:val="0017228C"/>
    <w:rsid w:val="00172C4A"/>
    <w:rsid w:val="00172C7A"/>
    <w:rsid w:val="00173825"/>
    <w:rsid w:val="00173D41"/>
    <w:rsid w:val="001741C5"/>
    <w:rsid w:val="001745DB"/>
    <w:rsid w:val="00175E7C"/>
    <w:rsid w:val="0017662C"/>
    <w:rsid w:val="001767CA"/>
    <w:rsid w:val="00180EDB"/>
    <w:rsid w:val="001813DA"/>
    <w:rsid w:val="00181AEF"/>
    <w:rsid w:val="0018214B"/>
    <w:rsid w:val="001827EB"/>
    <w:rsid w:val="0018307C"/>
    <w:rsid w:val="00183F24"/>
    <w:rsid w:val="00184F2E"/>
    <w:rsid w:val="00185413"/>
    <w:rsid w:val="00186223"/>
    <w:rsid w:val="00186F22"/>
    <w:rsid w:val="001870CA"/>
    <w:rsid w:val="0018726C"/>
    <w:rsid w:val="001906F5"/>
    <w:rsid w:val="001909D1"/>
    <w:rsid w:val="001914EA"/>
    <w:rsid w:val="00191571"/>
    <w:rsid w:val="00191C8D"/>
    <w:rsid w:val="00193149"/>
    <w:rsid w:val="00193637"/>
    <w:rsid w:val="0019408F"/>
    <w:rsid w:val="00194B19"/>
    <w:rsid w:val="00194F69"/>
    <w:rsid w:val="00197901"/>
    <w:rsid w:val="00197ABB"/>
    <w:rsid w:val="001A0BA6"/>
    <w:rsid w:val="001A2282"/>
    <w:rsid w:val="001A2D52"/>
    <w:rsid w:val="001A308D"/>
    <w:rsid w:val="001A32FA"/>
    <w:rsid w:val="001A33A0"/>
    <w:rsid w:val="001A3C9A"/>
    <w:rsid w:val="001A43B1"/>
    <w:rsid w:val="001A47F9"/>
    <w:rsid w:val="001A4D75"/>
    <w:rsid w:val="001A5734"/>
    <w:rsid w:val="001A5BF9"/>
    <w:rsid w:val="001B0FA3"/>
    <w:rsid w:val="001B1E55"/>
    <w:rsid w:val="001B235B"/>
    <w:rsid w:val="001B24C7"/>
    <w:rsid w:val="001B2B57"/>
    <w:rsid w:val="001B376D"/>
    <w:rsid w:val="001B3979"/>
    <w:rsid w:val="001B3A59"/>
    <w:rsid w:val="001B4199"/>
    <w:rsid w:val="001B4372"/>
    <w:rsid w:val="001B4550"/>
    <w:rsid w:val="001B4F0B"/>
    <w:rsid w:val="001B53FA"/>
    <w:rsid w:val="001B6102"/>
    <w:rsid w:val="001C08AC"/>
    <w:rsid w:val="001C0BC6"/>
    <w:rsid w:val="001C262B"/>
    <w:rsid w:val="001C4520"/>
    <w:rsid w:val="001C50A0"/>
    <w:rsid w:val="001C536D"/>
    <w:rsid w:val="001C56E9"/>
    <w:rsid w:val="001C6A6B"/>
    <w:rsid w:val="001C6FAA"/>
    <w:rsid w:val="001C7133"/>
    <w:rsid w:val="001C735A"/>
    <w:rsid w:val="001C7A3E"/>
    <w:rsid w:val="001C7FF9"/>
    <w:rsid w:val="001D0137"/>
    <w:rsid w:val="001D05BD"/>
    <w:rsid w:val="001D12CC"/>
    <w:rsid w:val="001D1E08"/>
    <w:rsid w:val="001D291C"/>
    <w:rsid w:val="001D2B38"/>
    <w:rsid w:val="001D31F1"/>
    <w:rsid w:val="001D32B8"/>
    <w:rsid w:val="001D3534"/>
    <w:rsid w:val="001D3B01"/>
    <w:rsid w:val="001D5697"/>
    <w:rsid w:val="001D5E84"/>
    <w:rsid w:val="001D6576"/>
    <w:rsid w:val="001D6764"/>
    <w:rsid w:val="001E08ED"/>
    <w:rsid w:val="001E0A0D"/>
    <w:rsid w:val="001E1B2D"/>
    <w:rsid w:val="001E41AE"/>
    <w:rsid w:val="001E589B"/>
    <w:rsid w:val="001E65CE"/>
    <w:rsid w:val="001E7088"/>
    <w:rsid w:val="001E75AD"/>
    <w:rsid w:val="001E7F74"/>
    <w:rsid w:val="001F17B2"/>
    <w:rsid w:val="001F1B9E"/>
    <w:rsid w:val="001F29B1"/>
    <w:rsid w:val="001F2C07"/>
    <w:rsid w:val="001F2E70"/>
    <w:rsid w:val="001F34AD"/>
    <w:rsid w:val="001F4124"/>
    <w:rsid w:val="001F4533"/>
    <w:rsid w:val="001F51C5"/>
    <w:rsid w:val="001F5202"/>
    <w:rsid w:val="001F54F5"/>
    <w:rsid w:val="001F563E"/>
    <w:rsid w:val="001F5898"/>
    <w:rsid w:val="001F6011"/>
    <w:rsid w:val="001F68B6"/>
    <w:rsid w:val="002015A5"/>
    <w:rsid w:val="00202562"/>
    <w:rsid w:val="0020268B"/>
    <w:rsid w:val="002028E8"/>
    <w:rsid w:val="0020503D"/>
    <w:rsid w:val="00205EB8"/>
    <w:rsid w:val="002064AD"/>
    <w:rsid w:val="002075B9"/>
    <w:rsid w:val="00207B90"/>
    <w:rsid w:val="00210609"/>
    <w:rsid w:val="002107A9"/>
    <w:rsid w:val="00212768"/>
    <w:rsid w:val="00213934"/>
    <w:rsid w:val="00213E34"/>
    <w:rsid w:val="00214D69"/>
    <w:rsid w:val="0021685E"/>
    <w:rsid w:val="00216D90"/>
    <w:rsid w:val="00216F10"/>
    <w:rsid w:val="00217708"/>
    <w:rsid w:val="00220444"/>
    <w:rsid w:val="00221FD6"/>
    <w:rsid w:val="002223ED"/>
    <w:rsid w:val="00222F20"/>
    <w:rsid w:val="0022318F"/>
    <w:rsid w:val="00224834"/>
    <w:rsid w:val="00225391"/>
    <w:rsid w:val="00225928"/>
    <w:rsid w:val="00225A68"/>
    <w:rsid w:val="002263EC"/>
    <w:rsid w:val="0022793E"/>
    <w:rsid w:val="00230517"/>
    <w:rsid w:val="002306AD"/>
    <w:rsid w:val="00233A66"/>
    <w:rsid w:val="00234415"/>
    <w:rsid w:val="00234619"/>
    <w:rsid w:val="00234BAF"/>
    <w:rsid w:val="00235C90"/>
    <w:rsid w:val="0023665C"/>
    <w:rsid w:val="00236B77"/>
    <w:rsid w:val="002374A6"/>
    <w:rsid w:val="002374F7"/>
    <w:rsid w:val="00240A00"/>
    <w:rsid w:val="002410F9"/>
    <w:rsid w:val="00241198"/>
    <w:rsid w:val="00241F7C"/>
    <w:rsid w:val="00242199"/>
    <w:rsid w:val="0024378E"/>
    <w:rsid w:val="00244128"/>
    <w:rsid w:val="00244A83"/>
    <w:rsid w:val="00244D69"/>
    <w:rsid w:val="00245DCA"/>
    <w:rsid w:val="00246291"/>
    <w:rsid w:val="002468DA"/>
    <w:rsid w:val="00247B2B"/>
    <w:rsid w:val="00250593"/>
    <w:rsid w:val="00250D4D"/>
    <w:rsid w:val="002513B0"/>
    <w:rsid w:val="0025208D"/>
    <w:rsid w:val="0025297C"/>
    <w:rsid w:val="00252CC7"/>
    <w:rsid w:val="00253B7A"/>
    <w:rsid w:val="002544A2"/>
    <w:rsid w:val="00254676"/>
    <w:rsid w:val="00254F9D"/>
    <w:rsid w:val="00256272"/>
    <w:rsid w:val="0025628E"/>
    <w:rsid w:val="002567E1"/>
    <w:rsid w:val="00257DEB"/>
    <w:rsid w:val="002606CA"/>
    <w:rsid w:val="00260BE7"/>
    <w:rsid w:val="00261140"/>
    <w:rsid w:val="00261659"/>
    <w:rsid w:val="00261EA1"/>
    <w:rsid w:val="00262A03"/>
    <w:rsid w:val="002634C1"/>
    <w:rsid w:val="002636D2"/>
    <w:rsid w:val="00263BF5"/>
    <w:rsid w:val="002646A2"/>
    <w:rsid w:val="00265625"/>
    <w:rsid w:val="002662DE"/>
    <w:rsid w:val="002712E3"/>
    <w:rsid w:val="00271C8E"/>
    <w:rsid w:val="0027377D"/>
    <w:rsid w:val="00273B6A"/>
    <w:rsid w:val="00274144"/>
    <w:rsid w:val="00274735"/>
    <w:rsid w:val="002758B9"/>
    <w:rsid w:val="00275ADB"/>
    <w:rsid w:val="0027646B"/>
    <w:rsid w:val="00276A1E"/>
    <w:rsid w:val="00280951"/>
    <w:rsid w:val="00282C42"/>
    <w:rsid w:val="002833F5"/>
    <w:rsid w:val="0028375F"/>
    <w:rsid w:val="00283778"/>
    <w:rsid w:val="00284510"/>
    <w:rsid w:val="0028620D"/>
    <w:rsid w:val="002871C6"/>
    <w:rsid w:val="00290356"/>
    <w:rsid w:val="00290E81"/>
    <w:rsid w:val="00291F2E"/>
    <w:rsid w:val="0029234F"/>
    <w:rsid w:val="00292B50"/>
    <w:rsid w:val="00292E2E"/>
    <w:rsid w:val="002930D6"/>
    <w:rsid w:val="00293493"/>
    <w:rsid w:val="00293516"/>
    <w:rsid w:val="0029538C"/>
    <w:rsid w:val="00295538"/>
    <w:rsid w:val="002958E7"/>
    <w:rsid w:val="00296C47"/>
    <w:rsid w:val="00296D57"/>
    <w:rsid w:val="00296D72"/>
    <w:rsid w:val="002978F2"/>
    <w:rsid w:val="002A0030"/>
    <w:rsid w:val="002A07A9"/>
    <w:rsid w:val="002A0D06"/>
    <w:rsid w:val="002A0F7A"/>
    <w:rsid w:val="002A1C3C"/>
    <w:rsid w:val="002A2BAA"/>
    <w:rsid w:val="002A32B2"/>
    <w:rsid w:val="002A3C66"/>
    <w:rsid w:val="002A574A"/>
    <w:rsid w:val="002A5BE6"/>
    <w:rsid w:val="002A657E"/>
    <w:rsid w:val="002A6A68"/>
    <w:rsid w:val="002A7E83"/>
    <w:rsid w:val="002B0F3F"/>
    <w:rsid w:val="002B2F90"/>
    <w:rsid w:val="002B3515"/>
    <w:rsid w:val="002B4058"/>
    <w:rsid w:val="002B42C3"/>
    <w:rsid w:val="002B46C0"/>
    <w:rsid w:val="002B49C7"/>
    <w:rsid w:val="002B7FF4"/>
    <w:rsid w:val="002C0011"/>
    <w:rsid w:val="002C0041"/>
    <w:rsid w:val="002C0670"/>
    <w:rsid w:val="002C1138"/>
    <w:rsid w:val="002C27C8"/>
    <w:rsid w:val="002C2DA1"/>
    <w:rsid w:val="002C3AD1"/>
    <w:rsid w:val="002C3C96"/>
    <w:rsid w:val="002C3E05"/>
    <w:rsid w:val="002C61FC"/>
    <w:rsid w:val="002C7F02"/>
    <w:rsid w:val="002D0212"/>
    <w:rsid w:val="002D0675"/>
    <w:rsid w:val="002D0687"/>
    <w:rsid w:val="002D1673"/>
    <w:rsid w:val="002D1BFE"/>
    <w:rsid w:val="002D1C35"/>
    <w:rsid w:val="002D1F9C"/>
    <w:rsid w:val="002D2F84"/>
    <w:rsid w:val="002D33B0"/>
    <w:rsid w:val="002D3F7E"/>
    <w:rsid w:val="002D4546"/>
    <w:rsid w:val="002D471F"/>
    <w:rsid w:val="002D597B"/>
    <w:rsid w:val="002D5C57"/>
    <w:rsid w:val="002D5D70"/>
    <w:rsid w:val="002D6007"/>
    <w:rsid w:val="002D685A"/>
    <w:rsid w:val="002D6E6D"/>
    <w:rsid w:val="002E3BAD"/>
    <w:rsid w:val="002E49DE"/>
    <w:rsid w:val="002E54A7"/>
    <w:rsid w:val="002E62EA"/>
    <w:rsid w:val="002E69C0"/>
    <w:rsid w:val="002E6C17"/>
    <w:rsid w:val="002E7023"/>
    <w:rsid w:val="002F08EF"/>
    <w:rsid w:val="002F1A66"/>
    <w:rsid w:val="002F27DE"/>
    <w:rsid w:val="002F364B"/>
    <w:rsid w:val="002F3A83"/>
    <w:rsid w:val="002F5216"/>
    <w:rsid w:val="002F64E6"/>
    <w:rsid w:val="002F6B8D"/>
    <w:rsid w:val="002F76CE"/>
    <w:rsid w:val="00300165"/>
    <w:rsid w:val="00300B12"/>
    <w:rsid w:val="003011EE"/>
    <w:rsid w:val="00301372"/>
    <w:rsid w:val="00301B4D"/>
    <w:rsid w:val="00301FD5"/>
    <w:rsid w:val="003020CB"/>
    <w:rsid w:val="003032FE"/>
    <w:rsid w:val="00303422"/>
    <w:rsid w:val="003038FC"/>
    <w:rsid w:val="00303DCE"/>
    <w:rsid w:val="00304497"/>
    <w:rsid w:val="00304BC7"/>
    <w:rsid w:val="00305548"/>
    <w:rsid w:val="00305EAA"/>
    <w:rsid w:val="00306751"/>
    <w:rsid w:val="003075E2"/>
    <w:rsid w:val="00307A37"/>
    <w:rsid w:val="00310219"/>
    <w:rsid w:val="00310750"/>
    <w:rsid w:val="003108F4"/>
    <w:rsid w:val="00310A23"/>
    <w:rsid w:val="00311052"/>
    <w:rsid w:val="003120A8"/>
    <w:rsid w:val="00312467"/>
    <w:rsid w:val="003127F6"/>
    <w:rsid w:val="003133F8"/>
    <w:rsid w:val="00313DD4"/>
    <w:rsid w:val="003141C8"/>
    <w:rsid w:val="00314BB6"/>
    <w:rsid w:val="0031682E"/>
    <w:rsid w:val="00317CD5"/>
    <w:rsid w:val="0032292B"/>
    <w:rsid w:val="00323FC1"/>
    <w:rsid w:val="00324389"/>
    <w:rsid w:val="0032496C"/>
    <w:rsid w:val="00324B0B"/>
    <w:rsid w:val="00324EA9"/>
    <w:rsid w:val="003256A3"/>
    <w:rsid w:val="003259EE"/>
    <w:rsid w:val="00325B14"/>
    <w:rsid w:val="00326851"/>
    <w:rsid w:val="00327359"/>
    <w:rsid w:val="00327DA5"/>
    <w:rsid w:val="003313C8"/>
    <w:rsid w:val="00332737"/>
    <w:rsid w:val="00332AA6"/>
    <w:rsid w:val="00332D99"/>
    <w:rsid w:val="003334AB"/>
    <w:rsid w:val="003334D7"/>
    <w:rsid w:val="003344BB"/>
    <w:rsid w:val="00334557"/>
    <w:rsid w:val="003346EC"/>
    <w:rsid w:val="0033470F"/>
    <w:rsid w:val="00334946"/>
    <w:rsid w:val="00335035"/>
    <w:rsid w:val="0033504A"/>
    <w:rsid w:val="0033641B"/>
    <w:rsid w:val="003365E1"/>
    <w:rsid w:val="00336757"/>
    <w:rsid w:val="00336C1A"/>
    <w:rsid w:val="00337353"/>
    <w:rsid w:val="00341563"/>
    <w:rsid w:val="003415A2"/>
    <w:rsid w:val="0034286B"/>
    <w:rsid w:val="0034290C"/>
    <w:rsid w:val="00342AF2"/>
    <w:rsid w:val="00342DC3"/>
    <w:rsid w:val="00344BFA"/>
    <w:rsid w:val="0034524C"/>
    <w:rsid w:val="00345AAC"/>
    <w:rsid w:val="00347076"/>
    <w:rsid w:val="003472CB"/>
    <w:rsid w:val="0034751D"/>
    <w:rsid w:val="00347EC7"/>
    <w:rsid w:val="00350103"/>
    <w:rsid w:val="00350412"/>
    <w:rsid w:val="0035046D"/>
    <w:rsid w:val="00351CB6"/>
    <w:rsid w:val="00352E38"/>
    <w:rsid w:val="0035338E"/>
    <w:rsid w:val="00353519"/>
    <w:rsid w:val="003536E7"/>
    <w:rsid w:val="0035411B"/>
    <w:rsid w:val="00354A66"/>
    <w:rsid w:val="0035518B"/>
    <w:rsid w:val="00360C3C"/>
    <w:rsid w:val="003622EA"/>
    <w:rsid w:val="00362C6C"/>
    <w:rsid w:val="00363237"/>
    <w:rsid w:val="003632E6"/>
    <w:rsid w:val="00363822"/>
    <w:rsid w:val="0036622B"/>
    <w:rsid w:val="003679D0"/>
    <w:rsid w:val="00370113"/>
    <w:rsid w:val="003713E4"/>
    <w:rsid w:val="00372F2F"/>
    <w:rsid w:val="0037311A"/>
    <w:rsid w:val="003732ED"/>
    <w:rsid w:val="00376503"/>
    <w:rsid w:val="00376868"/>
    <w:rsid w:val="00377F82"/>
    <w:rsid w:val="003803F9"/>
    <w:rsid w:val="00380C89"/>
    <w:rsid w:val="00380DFA"/>
    <w:rsid w:val="0038164A"/>
    <w:rsid w:val="0038193F"/>
    <w:rsid w:val="00382219"/>
    <w:rsid w:val="00382A7E"/>
    <w:rsid w:val="00383A08"/>
    <w:rsid w:val="00384E01"/>
    <w:rsid w:val="00384F0E"/>
    <w:rsid w:val="00385675"/>
    <w:rsid w:val="0038598D"/>
    <w:rsid w:val="00385AFD"/>
    <w:rsid w:val="00386F11"/>
    <w:rsid w:val="00387083"/>
    <w:rsid w:val="003874FF"/>
    <w:rsid w:val="003879E4"/>
    <w:rsid w:val="0039037B"/>
    <w:rsid w:val="003904E3"/>
    <w:rsid w:val="00390554"/>
    <w:rsid w:val="003909B9"/>
    <w:rsid w:val="0039120B"/>
    <w:rsid w:val="00391CC1"/>
    <w:rsid w:val="00392835"/>
    <w:rsid w:val="003933DA"/>
    <w:rsid w:val="0039344B"/>
    <w:rsid w:val="00394084"/>
    <w:rsid w:val="00396CDD"/>
    <w:rsid w:val="0039717A"/>
    <w:rsid w:val="00397D0A"/>
    <w:rsid w:val="003A009B"/>
    <w:rsid w:val="003A125C"/>
    <w:rsid w:val="003A1541"/>
    <w:rsid w:val="003A2433"/>
    <w:rsid w:val="003A2693"/>
    <w:rsid w:val="003A3C64"/>
    <w:rsid w:val="003A4AFA"/>
    <w:rsid w:val="003A623A"/>
    <w:rsid w:val="003A66F4"/>
    <w:rsid w:val="003B1449"/>
    <w:rsid w:val="003B2151"/>
    <w:rsid w:val="003B5003"/>
    <w:rsid w:val="003B50DA"/>
    <w:rsid w:val="003B5629"/>
    <w:rsid w:val="003B6557"/>
    <w:rsid w:val="003B68F9"/>
    <w:rsid w:val="003C0594"/>
    <w:rsid w:val="003C0891"/>
    <w:rsid w:val="003C09EC"/>
    <w:rsid w:val="003C0D7B"/>
    <w:rsid w:val="003C15B7"/>
    <w:rsid w:val="003C20EC"/>
    <w:rsid w:val="003C230A"/>
    <w:rsid w:val="003C23EF"/>
    <w:rsid w:val="003C2CB5"/>
    <w:rsid w:val="003C2F08"/>
    <w:rsid w:val="003C394E"/>
    <w:rsid w:val="003C4FEE"/>
    <w:rsid w:val="003C5DB3"/>
    <w:rsid w:val="003C6F22"/>
    <w:rsid w:val="003C770F"/>
    <w:rsid w:val="003C788C"/>
    <w:rsid w:val="003C7BA6"/>
    <w:rsid w:val="003D0F13"/>
    <w:rsid w:val="003D133D"/>
    <w:rsid w:val="003D401A"/>
    <w:rsid w:val="003D4BF4"/>
    <w:rsid w:val="003D4BFC"/>
    <w:rsid w:val="003D4E0B"/>
    <w:rsid w:val="003D65FB"/>
    <w:rsid w:val="003D6960"/>
    <w:rsid w:val="003D6D94"/>
    <w:rsid w:val="003E05A0"/>
    <w:rsid w:val="003E169D"/>
    <w:rsid w:val="003E1F40"/>
    <w:rsid w:val="003E2305"/>
    <w:rsid w:val="003E2387"/>
    <w:rsid w:val="003E5F26"/>
    <w:rsid w:val="003E6AD6"/>
    <w:rsid w:val="003E7185"/>
    <w:rsid w:val="003F079F"/>
    <w:rsid w:val="003F16DE"/>
    <w:rsid w:val="003F3855"/>
    <w:rsid w:val="003F418E"/>
    <w:rsid w:val="003F4DC3"/>
    <w:rsid w:val="003F5B22"/>
    <w:rsid w:val="003F64B9"/>
    <w:rsid w:val="003F668B"/>
    <w:rsid w:val="003F66F9"/>
    <w:rsid w:val="00400EB9"/>
    <w:rsid w:val="004015F8"/>
    <w:rsid w:val="00402187"/>
    <w:rsid w:val="00402292"/>
    <w:rsid w:val="00403021"/>
    <w:rsid w:val="004033B8"/>
    <w:rsid w:val="00404678"/>
    <w:rsid w:val="00405B80"/>
    <w:rsid w:val="00405DEE"/>
    <w:rsid w:val="004061E5"/>
    <w:rsid w:val="004063F9"/>
    <w:rsid w:val="00406900"/>
    <w:rsid w:val="00406E49"/>
    <w:rsid w:val="00406F20"/>
    <w:rsid w:val="00411563"/>
    <w:rsid w:val="00412D5D"/>
    <w:rsid w:val="004140C8"/>
    <w:rsid w:val="00414289"/>
    <w:rsid w:val="004147FE"/>
    <w:rsid w:val="00414C03"/>
    <w:rsid w:val="00414C98"/>
    <w:rsid w:val="0041504E"/>
    <w:rsid w:val="004150FD"/>
    <w:rsid w:val="004155D3"/>
    <w:rsid w:val="00416E0F"/>
    <w:rsid w:val="00417C62"/>
    <w:rsid w:val="004200D6"/>
    <w:rsid w:val="004204D6"/>
    <w:rsid w:val="00420BB7"/>
    <w:rsid w:val="004218D8"/>
    <w:rsid w:val="00422CB6"/>
    <w:rsid w:val="00423006"/>
    <w:rsid w:val="00423ED7"/>
    <w:rsid w:val="004243FB"/>
    <w:rsid w:val="00425059"/>
    <w:rsid w:val="00425688"/>
    <w:rsid w:val="00425AA3"/>
    <w:rsid w:val="004304B5"/>
    <w:rsid w:val="00430509"/>
    <w:rsid w:val="00431343"/>
    <w:rsid w:val="00431EE9"/>
    <w:rsid w:val="00432C0A"/>
    <w:rsid w:val="00432DFB"/>
    <w:rsid w:val="00433C60"/>
    <w:rsid w:val="00436A94"/>
    <w:rsid w:val="00436C99"/>
    <w:rsid w:val="00436F9B"/>
    <w:rsid w:val="00437622"/>
    <w:rsid w:val="00437B20"/>
    <w:rsid w:val="00437D3E"/>
    <w:rsid w:val="00440BBB"/>
    <w:rsid w:val="00441139"/>
    <w:rsid w:val="0044183D"/>
    <w:rsid w:val="004423AA"/>
    <w:rsid w:val="0044400F"/>
    <w:rsid w:val="0044431B"/>
    <w:rsid w:val="00445C4D"/>
    <w:rsid w:val="00445C6E"/>
    <w:rsid w:val="0044614F"/>
    <w:rsid w:val="004462A7"/>
    <w:rsid w:val="0044654C"/>
    <w:rsid w:val="00446D29"/>
    <w:rsid w:val="004504DE"/>
    <w:rsid w:val="0045069B"/>
    <w:rsid w:val="004507E5"/>
    <w:rsid w:val="004517FC"/>
    <w:rsid w:val="00451F6E"/>
    <w:rsid w:val="004529AD"/>
    <w:rsid w:val="00453B3B"/>
    <w:rsid w:val="00454405"/>
    <w:rsid w:val="00454BBF"/>
    <w:rsid w:val="00455E36"/>
    <w:rsid w:val="004566BC"/>
    <w:rsid w:val="00456B78"/>
    <w:rsid w:val="00457BE1"/>
    <w:rsid w:val="00460139"/>
    <w:rsid w:val="0046117B"/>
    <w:rsid w:val="004618CA"/>
    <w:rsid w:val="00461D9B"/>
    <w:rsid w:val="004620AE"/>
    <w:rsid w:val="00462140"/>
    <w:rsid w:val="004622AD"/>
    <w:rsid w:val="00462711"/>
    <w:rsid w:val="00462B3D"/>
    <w:rsid w:val="00463441"/>
    <w:rsid w:val="0046367E"/>
    <w:rsid w:val="00464F77"/>
    <w:rsid w:val="004657AD"/>
    <w:rsid w:val="00466281"/>
    <w:rsid w:val="0046667B"/>
    <w:rsid w:val="0046689B"/>
    <w:rsid w:val="00466A40"/>
    <w:rsid w:val="00467196"/>
    <w:rsid w:val="00470284"/>
    <w:rsid w:val="004710B9"/>
    <w:rsid w:val="00471798"/>
    <w:rsid w:val="00473051"/>
    <w:rsid w:val="00474917"/>
    <w:rsid w:val="00475679"/>
    <w:rsid w:val="00477D4F"/>
    <w:rsid w:val="004811C7"/>
    <w:rsid w:val="0048214C"/>
    <w:rsid w:val="0048280E"/>
    <w:rsid w:val="00482F73"/>
    <w:rsid w:val="004837E5"/>
    <w:rsid w:val="00483903"/>
    <w:rsid w:val="00483D6C"/>
    <w:rsid w:val="00483D8B"/>
    <w:rsid w:val="00484FC3"/>
    <w:rsid w:val="004859E4"/>
    <w:rsid w:val="00485D92"/>
    <w:rsid w:val="004868ED"/>
    <w:rsid w:val="00487C04"/>
    <w:rsid w:val="004903CA"/>
    <w:rsid w:val="00491BB1"/>
    <w:rsid w:val="00491C0F"/>
    <w:rsid w:val="00492B66"/>
    <w:rsid w:val="00493383"/>
    <w:rsid w:val="0049341E"/>
    <w:rsid w:val="004934DD"/>
    <w:rsid w:val="004936DB"/>
    <w:rsid w:val="00493CEE"/>
    <w:rsid w:val="00494307"/>
    <w:rsid w:val="00494525"/>
    <w:rsid w:val="004946B2"/>
    <w:rsid w:val="004961D6"/>
    <w:rsid w:val="004965F8"/>
    <w:rsid w:val="00496B9E"/>
    <w:rsid w:val="00496CB1"/>
    <w:rsid w:val="004A0C2B"/>
    <w:rsid w:val="004A19B8"/>
    <w:rsid w:val="004A1BD0"/>
    <w:rsid w:val="004A2115"/>
    <w:rsid w:val="004A34C4"/>
    <w:rsid w:val="004A3A1D"/>
    <w:rsid w:val="004A3C01"/>
    <w:rsid w:val="004A4D77"/>
    <w:rsid w:val="004A5859"/>
    <w:rsid w:val="004A6CBB"/>
    <w:rsid w:val="004A743A"/>
    <w:rsid w:val="004A74F4"/>
    <w:rsid w:val="004A785D"/>
    <w:rsid w:val="004B0D57"/>
    <w:rsid w:val="004B0FA3"/>
    <w:rsid w:val="004B10C6"/>
    <w:rsid w:val="004B1B26"/>
    <w:rsid w:val="004B21EC"/>
    <w:rsid w:val="004B237B"/>
    <w:rsid w:val="004B25F1"/>
    <w:rsid w:val="004B329D"/>
    <w:rsid w:val="004B45C0"/>
    <w:rsid w:val="004B6758"/>
    <w:rsid w:val="004B6CCF"/>
    <w:rsid w:val="004C00A5"/>
    <w:rsid w:val="004C03C6"/>
    <w:rsid w:val="004C1898"/>
    <w:rsid w:val="004C2010"/>
    <w:rsid w:val="004C2F81"/>
    <w:rsid w:val="004C307D"/>
    <w:rsid w:val="004C31B1"/>
    <w:rsid w:val="004C50BB"/>
    <w:rsid w:val="004C5783"/>
    <w:rsid w:val="004C6B9F"/>
    <w:rsid w:val="004C7018"/>
    <w:rsid w:val="004D038C"/>
    <w:rsid w:val="004D1181"/>
    <w:rsid w:val="004D271F"/>
    <w:rsid w:val="004D2937"/>
    <w:rsid w:val="004D3EF8"/>
    <w:rsid w:val="004D46E7"/>
    <w:rsid w:val="004D5EE9"/>
    <w:rsid w:val="004D7A7C"/>
    <w:rsid w:val="004D7E78"/>
    <w:rsid w:val="004E0D73"/>
    <w:rsid w:val="004E1D09"/>
    <w:rsid w:val="004E2D09"/>
    <w:rsid w:val="004E39A6"/>
    <w:rsid w:val="004E5B32"/>
    <w:rsid w:val="004E5C1B"/>
    <w:rsid w:val="004E5E80"/>
    <w:rsid w:val="004E5EC3"/>
    <w:rsid w:val="004E65FA"/>
    <w:rsid w:val="004E6B3D"/>
    <w:rsid w:val="004E75D3"/>
    <w:rsid w:val="004F024C"/>
    <w:rsid w:val="004F02AD"/>
    <w:rsid w:val="004F03F3"/>
    <w:rsid w:val="004F08A5"/>
    <w:rsid w:val="004F0EDC"/>
    <w:rsid w:val="004F123C"/>
    <w:rsid w:val="004F142C"/>
    <w:rsid w:val="004F2DC3"/>
    <w:rsid w:val="004F3586"/>
    <w:rsid w:val="004F5D3A"/>
    <w:rsid w:val="004F6079"/>
    <w:rsid w:val="004F6D54"/>
    <w:rsid w:val="004F7FCD"/>
    <w:rsid w:val="005007F2"/>
    <w:rsid w:val="00500825"/>
    <w:rsid w:val="00502D62"/>
    <w:rsid w:val="00503033"/>
    <w:rsid w:val="00503521"/>
    <w:rsid w:val="00505E09"/>
    <w:rsid w:val="005072C2"/>
    <w:rsid w:val="00507887"/>
    <w:rsid w:val="00507A65"/>
    <w:rsid w:val="00507CD5"/>
    <w:rsid w:val="00511AC8"/>
    <w:rsid w:val="00511B16"/>
    <w:rsid w:val="005124E4"/>
    <w:rsid w:val="005126C8"/>
    <w:rsid w:val="005131B0"/>
    <w:rsid w:val="00513731"/>
    <w:rsid w:val="005140A0"/>
    <w:rsid w:val="005151C1"/>
    <w:rsid w:val="00515BD2"/>
    <w:rsid w:val="00516666"/>
    <w:rsid w:val="0051738F"/>
    <w:rsid w:val="005175FC"/>
    <w:rsid w:val="00520366"/>
    <w:rsid w:val="00520837"/>
    <w:rsid w:val="00521A5C"/>
    <w:rsid w:val="00521A87"/>
    <w:rsid w:val="00522286"/>
    <w:rsid w:val="005223CC"/>
    <w:rsid w:val="005232A2"/>
    <w:rsid w:val="00523EA1"/>
    <w:rsid w:val="005243D9"/>
    <w:rsid w:val="00524742"/>
    <w:rsid w:val="005248A8"/>
    <w:rsid w:val="00525119"/>
    <w:rsid w:val="005264F6"/>
    <w:rsid w:val="0052678C"/>
    <w:rsid w:val="00526ACE"/>
    <w:rsid w:val="00531853"/>
    <w:rsid w:val="005319E0"/>
    <w:rsid w:val="005321FF"/>
    <w:rsid w:val="005334AB"/>
    <w:rsid w:val="00533B87"/>
    <w:rsid w:val="005358B0"/>
    <w:rsid w:val="00535B74"/>
    <w:rsid w:val="00536397"/>
    <w:rsid w:val="00537DAB"/>
    <w:rsid w:val="00540036"/>
    <w:rsid w:val="00540229"/>
    <w:rsid w:val="00540D30"/>
    <w:rsid w:val="00541D8A"/>
    <w:rsid w:val="00541F81"/>
    <w:rsid w:val="005424CC"/>
    <w:rsid w:val="0054266D"/>
    <w:rsid w:val="005430AC"/>
    <w:rsid w:val="00543188"/>
    <w:rsid w:val="0054355C"/>
    <w:rsid w:val="00543D10"/>
    <w:rsid w:val="00544BF6"/>
    <w:rsid w:val="00544FCF"/>
    <w:rsid w:val="0054696C"/>
    <w:rsid w:val="005478A0"/>
    <w:rsid w:val="00547E85"/>
    <w:rsid w:val="00550D3E"/>
    <w:rsid w:val="00551AEA"/>
    <w:rsid w:val="005521C8"/>
    <w:rsid w:val="005523EE"/>
    <w:rsid w:val="005547B6"/>
    <w:rsid w:val="00556068"/>
    <w:rsid w:val="005561DE"/>
    <w:rsid w:val="00556E04"/>
    <w:rsid w:val="005602E3"/>
    <w:rsid w:val="005605CF"/>
    <w:rsid w:val="00560840"/>
    <w:rsid w:val="00560FEA"/>
    <w:rsid w:val="00563398"/>
    <w:rsid w:val="005636A6"/>
    <w:rsid w:val="00563C3B"/>
    <w:rsid w:val="0056403D"/>
    <w:rsid w:val="00564EC1"/>
    <w:rsid w:val="00566151"/>
    <w:rsid w:val="0056740A"/>
    <w:rsid w:val="00567A77"/>
    <w:rsid w:val="00572AB5"/>
    <w:rsid w:val="00573A52"/>
    <w:rsid w:val="005741DF"/>
    <w:rsid w:val="005746F9"/>
    <w:rsid w:val="00574FDA"/>
    <w:rsid w:val="00575309"/>
    <w:rsid w:val="00575D0F"/>
    <w:rsid w:val="005767BC"/>
    <w:rsid w:val="00576911"/>
    <w:rsid w:val="00576E21"/>
    <w:rsid w:val="0057712E"/>
    <w:rsid w:val="005800A9"/>
    <w:rsid w:val="00581505"/>
    <w:rsid w:val="00581A7D"/>
    <w:rsid w:val="00581BDB"/>
    <w:rsid w:val="00582EA8"/>
    <w:rsid w:val="0058328C"/>
    <w:rsid w:val="00583983"/>
    <w:rsid w:val="00583F30"/>
    <w:rsid w:val="00583FC0"/>
    <w:rsid w:val="005843EA"/>
    <w:rsid w:val="005861CF"/>
    <w:rsid w:val="0058650E"/>
    <w:rsid w:val="00586F4D"/>
    <w:rsid w:val="005873B0"/>
    <w:rsid w:val="00587AF6"/>
    <w:rsid w:val="00587F49"/>
    <w:rsid w:val="00590309"/>
    <w:rsid w:val="005913D1"/>
    <w:rsid w:val="00591A20"/>
    <w:rsid w:val="005921A7"/>
    <w:rsid w:val="005943E4"/>
    <w:rsid w:val="00594434"/>
    <w:rsid w:val="005949C3"/>
    <w:rsid w:val="00595794"/>
    <w:rsid w:val="00596976"/>
    <w:rsid w:val="00596FCA"/>
    <w:rsid w:val="00597440"/>
    <w:rsid w:val="005975A7"/>
    <w:rsid w:val="00597D4E"/>
    <w:rsid w:val="005A19A0"/>
    <w:rsid w:val="005A294A"/>
    <w:rsid w:val="005A2C5B"/>
    <w:rsid w:val="005A36E4"/>
    <w:rsid w:val="005A4FA7"/>
    <w:rsid w:val="005A541C"/>
    <w:rsid w:val="005A68F3"/>
    <w:rsid w:val="005A7064"/>
    <w:rsid w:val="005B0341"/>
    <w:rsid w:val="005B0582"/>
    <w:rsid w:val="005B05ED"/>
    <w:rsid w:val="005B067A"/>
    <w:rsid w:val="005B1177"/>
    <w:rsid w:val="005B17A2"/>
    <w:rsid w:val="005B2C15"/>
    <w:rsid w:val="005B45AE"/>
    <w:rsid w:val="005B4C83"/>
    <w:rsid w:val="005B6488"/>
    <w:rsid w:val="005B65A8"/>
    <w:rsid w:val="005B65F1"/>
    <w:rsid w:val="005B6818"/>
    <w:rsid w:val="005C2020"/>
    <w:rsid w:val="005C21AD"/>
    <w:rsid w:val="005C2343"/>
    <w:rsid w:val="005C23D8"/>
    <w:rsid w:val="005C2B83"/>
    <w:rsid w:val="005C3159"/>
    <w:rsid w:val="005C37C7"/>
    <w:rsid w:val="005C42D8"/>
    <w:rsid w:val="005C4652"/>
    <w:rsid w:val="005C5BFA"/>
    <w:rsid w:val="005C66E2"/>
    <w:rsid w:val="005C6B07"/>
    <w:rsid w:val="005C6D76"/>
    <w:rsid w:val="005C6DF3"/>
    <w:rsid w:val="005C706C"/>
    <w:rsid w:val="005C7476"/>
    <w:rsid w:val="005D06FA"/>
    <w:rsid w:val="005D0888"/>
    <w:rsid w:val="005D1662"/>
    <w:rsid w:val="005D1BF9"/>
    <w:rsid w:val="005D2333"/>
    <w:rsid w:val="005D23F2"/>
    <w:rsid w:val="005D3092"/>
    <w:rsid w:val="005D383A"/>
    <w:rsid w:val="005D3B8A"/>
    <w:rsid w:val="005D4750"/>
    <w:rsid w:val="005D49D1"/>
    <w:rsid w:val="005D5E33"/>
    <w:rsid w:val="005D61AE"/>
    <w:rsid w:val="005D75EF"/>
    <w:rsid w:val="005D7EE6"/>
    <w:rsid w:val="005E0213"/>
    <w:rsid w:val="005E084B"/>
    <w:rsid w:val="005E1504"/>
    <w:rsid w:val="005E1882"/>
    <w:rsid w:val="005E23A6"/>
    <w:rsid w:val="005E2960"/>
    <w:rsid w:val="005E2ABC"/>
    <w:rsid w:val="005E468F"/>
    <w:rsid w:val="005F08B9"/>
    <w:rsid w:val="005F0AF0"/>
    <w:rsid w:val="005F21EE"/>
    <w:rsid w:val="005F353B"/>
    <w:rsid w:val="005F4308"/>
    <w:rsid w:val="005F598C"/>
    <w:rsid w:val="005F5CF3"/>
    <w:rsid w:val="005F5F0D"/>
    <w:rsid w:val="005F6869"/>
    <w:rsid w:val="005F703D"/>
    <w:rsid w:val="005F7537"/>
    <w:rsid w:val="00600489"/>
    <w:rsid w:val="006005CE"/>
    <w:rsid w:val="00600A3E"/>
    <w:rsid w:val="00601963"/>
    <w:rsid w:val="00601FE8"/>
    <w:rsid w:val="00602CF6"/>
    <w:rsid w:val="006064E8"/>
    <w:rsid w:val="00607BB7"/>
    <w:rsid w:val="006100B4"/>
    <w:rsid w:val="00611014"/>
    <w:rsid w:val="0061188F"/>
    <w:rsid w:val="00611B61"/>
    <w:rsid w:val="00613266"/>
    <w:rsid w:val="00615334"/>
    <w:rsid w:val="006158C3"/>
    <w:rsid w:val="00615A94"/>
    <w:rsid w:val="00615F63"/>
    <w:rsid w:val="00617109"/>
    <w:rsid w:val="006173BB"/>
    <w:rsid w:val="00617852"/>
    <w:rsid w:val="00617A09"/>
    <w:rsid w:val="00617D43"/>
    <w:rsid w:val="00617F98"/>
    <w:rsid w:val="00621CD4"/>
    <w:rsid w:val="00622390"/>
    <w:rsid w:val="00623A63"/>
    <w:rsid w:val="00623B23"/>
    <w:rsid w:val="00624153"/>
    <w:rsid w:val="0062485F"/>
    <w:rsid w:val="00624DC9"/>
    <w:rsid w:val="006266E7"/>
    <w:rsid w:val="00626C2B"/>
    <w:rsid w:val="00630606"/>
    <w:rsid w:val="00631292"/>
    <w:rsid w:val="00631753"/>
    <w:rsid w:val="00631BFE"/>
    <w:rsid w:val="00631CD4"/>
    <w:rsid w:val="0063389B"/>
    <w:rsid w:val="00633FFF"/>
    <w:rsid w:val="00635293"/>
    <w:rsid w:val="006359BE"/>
    <w:rsid w:val="00635FD0"/>
    <w:rsid w:val="0063621E"/>
    <w:rsid w:val="00636467"/>
    <w:rsid w:val="00637616"/>
    <w:rsid w:val="00637B6E"/>
    <w:rsid w:val="00640449"/>
    <w:rsid w:val="0064081F"/>
    <w:rsid w:val="00640C9A"/>
    <w:rsid w:val="00642D14"/>
    <w:rsid w:val="006431E7"/>
    <w:rsid w:val="0064451B"/>
    <w:rsid w:val="00644C36"/>
    <w:rsid w:val="006460F9"/>
    <w:rsid w:val="00646A71"/>
    <w:rsid w:val="00647416"/>
    <w:rsid w:val="00647AE4"/>
    <w:rsid w:val="00650CA9"/>
    <w:rsid w:val="00651462"/>
    <w:rsid w:val="00651FC8"/>
    <w:rsid w:val="00651FE0"/>
    <w:rsid w:val="0065201C"/>
    <w:rsid w:val="00652A7F"/>
    <w:rsid w:val="00653066"/>
    <w:rsid w:val="00654834"/>
    <w:rsid w:val="00656321"/>
    <w:rsid w:val="00657848"/>
    <w:rsid w:val="00657B7C"/>
    <w:rsid w:val="00660E31"/>
    <w:rsid w:val="00662488"/>
    <w:rsid w:val="00663443"/>
    <w:rsid w:val="00664F2D"/>
    <w:rsid w:val="00665D8F"/>
    <w:rsid w:val="00666035"/>
    <w:rsid w:val="006663C7"/>
    <w:rsid w:val="0066703C"/>
    <w:rsid w:val="0066719B"/>
    <w:rsid w:val="00667204"/>
    <w:rsid w:val="006705C1"/>
    <w:rsid w:val="0067073B"/>
    <w:rsid w:val="00671611"/>
    <w:rsid w:val="006719A8"/>
    <w:rsid w:val="00672023"/>
    <w:rsid w:val="00672B87"/>
    <w:rsid w:val="00673659"/>
    <w:rsid w:val="00673756"/>
    <w:rsid w:val="00675C04"/>
    <w:rsid w:val="00675C0E"/>
    <w:rsid w:val="00675EFD"/>
    <w:rsid w:val="00676641"/>
    <w:rsid w:val="00676861"/>
    <w:rsid w:val="00677836"/>
    <w:rsid w:val="00677A6A"/>
    <w:rsid w:val="00677AF8"/>
    <w:rsid w:val="00677B31"/>
    <w:rsid w:val="00680A00"/>
    <w:rsid w:val="0068172F"/>
    <w:rsid w:val="006823FF"/>
    <w:rsid w:val="00683D88"/>
    <w:rsid w:val="00684A7B"/>
    <w:rsid w:val="00684E92"/>
    <w:rsid w:val="00690D40"/>
    <w:rsid w:val="00693D14"/>
    <w:rsid w:val="006941AD"/>
    <w:rsid w:val="006942F0"/>
    <w:rsid w:val="00694479"/>
    <w:rsid w:val="0069475C"/>
    <w:rsid w:val="00694BEA"/>
    <w:rsid w:val="00694D40"/>
    <w:rsid w:val="00695075"/>
    <w:rsid w:val="0069515D"/>
    <w:rsid w:val="006965B3"/>
    <w:rsid w:val="006975E4"/>
    <w:rsid w:val="00697A4C"/>
    <w:rsid w:val="00697A9D"/>
    <w:rsid w:val="006A0498"/>
    <w:rsid w:val="006A1F67"/>
    <w:rsid w:val="006A3FCF"/>
    <w:rsid w:val="006A5D27"/>
    <w:rsid w:val="006A6A04"/>
    <w:rsid w:val="006A6EAE"/>
    <w:rsid w:val="006A6ED2"/>
    <w:rsid w:val="006A7980"/>
    <w:rsid w:val="006A7E20"/>
    <w:rsid w:val="006B075C"/>
    <w:rsid w:val="006B0FFC"/>
    <w:rsid w:val="006B1E10"/>
    <w:rsid w:val="006B2E05"/>
    <w:rsid w:val="006B3504"/>
    <w:rsid w:val="006B3B94"/>
    <w:rsid w:val="006B3C58"/>
    <w:rsid w:val="006B4A0A"/>
    <w:rsid w:val="006B5C05"/>
    <w:rsid w:val="006B5F3B"/>
    <w:rsid w:val="006B723E"/>
    <w:rsid w:val="006B7667"/>
    <w:rsid w:val="006C0CD7"/>
    <w:rsid w:val="006C1792"/>
    <w:rsid w:val="006C20DC"/>
    <w:rsid w:val="006C2C1B"/>
    <w:rsid w:val="006C2DC7"/>
    <w:rsid w:val="006C45EA"/>
    <w:rsid w:val="006C4FAD"/>
    <w:rsid w:val="006C7E26"/>
    <w:rsid w:val="006D0173"/>
    <w:rsid w:val="006D1328"/>
    <w:rsid w:val="006D16D0"/>
    <w:rsid w:val="006D18A4"/>
    <w:rsid w:val="006D1A12"/>
    <w:rsid w:val="006D1CB8"/>
    <w:rsid w:val="006D2009"/>
    <w:rsid w:val="006D2E3C"/>
    <w:rsid w:val="006D3276"/>
    <w:rsid w:val="006D3562"/>
    <w:rsid w:val="006D4E33"/>
    <w:rsid w:val="006D5488"/>
    <w:rsid w:val="006D5675"/>
    <w:rsid w:val="006D5D5A"/>
    <w:rsid w:val="006D6804"/>
    <w:rsid w:val="006D783C"/>
    <w:rsid w:val="006D78C2"/>
    <w:rsid w:val="006E2DC1"/>
    <w:rsid w:val="006E2EE2"/>
    <w:rsid w:val="006E3035"/>
    <w:rsid w:val="006E3AAD"/>
    <w:rsid w:val="006E4BF5"/>
    <w:rsid w:val="006E524A"/>
    <w:rsid w:val="006E5A97"/>
    <w:rsid w:val="006E5BAF"/>
    <w:rsid w:val="006E621F"/>
    <w:rsid w:val="006E727C"/>
    <w:rsid w:val="006E7407"/>
    <w:rsid w:val="006E76E3"/>
    <w:rsid w:val="006E7A21"/>
    <w:rsid w:val="006E7F4D"/>
    <w:rsid w:val="006F3061"/>
    <w:rsid w:val="006F30CC"/>
    <w:rsid w:val="006F3C85"/>
    <w:rsid w:val="006F48A0"/>
    <w:rsid w:val="006F5A66"/>
    <w:rsid w:val="006F5AD1"/>
    <w:rsid w:val="006F658C"/>
    <w:rsid w:val="00700A02"/>
    <w:rsid w:val="007014AA"/>
    <w:rsid w:val="00702011"/>
    <w:rsid w:val="00702139"/>
    <w:rsid w:val="00703B86"/>
    <w:rsid w:val="00703F14"/>
    <w:rsid w:val="0070427F"/>
    <w:rsid w:val="00704C93"/>
    <w:rsid w:val="00704F8B"/>
    <w:rsid w:val="007061EA"/>
    <w:rsid w:val="007065D0"/>
    <w:rsid w:val="00706C50"/>
    <w:rsid w:val="00707874"/>
    <w:rsid w:val="0070792B"/>
    <w:rsid w:val="00707B98"/>
    <w:rsid w:val="007101DE"/>
    <w:rsid w:val="0071146F"/>
    <w:rsid w:val="0071220E"/>
    <w:rsid w:val="00713202"/>
    <w:rsid w:val="007139B2"/>
    <w:rsid w:val="00715714"/>
    <w:rsid w:val="00715AC6"/>
    <w:rsid w:val="00716B96"/>
    <w:rsid w:val="007170CC"/>
    <w:rsid w:val="0071771F"/>
    <w:rsid w:val="007203D5"/>
    <w:rsid w:val="007206BF"/>
    <w:rsid w:val="007207B1"/>
    <w:rsid w:val="00720DD0"/>
    <w:rsid w:val="0072110A"/>
    <w:rsid w:val="00721F83"/>
    <w:rsid w:val="00723EB4"/>
    <w:rsid w:val="00724856"/>
    <w:rsid w:val="00725537"/>
    <w:rsid w:val="00725791"/>
    <w:rsid w:val="00726A63"/>
    <w:rsid w:val="00726B9C"/>
    <w:rsid w:val="00726C28"/>
    <w:rsid w:val="00727FC9"/>
    <w:rsid w:val="0073129E"/>
    <w:rsid w:val="007312C1"/>
    <w:rsid w:val="00731783"/>
    <w:rsid w:val="0073267E"/>
    <w:rsid w:val="00733329"/>
    <w:rsid w:val="00733C8B"/>
    <w:rsid w:val="00735D72"/>
    <w:rsid w:val="00735EA2"/>
    <w:rsid w:val="00736F01"/>
    <w:rsid w:val="0073716D"/>
    <w:rsid w:val="007425E7"/>
    <w:rsid w:val="0074299E"/>
    <w:rsid w:val="00742A18"/>
    <w:rsid w:val="00742C90"/>
    <w:rsid w:val="00743133"/>
    <w:rsid w:val="00744260"/>
    <w:rsid w:val="00745314"/>
    <w:rsid w:val="0074651F"/>
    <w:rsid w:val="00746AAD"/>
    <w:rsid w:val="00747DC0"/>
    <w:rsid w:val="00747E3C"/>
    <w:rsid w:val="00751148"/>
    <w:rsid w:val="0075145A"/>
    <w:rsid w:val="00752B9D"/>
    <w:rsid w:val="00752E37"/>
    <w:rsid w:val="007536CE"/>
    <w:rsid w:val="00753CCB"/>
    <w:rsid w:val="00753CD8"/>
    <w:rsid w:val="007544C7"/>
    <w:rsid w:val="00754E75"/>
    <w:rsid w:val="00755398"/>
    <w:rsid w:val="00755806"/>
    <w:rsid w:val="00755B65"/>
    <w:rsid w:val="00755C67"/>
    <w:rsid w:val="00756E54"/>
    <w:rsid w:val="00757186"/>
    <w:rsid w:val="00757383"/>
    <w:rsid w:val="00757961"/>
    <w:rsid w:val="00757E0A"/>
    <w:rsid w:val="007600C9"/>
    <w:rsid w:val="007608A7"/>
    <w:rsid w:val="007611BD"/>
    <w:rsid w:val="00761581"/>
    <w:rsid w:val="00761724"/>
    <w:rsid w:val="00762F20"/>
    <w:rsid w:val="007632FC"/>
    <w:rsid w:val="007639B5"/>
    <w:rsid w:val="00763A2C"/>
    <w:rsid w:val="00765A41"/>
    <w:rsid w:val="00766BDB"/>
    <w:rsid w:val="00767432"/>
    <w:rsid w:val="00770857"/>
    <w:rsid w:val="00771D8A"/>
    <w:rsid w:val="00772368"/>
    <w:rsid w:val="00772C54"/>
    <w:rsid w:val="00773354"/>
    <w:rsid w:val="00773847"/>
    <w:rsid w:val="00773C85"/>
    <w:rsid w:val="00773DFC"/>
    <w:rsid w:val="0077410B"/>
    <w:rsid w:val="00774F55"/>
    <w:rsid w:val="00775407"/>
    <w:rsid w:val="007763CB"/>
    <w:rsid w:val="0077684A"/>
    <w:rsid w:val="00777C69"/>
    <w:rsid w:val="007800A9"/>
    <w:rsid w:val="00780113"/>
    <w:rsid w:val="00780EE4"/>
    <w:rsid w:val="0078189F"/>
    <w:rsid w:val="007835E7"/>
    <w:rsid w:val="00783641"/>
    <w:rsid w:val="00783CC3"/>
    <w:rsid w:val="007846B2"/>
    <w:rsid w:val="00784CE2"/>
    <w:rsid w:val="007855D0"/>
    <w:rsid w:val="00785909"/>
    <w:rsid w:val="007874F2"/>
    <w:rsid w:val="00787AB0"/>
    <w:rsid w:val="00787E86"/>
    <w:rsid w:val="00791882"/>
    <w:rsid w:val="00791CD3"/>
    <w:rsid w:val="0079226B"/>
    <w:rsid w:val="00792661"/>
    <w:rsid w:val="00792991"/>
    <w:rsid w:val="00792B3A"/>
    <w:rsid w:val="00793210"/>
    <w:rsid w:val="00793B9E"/>
    <w:rsid w:val="00794BFF"/>
    <w:rsid w:val="00794DA4"/>
    <w:rsid w:val="0079545B"/>
    <w:rsid w:val="00795669"/>
    <w:rsid w:val="00795BE0"/>
    <w:rsid w:val="00796871"/>
    <w:rsid w:val="00796EBA"/>
    <w:rsid w:val="00796FFB"/>
    <w:rsid w:val="00797650"/>
    <w:rsid w:val="00797A5E"/>
    <w:rsid w:val="007A0890"/>
    <w:rsid w:val="007A0DFD"/>
    <w:rsid w:val="007A0F1F"/>
    <w:rsid w:val="007A2C15"/>
    <w:rsid w:val="007A3143"/>
    <w:rsid w:val="007A4959"/>
    <w:rsid w:val="007A5A05"/>
    <w:rsid w:val="007A5DEC"/>
    <w:rsid w:val="007A67F4"/>
    <w:rsid w:val="007A6EA7"/>
    <w:rsid w:val="007A783A"/>
    <w:rsid w:val="007A7C5B"/>
    <w:rsid w:val="007A7DC6"/>
    <w:rsid w:val="007B0046"/>
    <w:rsid w:val="007B0F82"/>
    <w:rsid w:val="007B128F"/>
    <w:rsid w:val="007B1313"/>
    <w:rsid w:val="007B17B1"/>
    <w:rsid w:val="007B26D8"/>
    <w:rsid w:val="007B361F"/>
    <w:rsid w:val="007B389D"/>
    <w:rsid w:val="007B3E15"/>
    <w:rsid w:val="007B454F"/>
    <w:rsid w:val="007B524A"/>
    <w:rsid w:val="007B6B03"/>
    <w:rsid w:val="007B77F1"/>
    <w:rsid w:val="007B7A9C"/>
    <w:rsid w:val="007B7CC2"/>
    <w:rsid w:val="007C0028"/>
    <w:rsid w:val="007C0690"/>
    <w:rsid w:val="007C1247"/>
    <w:rsid w:val="007C1262"/>
    <w:rsid w:val="007C1B73"/>
    <w:rsid w:val="007C1CB5"/>
    <w:rsid w:val="007C31BF"/>
    <w:rsid w:val="007C3435"/>
    <w:rsid w:val="007C41E7"/>
    <w:rsid w:val="007C4476"/>
    <w:rsid w:val="007C4CE6"/>
    <w:rsid w:val="007C5910"/>
    <w:rsid w:val="007C7B30"/>
    <w:rsid w:val="007C7B47"/>
    <w:rsid w:val="007D11F6"/>
    <w:rsid w:val="007D2E00"/>
    <w:rsid w:val="007D3835"/>
    <w:rsid w:val="007D3A32"/>
    <w:rsid w:val="007D63DF"/>
    <w:rsid w:val="007D7B1E"/>
    <w:rsid w:val="007E0183"/>
    <w:rsid w:val="007E0E66"/>
    <w:rsid w:val="007E1BA7"/>
    <w:rsid w:val="007E2A26"/>
    <w:rsid w:val="007E2FE8"/>
    <w:rsid w:val="007E310C"/>
    <w:rsid w:val="007E3F1C"/>
    <w:rsid w:val="007E423C"/>
    <w:rsid w:val="007E6026"/>
    <w:rsid w:val="007E60CA"/>
    <w:rsid w:val="007F2575"/>
    <w:rsid w:val="007F3681"/>
    <w:rsid w:val="007F397D"/>
    <w:rsid w:val="007F3EA1"/>
    <w:rsid w:val="007F3F97"/>
    <w:rsid w:val="007F44B0"/>
    <w:rsid w:val="007F4A26"/>
    <w:rsid w:val="007F637E"/>
    <w:rsid w:val="007F6C9D"/>
    <w:rsid w:val="007F7013"/>
    <w:rsid w:val="008001E9"/>
    <w:rsid w:val="00800C15"/>
    <w:rsid w:val="00801F6E"/>
    <w:rsid w:val="0080266C"/>
    <w:rsid w:val="0080270B"/>
    <w:rsid w:val="008029BD"/>
    <w:rsid w:val="00803920"/>
    <w:rsid w:val="00803E30"/>
    <w:rsid w:val="00805B64"/>
    <w:rsid w:val="00805B6B"/>
    <w:rsid w:val="008074EB"/>
    <w:rsid w:val="00807A32"/>
    <w:rsid w:val="00810001"/>
    <w:rsid w:val="008105A6"/>
    <w:rsid w:val="00811AD4"/>
    <w:rsid w:val="00812C1D"/>
    <w:rsid w:val="00812E1B"/>
    <w:rsid w:val="00815E5E"/>
    <w:rsid w:val="00816979"/>
    <w:rsid w:val="00817E02"/>
    <w:rsid w:val="0082070E"/>
    <w:rsid w:val="00820A60"/>
    <w:rsid w:val="00820B2C"/>
    <w:rsid w:val="0082127B"/>
    <w:rsid w:val="00822014"/>
    <w:rsid w:val="0082203C"/>
    <w:rsid w:val="0082211C"/>
    <w:rsid w:val="008221B5"/>
    <w:rsid w:val="0082341E"/>
    <w:rsid w:val="00824361"/>
    <w:rsid w:val="00824724"/>
    <w:rsid w:val="00824738"/>
    <w:rsid w:val="00827732"/>
    <w:rsid w:val="008279B6"/>
    <w:rsid w:val="00827F9A"/>
    <w:rsid w:val="00830008"/>
    <w:rsid w:val="00830AD4"/>
    <w:rsid w:val="0083106C"/>
    <w:rsid w:val="00831802"/>
    <w:rsid w:val="00831B16"/>
    <w:rsid w:val="00831C5C"/>
    <w:rsid w:val="008347E9"/>
    <w:rsid w:val="00834989"/>
    <w:rsid w:val="008351FB"/>
    <w:rsid w:val="00835EB9"/>
    <w:rsid w:val="00836540"/>
    <w:rsid w:val="00836A27"/>
    <w:rsid w:val="008377F7"/>
    <w:rsid w:val="00840086"/>
    <w:rsid w:val="0084017A"/>
    <w:rsid w:val="00840939"/>
    <w:rsid w:val="00840C86"/>
    <w:rsid w:val="00841336"/>
    <w:rsid w:val="00841609"/>
    <w:rsid w:val="00842D9D"/>
    <w:rsid w:val="00842E09"/>
    <w:rsid w:val="008439B8"/>
    <w:rsid w:val="00843F81"/>
    <w:rsid w:val="00844655"/>
    <w:rsid w:val="00844D54"/>
    <w:rsid w:val="00844D93"/>
    <w:rsid w:val="00845275"/>
    <w:rsid w:val="00846905"/>
    <w:rsid w:val="00847506"/>
    <w:rsid w:val="00847657"/>
    <w:rsid w:val="00847A12"/>
    <w:rsid w:val="008502C7"/>
    <w:rsid w:val="00850EA3"/>
    <w:rsid w:val="00852048"/>
    <w:rsid w:val="00852D5D"/>
    <w:rsid w:val="0085305D"/>
    <w:rsid w:val="008535F1"/>
    <w:rsid w:val="008536E2"/>
    <w:rsid w:val="00854BCA"/>
    <w:rsid w:val="00854EE8"/>
    <w:rsid w:val="0085598D"/>
    <w:rsid w:val="008559B7"/>
    <w:rsid w:val="00856118"/>
    <w:rsid w:val="008561F0"/>
    <w:rsid w:val="00857342"/>
    <w:rsid w:val="00857963"/>
    <w:rsid w:val="0086063D"/>
    <w:rsid w:val="00860B38"/>
    <w:rsid w:val="00860F62"/>
    <w:rsid w:val="00861CD7"/>
    <w:rsid w:val="00862B7A"/>
    <w:rsid w:val="00862E18"/>
    <w:rsid w:val="00863113"/>
    <w:rsid w:val="00863431"/>
    <w:rsid w:val="008635A4"/>
    <w:rsid w:val="0086412A"/>
    <w:rsid w:val="00864892"/>
    <w:rsid w:val="00864A3B"/>
    <w:rsid w:val="00865A26"/>
    <w:rsid w:val="00867531"/>
    <w:rsid w:val="00870414"/>
    <w:rsid w:val="0087085D"/>
    <w:rsid w:val="00871356"/>
    <w:rsid w:val="00871D53"/>
    <w:rsid w:val="00871E06"/>
    <w:rsid w:val="00872717"/>
    <w:rsid w:val="0087448A"/>
    <w:rsid w:val="00876BFE"/>
    <w:rsid w:val="008777C2"/>
    <w:rsid w:val="0088041E"/>
    <w:rsid w:val="00880818"/>
    <w:rsid w:val="00880D33"/>
    <w:rsid w:val="00880FA2"/>
    <w:rsid w:val="00881AEC"/>
    <w:rsid w:val="00881AF4"/>
    <w:rsid w:val="00881B52"/>
    <w:rsid w:val="008822BA"/>
    <w:rsid w:val="00883003"/>
    <w:rsid w:val="0088307B"/>
    <w:rsid w:val="00883E5D"/>
    <w:rsid w:val="00883E7E"/>
    <w:rsid w:val="00884409"/>
    <w:rsid w:val="008848C5"/>
    <w:rsid w:val="00884A73"/>
    <w:rsid w:val="00885ADE"/>
    <w:rsid w:val="00885DB9"/>
    <w:rsid w:val="00887004"/>
    <w:rsid w:val="00887139"/>
    <w:rsid w:val="008876E3"/>
    <w:rsid w:val="008878E2"/>
    <w:rsid w:val="00890012"/>
    <w:rsid w:val="0089059F"/>
    <w:rsid w:val="0089125D"/>
    <w:rsid w:val="00891833"/>
    <w:rsid w:val="008924B8"/>
    <w:rsid w:val="00893CCE"/>
    <w:rsid w:val="00893DA6"/>
    <w:rsid w:val="008944A4"/>
    <w:rsid w:val="00894CAF"/>
    <w:rsid w:val="00895954"/>
    <w:rsid w:val="008959FB"/>
    <w:rsid w:val="00895EE2"/>
    <w:rsid w:val="00895FDE"/>
    <w:rsid w:val="00896A65"/>
    <w:rsid w:val="00896B97"/>
    <w:rsid w:val="008A023F"/>
    <w:rsid w:val="008A0537"/>
    <w:rsid w:val="008A0BF7"/>
    <w:rsid w:val="008A1486"/>
    <w:rsid w:val="008A172B"/>
    <w:rsid w:val="008A1F19"/>
    <w:rsid w:val="008A2712"/>
    <w:rsid w:val="008A2CBD"/>
    <w:rsid w:val="008A336D"/>
    <w:rsid w:val="008A4A26"/>
    <w:rsid w:val="008A5874"/>
    <w:rsid w:val="008A614B"/>
    <w:rsid w:val="008A7D14"/>
    <w:rsid w:val="008B0118"/>
    <w:rsid w:val="008B0B34"/>
    <w:rsid w:val="008B1657"/>
    <w:rsid w:val="008B16DE"/>
    <w:rsid w:val="008B1864"/>
    <w:rsid w:val="008B1AAD"/>
    <w:rsid w:val="008B223B"/>
    <w:rsid w:val="008B3A00"/>
    <w:rsid w:val="008B3C33"/>
    <w:rsid w:val="008B41BE"/>
    <w:rsid w:val="008B4A7F"/>
    <w:rsid w:val="008B5306"/>
    <w:rsid w:val="008B5900"/>
    <w:rsid w:val="008C0677"/>
    <w:rsid w:val="008C129E"/>
    <w:rsid w:val="008C1B3E"/>
    <w:rsid w:val="008C2033"/>
    <w:rsid w:val="008C2243"/>
    <w:rsid w:val="008C2DD8"/>
    <w:rsid w:val="008C41E8"/>
    <w:rsid w:val="008C4A80"/>
    <w:rsid w:val="008C4EDD"/>
    <w:rsid w:val="008C5056"/>
    <w:rsid w:val="008C5897"/>
    <w:rsid w:val="008C6322"/>
    <w:rsid w:val="008C6C6C"/>
    <w:rsid w:val="008D070A"/>
    <w:rsid w:val="008D176C"/>
    <w:rsid w:val="008D1A79"/>
    <w:rsid w:val="008D1B05"/>
    <w:rsid w:val="008D1DF2"/>
    <w:rsid w:val="008D22DF"/>
    <w:rsid w:val="008D24BE"/>
    <w:rsid w:val="008D3D2E"/>
    <w:rsid w:val="008D68EB"/>
    <w:rsid w:val="008D6AB6"/>
    <w:rsid w:val="008D702A"/>
    <w:rsid w:val="008E02E4"/>
    <w:rsid w:val="008E0787"/>
    <w:rsid w:val="008E0862"/>
    <w:rsid w:val="008E2023"/>
    <w:rsid w:val="008E20B9"/>
    <w:rsid w:val="008E212B"/>
    <w:rsid w:val="008E32D8"/>
    <w:rsid w:val="008E4212"/>
    <w:rsid w:val="008E44AE"/>
    <w:rsid w:val="008E4EC5"/>
    <w:rsid w:val="008E5072"/>
    <w:rsid w:val="008E6AC9"/>
    <w:rsid w:val="008E735F"/>
    <w:rsid w:val="008E778A"/>
    <w:rsid w:val="008E7C86"/>
    <w:rsid w:val="008E7CB7"/>
    <w:rsid w:val="008F078A"/>
    <w:rsid w:val="008F221F"/>
    <w:rsid w:val="008F252D"/>
    <w:rsid w:val="008F2550"/>
    <w:rsid w:val="008F3866"/>
    <w:rsid w:val="008F387B"/>
    <w:rsid w:val="008F481A"/>
    <w:rsid w:val="008F6004"/>
    <w:rsid w:val="008F7014"/>
    <w:rsid w:val="00901A27"/>
    <w:rsid w:val="009025E0"/>
    <w:rsid w:val="00903029"/>
    <w:rsid w:val="00904045"/>
    <w:rsid w:val="009042C6"/>
    <w:rsid w:val="00905CDA"/>
    <w:rsid w:val="009060C3"/>
    <w:rsid w:val="00906723"/>
    <w:rsid w:val="00906C41"/>
    <w:rsid w:val="00906D07"/>
    <w:rsid w:val="00910FE0"/>
    <w:rsid w:val="009115C2"/>
    <w:rsid w:val="00911FB9"/>
    <w:rsid w:val="00912DD6"/>
    <w:rsid w:val="009139E4"/>
    <w:rsid w:val="00913B45"/>
    <w:rsid w:val="009141E8"/>
    <w:rsid w:val="00915330"/>
    <w:rsid w:val="00915674"/>
    <w:rsid w:val="00916EDF"/>
    <w:rsid w:val="00920EEE"/>
    <w:rsid w:val="009219A0"/>
    <w:rsid w:val="00921C68"/>
    <w:rsid w:val="0092206A"/>
    <w:rsid w:val="009243E1"/>
    <w:rsid w:val="00927906"/>
    <w:rsid w:val="00927F1B"/>
    <w:rsid w:val="00930109"/>
    <w:rsid w:val="009302AD"/>
    <w:rsid w:val="00930C49"/>
    <w:rsid w:val="00930F73"/>
    <w:rsid w:val="009315BA"/>
    <w:rsid w:val="009317BD"/>
    <w:rsid w:val="00931B31"/>
    <w:rsid w:val="0093206C"/>
    <w:rsid w:val="00932234"/>
    <w:rsid w:val="0093308A"/>
    <w:rsid w:val="00933331"/>
    <w:rsid w:val="00933E9C"/>
    <w:rsid w:val="009343A5"/>
    <w:rsid w:val="009348D3"/>
    <w:rsid w:val="009350E3"/>
    <w:rsid w:val="009355EB"/>
    <w:rsid w:val="00936C1B"/>
    <w:rsid w:val="00936C3B"/>
    <w:rsid w:val="009401BC"/>
    <w:rsid w:val="00940A7D"/>
    <w:rsid w:val="0094189F"/>
    <w:rsid w:val="00941E53"/>
    <w:rsid w:val="00942286"/>
    <w:rsid w:val="00942F12"/>
    <w:rsid w:val="009433D1"/>
    <w:rsid w:val="00943FD9"/>
    <w:rsid w:val="00944EBF"/>
    <w:rsid w:val="0094531D"/>
    <w:rsid w:val="00946038"/>
    <w:rsid w:val="00946CBD"/>
    <w:rsid w:val="00947C45"/>
    <w:rsid w:val="00947CF0"/>
    <w:rsid w:val="00947E61"/>
    <w:rsid w:val="009507F3"/>
    <w:rsid w:val="009518BA"/>
    <w:rsid w:val="00951A0D"/>
    <w:rsid w:val="00952C9C"/>
    <w:rsid w:val="00952DB2"/>
    <w:rsid w:val="009537E5"/>
    <w:rsid w:val="00953F28"/>
    <w:rsid w:val="00954555"/>
    <w:rsid w:val="00955086"/>
    <w:rsid w:val="009558D4"/>
    <w:rsid w:val="00956C3C"/>
    <w:rsid w:val="00956F1F"/>
    <w:rsid w:val="0095737F"/>
    <w:rsid w:val="00957794"/>
    <w:rsid w:val="00957B95"/>
    <w:rsid w:val="00957D2B"/>
    <w:rsid w:val="00960D6B"/>
    <w:rsid w:val="00961411"/>
    <w:rsid w:val="009616DD"/>
    <w:rsid w:val="00961CDE"/>
    <w:rsid w:val="009628F9"/>
    <w:rsid w:val="00962BB1"/>
    <w:rsid w:val="00962E1A"/>
    <w:rsid w:val="009631F6"/>
    <w:rsid w:val="00963E51"/>
    <w:rsid w:val="0096565D"/>
    <w:rsid w:val="00965BBA"/>
    <w:rsid w:val="00965DA5"/>
    <w:rsid w:val="00966016"/>
    <w:rsid w:val="009667C3"/>
    <w:rsid w:val="0096719C"/>
    <w:rsid w:val="009675E8"/>
    <w:rsid w:val="009702EE"/>
    <w:rsid w:val="0097040E"/>
    <w:rsid w:val="0097067C"/>
    <w:rsid w:val="0097085A"/>
    <w:rsid w:val="00970C44"/>
    <w:rsid w:val="00970D82"/>
    <w:rsid w:val="00970F9B"/>
    <w:rsid w:val="009712E0"/>
    <w:rsid w:val="00971473"/>
    <w:rsid w:val="009724B3"/>
    <w:rsid w:val="00973C82"/>
    <w:rsid w:val="00974E1A"/>
    <w:rsid w:val="009753AA"/>
    <w:rsid w:val="00975655"/>
    <w:rsid w:val="00976A36"/>
    <w:rsid w:val="009771DE"/>
    <w:rsid w:val="0097781D"/>
    <w:rsid w:val="00982041"/>
    <w:rsid w:val="00982184"/>
    <w:rsid w:val="00982619"/>
    <w:rsid w:val="0098491A"/>
    <w:rsid w:val="00985F8A"/>
    <w:rsid w:val="00987098"/>
    <w:rsid w:val="009908BB"/>
    <w:rsid w:val="00990CF3"/>
    <w:rsid w:val="00991BD8"/>
    <w:rsid w:val="00992564"/>
    <w:rsid w:val="00992BEE"/>
    <w:rsid w:val="00993285"/>
    <w:rsid w:val="00993DBC"/>
    <w:rsid w:val="00994C4C"/>
    <w:rsid w:val="00994EF4"/>
    <w:rsid w:val="00994FFE"/>
    <w:rsid w:val="009952A0"/>
    <w:rsid w:val="00995CB7"/>
    <w:rsid w:val="00996EB3"/>
    <w:rsid w:val="00997E18"/>
    <w:rsid w:val="009A027E"/>
    <w:rsid w:val="009A05E2"/>
    <w:rsid w:val="009A1395"/>
    <w:rsid w:val="009A14CB"/>
    <w:rsid w:val="009A19F5"/>
    <w:rsid w:val="009A21CF"/>
    <w:rsid w:val="009A365C"/>
    <w:rsid w:val="009A3C55"/>
    <w:rsid w:val="009A4672"/>
    <w:rsid w:val="009A46B6"/>
    <w:rsid w:val="009A478E"/>
    <w:rsid w:val="009A4DAA"/>
    <w:rsid w:val="009A4DDE"/>
    <w:rsid w:val="009A5460"/>
    <w:rsid w:val="009A5DB9"/>
    <w:rsid w:val="009A63BA"/>
    <w:rsid w:val="009B048D"/>
    <w:rsid w:val="009B0A8C"/>
    <w:rsid w:val="009B14E1"/>
    <w:rsid w:val="009B189B"/>
    <w:rsid w:val="009B1E41"/>
    <w:rsid w:val="009B3989"/>
    <w:rsid w:val="009B4348"/>
    <w:rsid w:val="009B4846"/>
    <w:rsid w:val="009B4B71"/>
    <w:rsid w:val="009B5121"/>
    <w:rsid w:val="009B6990"/>
    <w:rsid w:val="009C06C8"/>
    <w:rsid w:val="009C07EC"/>
    <w:rsid w:val="009C1ED6"/>
    <w:rsid w:val="009C21B4"/>
    <w:rsid w:val="009C2B01"/>
    <w:rsid w:val="009C31B7"/>
    <w:rsid w:val="009C37A1"/>
    <w:rsid w:val="009C39A8"/>
    <w:rsid w:val="009C5539"/>
    <w:rsid w:val="009C56BD"/>
    <w:rsid w:val="009C5A1D"/>
    <w:rsid w:val="009C5D2C"/>
    <w:rsid w:val="009C76F0"/>
    <w:rsid w:val="009C7E97"/>
    <w:rsid w:val="009D070E"/>
    <w:rsid w:val="009D1B78"/>
    <w:rsid w:val="009D278A"/>
    <w:rsid w:val="009D32C4"/>
    <w:rsid w:val="009D6ADA"/>
    <w:rsid w:val="009E083D"/>
    <w:rsid w:val="009E1193"/>
    <w:rsid w:val="009E1821"/>
    <w:rsid w:val="009E219C"/>
    <w:rsid w:val="009E28C8"/>
    <w:rsid w:val="009E379E"/>
    <w:rsid w:val="009E3DF3"/>
    <w:rsid w:val="009E4017"/>
    <w:rsid w:val="009E4A50"/>
    <w:rsid w:val="009E4DC3"/>
    <w:rsid w:val="009E4E1D"/>
    <w:rsid w:val="009E5097"/>
    <w:rsid w:val="009E5948"/>
    <w:rsid w:val="009E5CE8"/>
    <w:rsid w:val="009E5EF8"/>
    <w:rsid w:val="009E7779"/>
    <w:rsid w:val="009E7A03"/>
    <w:rsid w:val="009E7C01"/>
    <w:rsid w:val="009F0737"/>
    <w:rsid w:val="009F0844"/>
    <w:rsid w:val="009F2C1D"/>
    <w:rsid w:val="009F2ECA"/>
    <w:rsid w:val="009F31A6"/>
    <w:rsid w:val="009F4822"/>
    <w:rsid w:val="009F4D2B"/>
    <w:rsid w:val="009F5030"/>
    <w:rsid w:val="009F5FDE"/>
    <w:rsid w:val="009F71CE"/>
    <w:rsid w:val="009F7382"/>
    <w:rsid w:val="00A025BC"/>
    <w:rsid w:val="00A03640"/>
    <w:rsid w:val="00A05E97"/>
    <w:rsid w:val="00A0600D"/>
    <w:rsid w:val="00A06629"/>
    <w:rsid w:val="00A10CF3"/>
    <w:rsid w:val="00A10E72"/>
    <w:rsid w:val="00A11B0B"/>
    <w:rsid w:val="00A11B80"/>
    <w:rsid w:val="00A12BCC"/>
    <w:rsid w:val="00A12FBE"/>
    <w:rsid w:val="00A13932"/>
    <w:rsid w:val="00A165CE"/>
    <w:rsid w:val="00A167E6"/>
    <w:rsid w:val="00A16880"/>
    <w:rsid w:val="00A170AE"/>
    <w:rsid w:val="00A17943"/>
    <w:rsid w:val="00A17993"/>
    <w:rsid w:val="00A203AE"/>
    <w:rsid w:val="00A209DE"/>
    <w:rsid w:val="00A2135D"/>
    <w:rsid w:val="00A2186E"/>
    <w:rsid w:val="00A2187A"/>
    <w:rsid w:val="00A2335B"/>
    <w:rsid w:val="00A234F7"/>
    <w:rsid w:val="00A236F3"/>
    <w:rsid w:val="00A23B4C"/>
    <w:rsid w:val="00A23C4F"/>
    <w:rsid w:val="00A25C87"/>
    <w:rsid w:val="00A26ECB"/>
    <w:rsid w:val="00A26ED7"/>
    <w:rsid w:val="00A26FB7"/>
    <w:rsid w:val="00A274CC"/>
    <w:rsid w:val="00A27E04"/>
    <w:rsid w:val="00A27E69"/>
    <w:rsid w:val="00A27EC4"/>
    <w:rsid w:val="00A305CD"/>
    <w:rsid w:val="00A31594"/>
    <w:rsid w:val="00A31A24"/>
    <w:rsid w:val="00A31DE0"/>
    <w:rsid w:val="00A3278D"/>
    <w:rsid w:val="00A34293"/>
    <w:rsid w:val="00A35408"/>
    <w:rsid w:val="00A35884"/>
    <w:rsid w:val="00A35A55"/>
    <w:rsid w:val="00A35EF3"/>
    <w:rsid w:val="00A36332"/>
    <w:rsid w:val="00A3735D"/>
    <w:rsid w:val="00A40377"/>
    <w:rsid w:val="00A414F0"/>
    <w:rsid w:val="00A416AC"/>
    <w:rsid w:val="00A4296F"/>
    <w:rsid w:val="00A43868"/>
    <w:rsid w:val="00A43E37"/>
    <w:rsid w:val="00A443FD"/>
    <w:rsid w:val="00A45033"/>
    <w:rsid w:val="00A45889"/>
    <w:rsid w:val="00A46003"/>
    <w:rsid w:val="00A46026"/>
    <w:rsid w:val="00A4608C"/>
    <w:rsid w:val="00A46CDE"/>
    <w:rsid w:val="00A470C1"/>
    <w:rsid w:val="00A47D49"/>
    <w:rsid w:val="00A50D63"/>
    <w:rsid w:val="00A5105F"/>
    <w:rsid w:val="00A512D1"/>
    <w:rsid w:val="00A519BD"/>
    <w:rsid w:val="00A5222E"/>
    <w:rsid w:val="00A5267F"/>
    <w:rsid w:val="00A538F6"/>
    <w:rsid w:val="00A539F5"/>
    <w:rsid w:val="00A54617"/>
    <w:rsid w:val="00A54CED"/>
    <w:rsid w:val="00A5520E"/>
    <w:rsid w:val="00A55FEF"/>
    <w:rsid w:val="00A60791"/>
    <w:rsid w:val="00A608B3"/>
    <w:rsid w:val="00A609A2"/>
    <w:rsid w:val="00A609CF"/>
    <w:rsid w:val="00A61ABA"/>
    <w:rsid w:val="00A62020"/>
    <w:rsid w:val="00A62415"/>
    <w:rsid w:val="00A6296E"/>
    <w:rsid w:val="00A62A75"/>
    <w:rsid w:val="00A636E2"/>
    <w:rsid w:val="00A637A6"/>
    <w:rsid w:val="00A63973"/>
    <w:rsid w:val="00A63D0E"/>
    <w:rsid w:val="00A64389"/>
    <w:rsid w:val="00A64A1A"/>
    <w:rsid w:val="00A6539B"/>
    <w:rsid w:val="00A65BDD"/>
    <w:rsid w:val="00A667C7"/>
    <w:rsid w:val="00A6697C"/>
    <w:rsid w:val="00A67E69"/>
    <w:rsid w:val="00A67FC2"/>
    <w:rsid w:val="00A701C1"/>
    <w:rsid w:val="00A71E32"/>
    <w:rsid w:val="00A72207"/>
    <w:rsid w:val="00A73BE0"/>
    <w:rsid w:val="00A73CB3"/>
    <w:rsid w:val="00A73FD3"/>
    <w:rsid w:val="00A74C5C"/>
    <w:rsid w:val="00A74CFE"/>
    <w:rsid w:val="00A76215"/>
    <w:rsid w:val="00A76B45"/>
    <w:rsid w:val="00A76C64"/>
    <w:rsid w:val="00A777F1"/>
    <w:rsid w:val="00A77E08"/>
    <w:rsid w:val="00A80ACD"/>
    <w:rsid w:val="00A821DD"/>
    <w:rsid w:val="00A8379C"/>
    <w:rsid w:val="00A839A1"/>
    <w:rsid w:val="00A83D41"/>
    <w:rsid w:val="00A849AF"/>
    <w:rsid w:val="00A84A0E"/>
    <w:rsid w:val="00A851AF"/>
    <w:rsid w:val="00A8527C"/>
    <w:rsid w:val="00A852D3"/>
    <w:rsid w:val="00A8633F"/>
    <w:rsid w:val="00A86463"/>
    <w:rsid w:val="00A86A6B"/>
    <w:rsid w:val="00A919C4"/>
    <w:rsid w:val="00A93CAB"/>
    <w:rsid w:val="00A9408E"/>
    <w:rsid w:val="00A94D41"/>
    <w:rsid w:val="00A953E1"/>
    <w:rsid w:val="00A956D6"/>
    <w:rsid w:val="00A957F3"/>
    <w:rsid w:val="00A95A90"/>
    <w:rsid w:val="00A95CA9"/>
    <w:rsid w:val="00A9704D"/>
    <w:rsid w:val="00A9770D"/>
    <w:rsid w:val="00A97CC5"/>
    <w:rsid w:val="00AA0225"/>
    <w:rsid w:val="00AA02BB"/>
    <w:rsid w:val="00AA04F2"/>
    <w:rsid w:val="00AA10FB"/>
    <w:rsid w:val="00AA2087"/>
    <w:rsid w:val="00AA2298"/>
    <w:rsid w:val="00AA26E6"/>
    <w:rsid w:val="00AA30EB"/>
    <w:rsid w:val="00AA33FD"/>
    <w:rsid w:val="00AA39AD"/>
    <w:rsid w:val="00AA4577"/>
    <w:rsid w:val="00AA4867"/>
    <w:rsid w:val="00AA4A7F"/>
    <w:rsid w:val="00AA6215"/>
    <w:rsid w:val="00AA625A"/>
    <w:rsid w:val="00AA6619"/>
    <w:rsid w:val="00AA6B82"/>
    <w:rsid w:val="00AA700C"/>
    <w:rsid w:val="00AB007E"/>
    <w:rsid w:val="00AB04AD"/>
    <w:rsid w:val="00AB04EC"/>
    <w:rsid w:val="00AB122D"/>
    <w:rsid w:val="00AB1874"/>
    <w:rsid w:val="00AB2770"/>
    <w:rsid w:val="00AB31D3"/>
    <w:rsid w:val="00AB40CB"/>
    <w:rsid w:val="00AB4327"/>
    <w:rsid w:val="00AB4CAD"/>
    <w:rsid w:val="00AB55D6"/>
    <w:rsid w:val="00AB5666"/>
    <w:rsid w:val="00AB571B"/>
    <w:rsid w:val="00AB647E"/>
    <w:rsid w:val="00AB6D4C"/>
    <w:rsid w:val="00AB70A4"/>
    <w:rsid w:val="00AB7F8A"/>
    <w:rsid w:val="00AC0248"/>
    <w:rsid w:val="00AC04C7"/>
    <w:rsid w:val="00AC0704"/>
    <w:rsid w:val="00AC0B3C"/>
    <w:rsid w:val="00AC1E57"/>
    <w:rsid w:val="00AC33DB"/>
    <w:rsid w:val="00AC44F0"/>
    <w:rsid w:val="00AC4B4D"/>
    <w:rsid w:val="00AC5937"/>
    <w:rsid w:val="00AC5E3B"/>
    <w:rsid w:val="00AC634E"/>
    <w:rsid w:val="00AC73D7"/>
    <w:rsid w:val="00AC7E4F"/>
    <w:rsid w:val="00AC7F35"/>
    <w:rsid w:val="00AD0723"/>
    <w:rsid w:val="00AD09F1"/>
    <w:rsid w:val="00AD0F9E"/>
    <w:rsid w:val="00AD4CCB"/>
    <w:rsid w:val="00AD5B29"/>
    <w:rsid w:val="00AD5D68"/>
    <w:rsid w:val="00AD5F33"/>
    <w:rsid w:val="00AD65A9"/>
    <w:rsid w:val="00AE05F0"/>
    <w:rsid w:val="00AE0FA6"/>
    <w:rsid w:val="00AE169D"/>
    <w:rsid w:val="00AE1761"/>
    <w:rsid w:val="00AE4852"/>
    <w:rsid w:val="00AE544C"/>
    <w:rsid w:val="00AE5A79"/>
    <w:rsid w:val="00AE5FBC"/>
    <w:rsid w:val="00AF0450"/>
    <w:rsid w:val="00AF093C"/>
    <w:rsid w:val="00AF0D78"/>
    <w:rsid w:val="00AF1843"/>
    <w:rsid w:val="00AF224C"/>
    <w:rsid w:val="00AF2875"/>
    <w:rsid w:val="00AF407C"/>
    <w:rsid w:val="00AF43C5"/>
    <w:rsid w:val="00AF61BE"/>
    <w:rsid w:val="00AF6D92"/>
    <w:rsid w:val="00AF7BE5"/>
    <w:rsid w:val="00B0006F"/>
    <w:rsid w:val="00B005FB"/>
    <w:rsid w:val="00B00622"/>
    <w:rsid w:val="00B00B03"/>
    <w:rsid w:val="00B00B6B"/>
    <w:rsid w:val="00B012A4"/>
    <w:rsid w:val="00B0197F"/>
    <w:rsid w:val="00B01C00"/>
    <w:rsid w:val="00B0309E"/>
    <w:rsid w:val="00B03C3E"/>
    <w:rsid w:val="00B057F8"/>
    <w:rsid w:val="00B0596C"/>
    <w:rsid w:val="00B06D75"/>
    <w:rsid w:val="00B07BBE"/>
    <w:rsid w:val="00B103CF"/>
    <w:rsid w:val="00B11C38"/>
    <w:rsid w:val="00B12E1B"/>
    <w:rsid w:val="00B13ED4"/>
    <w:rsid w:val="00B14378"/>
    <w:rsid w:val="00B148E0"/>
    <w:rsid w:val="00B1556D"/>
    <w:rsid w:val="00B16062"/>
    <w:rsid w:val="00B169BE"/>
    <w:rsid w:val="00B17506"/>
    <w:rsid w:val="00B21498"/>
    <w:rsid w:val="00B21BFF"/>
    <w:rsid w:val="00B23E92"/>
    <w:rsid w:val="00B24970"/>
    <w:rsid w:val="00B251A4"/>
    <w:rsid w:val="00B25CCD"/>
    <w:rsid w:val="00B25D46"/>
    <w:rsid w:val="00B260DC"/>
    <w:rsid w:val="00B2735E"/>
    <w:rsid w:val="00B2739C"/>
    <w:rsid w:val="00B2773C"/>
    <w:rsid w:val="00B279DA"/>
    <w:rsid w:val="00B27B94"/>
    <w:rsid w:val="00B30F7C"/>
    <w:rsid w:val="00B3199D"/>
    <w:rsid w:val="00B33339"/>
    <w:rsid w:val="00B3380E"/>
    <w:rsid w:val="00B34027"/>
    <w:rsid w:val="00B34068"/>
    <w:rsid w:val="00B342A4"/>
    <w:rsid w:val="00B34317"/>
    <w:rsid w:val="00B34698"/>
    <w:rsid w:val="00B346F2"/>
    <w:rsid w:val="00B35225"/>
    <w:rsid w:val="00B35936"/>
    <w:rsid w:val="00B35B5A"/>
    <w:rsid w:val="00B3668E"/>
    <w:rsid w:val="00B371A3"/>
    <w:rsid w:val="00B373AB"/>
    <w:rsid w:val="00B37949"/>
    <w:rsid w:val="00B41F15"/>
    <w:rsid w:val="00B42359"/>
    <w:rsid w:val="00B434F1"/>
    <w:rsid w:val="00B444A3"/>
    <w:rsid w:val="00B447C0"/>
    <w:rsid w:val="00B459AC"/>
    <w:rsid w:val="00B46BB0"/>
    <w:rsid w:val="00B506A6"/>
    <w:rsid w:val="00B50825"/>
    <w:rsid w:val="00B50EFC"/>
    <w:rsid w:val="00B5103D"/>
    <w:rsid w:val="00B51CBD"/>
    <w:rsid w:val="00B530FE"/>
    <w:rsid w:val="00B53D1E"/>
    <w:rsid w:val="00B55092"/>
    <w:rsid w:val="00B555FA"/>
    <w:rsid w:val="00B558A7"/>
    <w:rsid w:val="00B57682"/>
    <w:rsid w:val="00B60EF0"/>
    <w:rsid w:val="00B6136D"/>
    <w:rsid w:val="00B61523"/>
    <w:rsid w:val="00B61AC4"/>
    <w:rsid w:val="00B61B48"/>
    <w:rsid w:val="00B6310A"/>
    <w:rsid w:val="00B63DCA"/>
    <w:rsid w:val="00B65586"/>
    <w:rsid w:val="00B65B15"/>
    <w:rsid w:val="00B65EC0"/>
    <w:rsid w:val="00B6687E"/>
    <w:rsid w:val="00B66B5C"/>
    <w:rsid w:val="00B66EF6"/>
    <w:rsid w:val="00B66FF1"/>
    <w:rsid w:val="00B67864"/>
    <w:rsid w:val="00B6792F"/>
    <w:rsid w:val="00B708BA"/>
    <w:rsid w:val="00B72CEA"/>
    <w:rsid w:val="00B73F3A"/>
    <w:rsid w:val="00B7404A"/>
    <w:rsid w:val="00B77DAB"/>
    <w:rsid w:val="00B77DEE"/>
    <w:rsid w:val="00B80E23"/>
    <w:rsid w:val="00B80F8B"/>
    <w:rsid w:val="00B814C7"/>
    <w:rsid w:val="00B815DE"/>
    <w:rsid w:val="00B81733"/>
    <w:rsid w:val="00B81CBA"/>
    <w:rsid w:val="00B82003"/>
    <w:rsid w:val="00B82131"/>
    <w:rsid w:val="00B82850"/>
    <w:rsid w:val="00B82A53"/>
    <w:rsid w:val="00B82D53"/>
    <w:rsid w:val="00B82E54"/>
    <w:rsid w:val="00B83643"/>
    <w:rsid w:val="00B83D95"/>
    <w:rsid w:val="00B84A82"/>
    <w:rsid w:val="00B84B24"/>
    <w:rsid w:val="00B84ED8"/>
    <w:rsid w:val="00B85114"/>
    <w:rsid w:val="00B86F85"/>
    <w:rsid w:val="00B86FE5"/>
    <w:rsid w:val="00B87440"/>
    <w:rsid w:val="00B87820"/>
    <w:rsid w:val="00B909F1"/>
    <w:rsid w:val="00B9168A"/>
    <w:rsid w:val="00B9281D"/>
    <w:rsid w:val="00B9295E"/>
    <w:rsid w:val="00B92A7A"/>
    <w:rsid w:val="00B930E1"/>
    <w:rsid w:val="00B94CCA"/>
    <w:rsid w:val="00B969E9"/>
    <w:rsid w:val="00B970A5"/>
    <w:rsid w:val="00B97686"/>
    <w:rsid w:val="00BA0BE0"/>
    <w:rsid w:val="00BA2067"/>
    <w:rsid w:val="00BA2433"/>
    <w:rsid w:val="00BA33D2"/>
    <w:rsid w:val="00BA352E"/>
    <w:rsid w:val="00BA5F57"/>
    <w:rsid w:val="00BA63EC"/>
    <w:rsid w:val="00BA686E"/>
    <w:rsid w:val="00BA7A58"/>
    <w:rsid w:val="00BA7B0D"/>
    <w:rsid w:val="00BB0EA2"/>
    <w:rsid w:val="00BB1403"/>
    <w:rsid w:val="00BB29DE"/>
    <w:rsid w:val="00BB2DA6"/>
    <w:rsid w:val="00BB2DBA"/>
    <w:rsid w:val="00BB303B"/>
    <w:rsid w:val="00BB392B"/>
    <w:rsid w:val="00BB3B87"/>
    <w:rsid w:val="00BB3F06"/>
    <w:rsid w:val="00BB46D8"/>
    <w:rsid w:val="00BB50AA"/>
    <w:rsid w:val="00BB57EA"/>
    <w:rsid w:val="00BB67CF"/>
    <w:rsid w:val="00BB6A02"/>
    <w:rsid w:val="00BB6CDB"/>
    <w:rsid w:val="00BC059B"/>
    <w:rsid w:val="00BC0C53"/>
    <w:rsid w:val="00BC1625"/>
    <w:rsid w:val="00BC4283"/>
    <w:rsid w:val="00BC5F2B"/>
    <w:rsid w:val="00BC693D"/>
    <w:rsid w:val="00BC6CF6"/>
    <w:rsid w:val="00BC7385"/>
    <w:rsid w:val="00BC7DCD"/>
    <w:rsid w:val="00BD06ED"/>
    <w:rsid w:val="00BD1055"/>
    <w:rsid w:val="00BD1474"/>
    <w:rsid w:val="00BD3436"/>
    <w:rsid w:val="00BD3C4D"/>
    <w:rsid w:val="00BD433B"/>
    <w:rsid w:val="00BD5C05"/>
    <w:rsid w:val="00BD5CD2"/>
    <w:rsid w:val="00BD6C67"/>
    <w:rsid w:val="00BD6DE6"/>
    <w:rsid w:val="00BD75B1"/>
    <w:rsid w:val="00BE0798"/>
    <w:rsid w:val="00BE0E66"/>
    <w:rsid w:val="00BE1220"/>
    <w:rsid w:val="00BE2093"/>
    <w:rsid w:val="00BE269F"/>
    <w:rsid w:val="00BE26B0"/>
    <w:rsid w:val="00BE3AB2"/>
    <w:rsid w:val="00BE401E"/>
    <w:rsid w:val="00BE4703"/>
    <w:rsid w:val="00BE4B53"/>
    <w:rsid w:val="00BE5268"/>
    <w:rsid w:val="00BE63F2"/>
    <w:rsid w:val="00BE65F3"/>
    <w:rsid w:val="00BE6BEA"/>
    <w:rsid w:val="00BE733C"/>
    <w:rsid w:val="00BE763C"/>
    <w:rsid w:val="00BF08AD"/>
    <w:rsid w:val="00BF0D48"/>
    <w:rsid w:val="00BF183B"/>
    <w:rsid w:val="00BF1B0D"/>
    <w:rsid w:val="00BF2620"/>
    <w:rsid w:val="00BF2C31"/>
    <w:rsid w:val="00BF3FCD"/>
    <w:rsid w:val="00BF4794"/>
    <w:rsid w:val="00BF569C"/>
    <w:rsid w:val="00BF5DB4"/>
    <w:rsid w:val="00BF664D"/>
    <w:rsid w:val="00BF66DA"/>
    <w:rsid w:val="00BF6ECE"/>
    <w:rsid w:val="00BF7207"/>
    <w:rsid w:val="00BF75AD"/>
    <w:rsid w:val="00BF76A2"/>
    <w:rsid w:val="00C00627"/>
    <w:rsid w:val="00C0093C"/>
    <w:rsid w:val="00C013A2"/>
    <w:rsid w:val="00C014CB"/>
    <w:rsid w:val="00C035B5"/>
    <w:rsid w:val="00C03640"/>
    <w:rsid w:val="00C03F0B"/>
    <w:rsid w:val="00C04943"/>
    <w:rsid w:val="00C0518E"/>
    <w:rsid w:val="00C0634A"/>
    <w:rsid w:val="00C06B40"/>
    <w:rsid w:val="00C06ED0"/>
    <w:rsid w:val="00C06F8E"/>
    <w:rsid w:val="00C0796B"/>
    <w:rsid w:val="00C109FB"/>
    <w:rsid w:val="00C113FD"/>
    <w:rsid w:val="00C11CDE"/>
    <w:rsid w:val="00C13FD0"/>
    <w:rsid w:val="00C143F6"/>
    <w:rsid w:val="00C14D90"/>
    <w:rsid w:val="00C15104"/>
    <w:rsid w:val="00C15264"/>
    <w:rsid w:val="00C156CD"/>
    <w:rsid w:val="00C15814"/>
    <w:rsid w:val="00C158C7"/>
    <w:rsid w:val="00C162B2"/>
    <w:rsid w:val="00C16C86"/>
    <w:rsid w:val="00C16F23"/>
    <w:rsid w:val="00C16FE3"/>
    <w:rsid w:val="00C1714C"/>
    <w:rsid w:val="00C17A37"/>
    <w:rsid w:val="00C17BCC"/>
    <w:rsid w:val="00C20360"/>
    <w:rsid w:val="00C20F4F"/>
    <w:rsid w:val="00C21722"/>
    <w:rsid w:val="00C21C62"/>
    <w:rsid w:val="00C2391E"/>
    <w:rsid w:val="00C2393B"/>
    <w:rsid w:val="00C23A9E"/>
    <w:rsid w:val="00C23B92"/>
    <w:rsid w:val="00C24412"/>
    <w:rsid w:val="00C25927"/>
    <w:rsid w:val="00C27193"/>
    <w:rsid w:val="00C30C40"/>
    <w:rsid w:val="00C31940"/>
    <w:rsid w:val="00C31F9E"/>
    <w:rsid w:val="00C3269F"/>
    <w:rsid w:val="00C32FC0"/>
    <w:rsid w:val="00C3327D"/>
    <w:rsid w:val="00C3327E"/>
    <w:rsid w:val="00C33D6A"/>
    <w:rsid w:val="00C34458"/>
    <w:rsid w:val="00C3536F"/>
    <w:rsid w:val="00C36592"/>
    <w:rsid w:val="00C36A3B"/>
    <w:rsid w:val="00C36EE0"/>
    <w:rsid w:val="00C36EF5"/>
    <w:rsid w:val="00C3796E"/>
    <w:rsid w:val="00C37F82"/>
    <w:rsid w:val="00C40DF4"/>
    <w:rsid w:val="00C41962"/>
    <w:rsid w:val="00C42B50"/>
    <w:rsid w:val="00C436D0"/>
    <w:rsid w:val="00C44332"/>
    <w:rsid w:val="00C44FC5"/>
    <w:rsid w:val="00C45400"/>
    <w:rsid w:val="00C4578E"/>
    <w:rsid w:val="00C45845"/>
    <w:rsid w:val="00C45F97"/>
    <w:rsid w:val="00C47A51"/>
    <w:rsid w:val="00C5067F"/>
    <w:rsid w:val="00C50E87"/>
    <w:rsid w:val="00C5260C"/>
    <w:rsid w:val="00C5264F"/>
    <w:rsid w:val="00C529F6"/>
    <w:rsid w:val="00C52D0C"/>
    <w:rsid w:val="00C54719"/>
    <w:rsid w:val="00C54742"/>
    <w:rsid w:val="00C55F32"/>
    <w:rsid w:val="00C56A21"/>
    <w:rsid w:val="00C56CEF"/>
    <w:rsid w:val="00C5746B"/>
    <w:rsid w:val="00C57D27"/>
    <w:rsid w:val="00C60D15"/>
    <w:rsid w:val="00C61E51"/>
    <w:rsid w:val="00C629A3"/>
    <w:rsid w:val="00C641B3"/>
    <w:rsid w:val="00C64780"/>
    <w:rsid w:val="00C64DEB"/>
    <w:rsid w:val="00C669C8"/>
    <w:rsid w:val="00C66BFC"/>
    <w:rsid w:val="00C66F66"/>
    <w:rsid w:val="00C706EA"/>
    <w:rsid w:val="00C70894"/>
    <w:rsid w:val="00C70CF1"/>
    <w:rsid w:val="00C70EAA"/>
    <w:rsid w:val="00C71B8F"/>
    <w:rsid w:val="00C72C3B"/>
    <w:rsid w:val="00C734B9"/>
    <w:rsid w:val="00C7486E"/>
    <w:rsid w:val="00C74BB9"/>
    <w:rsid w:val="00C75359"/>
    <w:rsid w:val="00C75C18"/>
    <w:rsid w:val="00C7610C"/>
    <w:rsid w:val="00C779D0"/>
    <w:rsid w:val="00C77BB5"/>
    <w:rsid w:val="00C77E14"/>
    <w:rsid w:val="00C806AB"/>
    <w:rsid w:val="00C8099E"/>
    <w:rsid w:val="00C80CCC"/>
    <w:rsid w:val="00C81809"/>
    <w:rsid w:val="00C81B89"/>
    <w:rsid w:val="00C82381"/>
    <w:rsid w:val="00C8298E"/>
    <w:rsid w:val="00C8379B"/>
    <w:rsid w:val="00C83C9D"/>
    <w:rsid w:val="00C840C2"/>
    <w:rsid w:val="00C840E3"/>
    <w:rsid w:val="00C846BB"/>
    <w:rsid w:val="00C84B6D"/>
    <w:rsid w:val="00C85398"/>
    <w:rsid w:val="00C85A15"/>
    <w:rsid w:val="00C8630B"/>
    <w:rsid w:val="00C87631"/>
    <w:rsid w:val="00C877A2"/>
    <w:rsid w:val="00C877E9"/>
    <w:rsid w:val="00C87B0D"/>
    <w:rsid w:val="00C87E9A"/>
    <w:rsid w:val="00C90B06"/>
    <w:rsid w:val="00C90DAE"/>
    <w:rsid w:val="00C90F1F"/>
    <w:rsid w:val="00C916D3"/>
    <w:rsid w:val="00C92099"/>
    <w:rsid w:val="00C92582"/>
    <w:rsid w:val="00C929AB"/>
    <w:rsid w:val="00C92A35"/>
    <w:rsid w:val="00C92F18"/>
    <w:rsid w:val="00C934D8"/>
    <w:rsid w:val="00C94A22"/>
    <w:rsid w:val="00C94B07"/>
    <w:rsid w:val="00C94C9A"/>
    <w:rsid w:val="00C951D0"/>
    <w:rsid w:val="00C95B27"/>
    <w:rsid w:val="00C962A5"/>
    <w:rsid w:val="00C96352"/>
    <w:rsid w:val="00C96AB1"/>
    <w:rsid w:val="00CA14E9"/>
    <w:rsid w:val="00CA15E1"/>
    <w:rsid w:val="00CA1AD3"/>
    <w:rsid w:val="00CA2B93"/>
    <w:rsid w:val="00CA3C3F"/>
    <w:rsid w:val="00CA45E7"/>
    <w:rsid w:val="00CA4D31"/>
    <w:rsid w:val="00CA4DB2"/>
    <w:rsid w:val="00CA4E93"/>
    <w:rsid w:val="00CA65CB"/>
    <w:rsid w:val="00CA68AC"/>
    <w:rsid w:val="00CA6C4F"/>
    <w:rsid w:val="00CA72D5"/>
    <w:rsid w:val="00CA73D9"/>
    <w:rsid w:val="00CA74D4"/>
    <w:rsid w:val="00CA7B6A"/>
    <w:rsid w:val="00CB082C"/>
    <w:rsid w:val="00CB0F4B"/>
    <w:rsid w:val="00CB15C2"/>
    <w:rsid w:val="00CB18C8"/>
    <w:rsid w:val="00CB2BC6"/>
    <w:rsid w:val="00CB2D36"/>
    <w:rsid w:val="00CB3605"/>
    <w:rsid w:val="00CB4488"/>
    <w:rsid w:val="00CB5939"/>
    <w:rsid w:val="00CB5CA6"/>
    <w:rsid w:val="00CB5F5D"/>
    <w:rsid w:val="00CB7473"/>
    <w:rsid w:val="00CB7962"/>
    <w:rsid w:val="00CB798C"/>
    <w:rsid w:val="00CC08A3"/>
    <w:rsid w:val="00CC0FCC"/>
    <w:rsid w:val="00CC1226"/>
    <w:rsid w:val="00CC13F3"/>
    <w:rsid w:val="00CC19A8"/>
    <w:rsid w:val="00CC3109"/>
    <w:rsid w:val="00CC435F"/>
    <w:rsid w:val="00CC4671"/>
    <w:rsid w:val="00CC4B7A"/>
    <w:rsid w:val="00CC626B"/>
    <w:rsid w:val="00CC7FDD"/>
    <w:rsid w:val="00CD3E33"/>
    <w:rsid w:val="00CD442B"/>
    <w:rsid w:val="00CD56F1"/>
    <w:rsid w:val="00CD5924"/>
    <w:rsid w:val="00CD6657"/>
    <w:rsid w:val="00CD770E"/>
    <w:rsid w:val="00CD7867"/>
    <w:rsid w:val="00CE0009"/>
    <w:rsid w:val="00CE0269"/>
    <w:rsid w:val="00CE1213"/>
    <w:rsid w:val="00CE29E7"/>
    <w:rsid w:val="00CE2B49"/>
    <w:rsid w:val="00CE2C17"/>
    <w:rsid w:val="00CE2C89"/>
    <w:rsid w:val="00CE33B3"/>
    <w:rsid w:val="00CE3B51"/>
    <w:rsid w:val="00CE463B"/>
    <w:rsid w:val="00CE6448"/>
    <w:rsid w:val="00CE673C"/>
    <w:rsid w:val="00CE6A55"/>
    <w:rsid w:val="00CE6D21"/>
    <w:rsid w:val="00CE6D4D"/>
    <w:rsid w:val="00CE73E5"/>
    <w:rsid w:val="00CF18D2"/>
    <w:rsid w:val="00CF279C"/>
    <w:rsid w:val="00CF4021"/>
    <w:rsid w:val="00CF543C"/>
    <w:rsid w:val="00CF6393"/>
    <w:rsid w:val="00CF6999"/>
    <w:rsid w:val="00CF69CE"/>
    <w:rsid w:val="00CF72AE"/>
    <w:rsid w:val="00CF77FC"/>
    <w:rsid w:val="00CF78AB"/>
    <w:rsid w:val="00CF7A9A"/>
    <w:rsid w:val="00D0036C"/>
    <w:rsid w:val="00D007C5"/>
    <w:rsid w:val="00D00967"/>
    <w:rsid w:val="00D016A3"/>
    <w:rsid w:val="00D02B6D"/>
    <w:rsid w:val="00D037AB"/>
    <w:rsid w:val="00D040A2"/>
    <w:rsid w:val="00D0533C"/>
    <w:rsid w:val="00D05A7A"/>
    <w:rsid w:val="00D061DE"/>
    <w:rsid w:val="00D06B9A"/>
    <w:rsid w:val="00D06F37"/>
    <w:rsid w:val="00D07058"/>
    <w:rsid w:val="00D070C5"/>
    <w:rsid w:val="00D07901"/>
    <w:rsid w:val="00D07D30"/>
    <w:rsid w:val="00D1002F"/>
    <w:rsid w:val="00D12524"/>
    <w:rsid w:val="00D1329F"/>
    <w:rsid w:val="00D14453"/>
    <w:rsid w:val="00D15302"/>
    <w:rsid w:val="00D16566"/>
    <w:rsid w:val="00D167BA"/>
    <w:rsid w:val="00D17140"/>
    <w:rsid w:val="00D172DA"/>
    <w:rsid w:val="00D17794"/>
    <w:rsid w:val="00D2070A"/>
    <w:rsid w:val="00D21267"/>
    <w:rsid w:val="00D22032"/>
    <w:rsid w:val="00D2259B"/>
    <w:rsid w:val="00D22666"/>
    <w:rsid w:val="00D22925"/>
    <w:rsid w:val="00D2381A"/>
    <w:rsid w:val="00D23827"/>
    <w:rsid w:val="00D23B54"/>
    <w:rsid w:val="00D26A3C"/>
    <w:rsid w:val="00D304F3"/>
    <w:rsid w:val="00D3050D"/>
    <w:rsid w:val="00D31ACA"/>
    <w:rsid w:val="00D327A2"/>
    <w:rsid w:val="00D329FC"/>
    <w:rsid w:val="00D346C5"/>
    <w:rsid w:val="00D34AF3"/>
    <w:rsid w:val="00D35941"/>
    <w:rsid w:val="00D35FA8"/>
    <w:rsid w:val="00D370D9"/>
    <w:rsid w:val="00D4188D"/>
    <w:rsid w:val="00D41E29"/>
    <w:rsid w:val="00D42492"/>
    <w:rsid w:val="00D42BD5"/>
    <w:rsid w:val="00D439F6"/>
    <w:rsid w:val="00D43E1C"/>
    <w:rsid w:val="00D43F84"/>
    <w:rsid w:val="00D45711"/>
    <w:rsid w:val="00D45DAB"/>
    <w:rsid w:val="00D468F3"/>
    <w:rsid w:val="00D50319"/>
    <w:rsid w:val="00D508B6"/>
    <w:rsid w:val="00D50941"/>
    <w:rsid w:val="00D5117A"/>
    <w:rsid w:val="00D51BEF"/>
    <w:rsid w:val="00D51D76"/>
    <w:rsid w:val="00D54220"/>
    <w:rsid w:val="00D54878"/>
    <w:rsid w:val="00D54916"/>
    <w:rsid w:val="00D5733B"/>
    <w:rsid w:val="00D57F95"/>
    <w:rsid w:val="00D60612"/>
    <w:rsid w:val="00D614BD"/>
    <w:rsid w:val="00D62249"/>
    <w:rsid w:val="00D62B47"/>
    <w:rsid w:val="00D62BC5"/>
    <w:rsid w:val="00D62F62"/>
    <w:rsid w:val="00D6336D"/>
    <w:rsid w:val="00D668E9"/>
    <w:rsid w:val="00D67314"/>
    <w:rsid w:val="00D67357"/>
    <w:rsid w:val="00D704D7"/>
    <w:rsid w:val="00D72029"/>
    <w:rsid w:val="00D724F1"/>
    <w:rsid w:val="00D72E6D"/>
    <w:rsid w:val="00D73106"/>
    <w:rsid w:val="00D73D41"/>
    <w:rsid w:val="00D74C15"/>
    <w:rsid w:val="00D75920"/>
    <w:rsid w:val="00D7713C"/>
    <w:rsid w:val="00D7773F"/>
    <w:rsid w:val="00D777D3"/>
    <w:rsid w:val="00D8141E"/>
    <w:rsid w:val="00D82716"/>
    <w:rsid w:val="00D828D2"/>
    <w:rsid w:val="00D82C6C"/>
    <w:rsid w:val="00D82EC7"/>
    <w:rsid w:val="00D8359C"/>
    <w:rsid w:val="00D85895"/>
    <w:rsid w:val="00D85E4D"/>
    <w:rsid w:val="00D86C6F"/>
    <w:rsid w:val="00D87257"/>
    <w:rsid w:val="00D875CD"/>
    <w:rsid w:val="00D8797C"/>
    <w:rsid w:val="00D87B3C"/>
    <w:rsid w:val="00D90BFA"/>
    <w:rsid w:val="00D91710"/>
    <w:rsid w:val="00D91F41"/>
    <w:rsid w:val="00D924FE"/>
    <w:rsid w:val="00D92BB4"/>
    <w:rsid w:val="00D9314F"/>
    <w:rsid w:val="00D932CA"/>
    <w:rsid w:val="00D9369A"/>
    <w:rsid w:val="00D93831"/>
    <w:rsid w:val="00D93B31"/>
    <w:rsid w:val="00D9402A"/>
    <w:rsid w:val="00D9426D"/>
    <w:rsid w:val="00D948E6"/>
    <w:rsid w:val="00D952A8"/>
    <w:rsid w:val="00D952F1"/>
    <w:rsid w:val="00D96600"/>
    <w:rsid w:val="00D96F04"/>
    <w:rsid w:val="00D97580"/>
    <w:rsid w:val="00D97FBA"/>
    <w:rsid w:val="00DA1BF1"/>
    <w:rsid w:val="00DA213E"/>
    <w:rsid w:val="00DA2387"/>
    <w:rsid w:val="00DA4010"/>
    <w:rsid w:val="00DA4257"/>
    <w:rsid w:val="00DA43AC"/>
    <w:rsid w:val="00DA451E"/>
    <w:rsid w:val="00DA593F"/>
    <w:rsid w:val="00DA7BDC"/>
    <w:rsid w:val="00DB031E"/>
    <w:rsid w:val="00DB0885"/>
    <w:rsid w:val="00DB0A3C"/>
    <w:rsid w:val="00DB15F9"/>
    <w:rsid w:val="00DB2447"/>
    <w:rsid w:val="00DB24A9"/>
    <w:rsid w:val="00DB2CE0"/>
    <w:rsid w:val="00DB2FBE"/>
    <w:rsid w:val="00DB3036"/>
    <w:rsid w:val="00DB33DC"/>
    <w:rsid w:val="00DB3FCC"/>
    <w:rsid w:val="00DB51B8"/>
    <w:rsid w:val="00DB5E88"/>
    <w:rsid w:val="00DB7306"/>
    <w:rsid w:val="00DB7742"/>
    <w:rsid w:val="00DC031F"/>
    <w:rsid w:val="00DC06E3"/>
    <w:rsid w:val="00DC0A00"/>
    <w:rsid w:val="00DC0D3F"/>
    <w:rsid w:val="00DC1314"/>
    <w:rsid w:val="00DC2AAE"/>
    <w:rsid w:val="00DC2DF8"/>
    <w:rsid w:val="00DC317C"/>
    <w:rsid w:val="00DC329A"/>
    <w:rsid w:val="00DC40C5"/>
    <w:rsid w:val="00DC654B"/>
    <w:rsid w:val="00DC6A42"/>
    <w:rsid w:val="00DC758E"/>
    <w:rsid w:val="00DD03EE"/>
    <w:rsid w:val="00DD0753"/>
    <w:rsid w:val="00DD242D"/>
    <w:rsid w:val="00DD330F"/>
    <w:rsid w:val="00DD3CE8"/>
    <w:rsid w:val="00DD4AE6"/>
    <w:rsid w:val="00DD4DCC"/>
    <w:rsid w:val="00DD4E4F"/>
    <w:rsid w:val="00DD504A"/>
    <w:rsid w:val="00DD681C"/>
    <w:rsid w:val="00DD6BD0"/>
    <w:rsid w:val="00DD6CE6"/>
    <w:rsid w:val="00DD708B"/>
    <w:rsid w:val="00DD714B"/>
    <w:rsid w:val="00DD7177"/>
    <w:rsid w:val="00DD72F1"/>
    <w:rsid w:val="00DD7930"/>
    <w:rsid w:val="00DE057F"/>
    <w:rsid w:val="00DE1282"/>
    <w:rsid w:val="00DE1992"/>
    <w:rsid w:val="00DE2E2C"/>
    <w:rsid w:val="00DE3401"/>
    <w:rsid w:val="00DE383B"/>
    <w:rsid w:val="00DE5200"/>
    <w:rsid w:val="00DE529C"/>
    <w:rsid w:val="00DE607F"/>
    <w:rsid w:val="00DE609D"/>
    <w:rsid w:val="00DE634E"/>
    <w:rsid w:val="00DE6571"/>
    <w:rsid w:val="00DE65F8"/>
    <w:rsid w:val="00DE6F40"/>
    <w:rsid w:val="00DE735E"/>
    <w:rsid w:val="00DE771D"/>
    <w:rsid w:val="00DF22B9"/>
    <w:rsid w:val="00DF2737"/>
    <w:rsid w:val="00DF4538"/>
    <w:rsid w:val="00DF4D1A"/>
    <w:rsid w:val="00DF58A5"/>
    <w:rsid w:val="00DF5D54"/>
    <w:rsid w:val="00DF5F46"/>
    <w:rsid w:val="00DF740D"/>
    <w:rsid w:val="00E00C74"/>
    <w:rsid w:val="00E00F47"/>
    <w:rsid w:val="00E040E3"/>
    <w:rsid w:val="00E043C8"/>
    <w:rsid w:val="00E04CF1"/>
    <w:rsid w:val="00E057FF"/>
    <w:rsid w:val="00E05C9F"/>
    <w:rsid w:val="00E06537"/>
    <w:rsid w:val="00E068B5"/>
    <w:rsid w:val="00E0695B"/>
    <w:rsid w:val="00E10706"/>
    <w:rsid w:val="00E10CDC"/>
    <w:rsid w:val="00E12224"/>
    <w:rsid w:val="00E141BB"/>
    <w:rsid w:val="00E14910"/>
    <w:rsid w:val="00E14AD5"/>
    <w:rsid w:val="00E14CC3"/>
    <w:rsid w:val="00E1604F"/>
    <w:rsid w:val="00E2023B"/>
    <w:rsid w:val="00E202FA"/>
    <w:rsid w:val="00E20322"/>
    <w:rsid w:val="00E20821"/>
    <w:rsid w:val="00E21A04"/>
    <w:rsid w:val="00E2226C"/>
    <w:rsid w:val="00E22278"/>
    <w:rsid w:val="00E22C95"/>
    <w:rsid w:val="00E23617"/>
    <w:rsid w:val="00E248B3"/>
    <w:rsid w:val="00E25924"/>
    <w:rsid w:val="00E25A2C"/>
    <w:rsid w:val="00E25ACA"/>
    <w:rsid w:val="00E2611B"/>
    <w:rsid w:val="00E26557"/>
    <w:rsid w:val="00E27ED1"/>
    <w:rsid w:val="00E30018"/>
    <w:rsid w:val="00E30813"/>
    <w:rsid w:val="00E31801"/>
    <w:rsid w:val="00E32026"/>
    <w:rsid w:val="00E322A4"/>
    <w:rsid w:val="00E32661"/>
    <w:rsid w:val="00E3273D"/>
    <w:rsid w:val="00E32921"/>
    <w:rsid w:val="00E33EF6"/>
    <w:rsid w:val="00E34367"/>
    <w:rsid w:val="00E350E6"/>
    <w:rsid w:val="00E35114"/>
    <w:rsid w:val="00E35ADE"/>
    <w:rsid w:val="00E35B1B"/>
    <w:rsid w:val="00E36125"/>
    <w:rsid w:val="00E361DE"/>
    <w:rsid w:val="00E37836"/>
    <w:rsid w:val="00E37B27"/>
    <w:rsid w:val="00E4044B"/>
    <w:rsid w:val="00E4087D"/>
    <w:rsid w:val="00E409A1"/>
    <w:rsid w:val="00E40BBE"/>
    <w:rsid w:val="00E40BEA"/>
    <w:rsid w:val="00E41D59"/>
    <w:rsid w:val="00E41E8A"/>
    <w:rsid w:val="00E4219C"/>
    <w:rsid w:val="00E428B7"/>
    <w:rsid w:val="00E4340D"/>
    <w:rsid w:val="00E451C6"/>
    <w:rsid w:val="00E458B4"/>
    <w:rsid w:val="00E46571"/>
    <w:rsid w:val="00E4685F"/>
    <w:rsid w:val="00E46E46"/>
    <w:rsid w:val="00E477BD"/>
    <w:rsid w:val="00E47A73"/>
    <w:rsid w:val="00E47C91"/>
    <w:rsid w:val="00E47F1D"/>
    <w:rsid w:val="00E50B8E"/>
    <w:rsid w:val="00E50CA8"/>
    <w:rsid w:val="00E5150D"/>
    <w:rsid w:val="00E51BA3"/>
    <w:rsid w:val="00E51FEC"/>
    <w:rsid w:val="00E53E06"/>
    <w:rsid w:val="00E547AC"/>
    <w:rsid w:val="00E54DF3"/>
    <w:rsid w:val="00E55303"/>
    <w:rsid w:val="00E607EF"/>
    <w:rsid w:val="00E63315"/>
    <w:rsid w:val="00E64049"/>
    <w:rsid w:val="00E643AE"/>
    <w:rsid w:val="00E64792"/>
    <w:rsid w:val="00E64A48"/>
    <w:rsid w:val="00E6502B"/>
    <w:rsid w:val="00E656C9"/>
    <w:rsid w:val="00E66B3F"/>
    <w:rsid w:val="00E67452"/>
    <w:rsid w:val="00E7028C"/>
    <w:rsid w:val="00E70A50"/>
    <w:rsid w:val="00E70B8E"/>
    <w:rsid w:val="00E70D57"/>
    <w:rsid w:val="00E71E36"/>
    <w:rsid w:val="00E71FDB"/>
    <w:rsid w:val="00E7378E"/>
    <w:rsid w:val="00E73BE8"/>
    <w:rsid w:val="00E74648"/>
    <w:rsid w:val="00E74BB0"/>
    <w:rsid w:val="00E75787"/>
    <w:rsid w:val="00E75E16"/>
    <w:rsid w:val="00E75F3B"/>
    <w:rsid w:val="00E76716"/>
    <w:rsid w:val="00E7696A"/>
    <w:rsid w:val="00E77C0F"/>
    <w:rsid w:val="00E80313"/>
    <w:rsid w:val="00E803C7"/>
    <w:rsid w:val="00E8241E"/>
    <w:rsid w:val="00E82BE5"/>
    <w:rsid w:val="00E82C0C"/>
    <w:rsid w:val="00E8379B"/>
    <w:rsid w:val="00E84649"/>
    <w:rsid w:val="00E85C07"/>
    <w:rsid w:val="00E8660B"/>
    <w:rsid w:val="00E8737D"/>
    <w:rsid w:val="00E875AC"/>
    <w:rsid w:val="00E90115"/>
    <w:rsid w:val="00E90C6C"/>
    <w:rsid w:val="00E934E6"/>
    <w:rsid w:val="00E94949"/>
    <w:rsid w:val="00E95192"/>
    <w:rsid w:val="00E95596"/>
    <w:rsid w:val="00E95698"/>
    <w:rsid w:val="00E96903"/>
    <w:rsid w:val="00E96F63"/>
    <w:rsid w:val="00E973A4"/>
    <w:rsid w:val="00EA1251"/>
    <w:rsid w:val="00EA1AC0"/>
    <w:rsid w:val="00EA321B"/>
    <w:rsid w:val="00EA46B3"/>
    <w:rsid w:val="00EA53D5"/>
    <w:rsid w:val="00EA630E"/>
    <w:rsid w:val="00EA647A"/>
    <w:rsid w:val="00EA6C56"/>
    <w:rsid w:val="00EA76B7"/>
    <w:rsid w:val="00EB13A8"/>
    <w:rsid w:val="00EB2F09"/>
    <w:rsid w:val="00EB36AE"/>
    <w:rsid w:val="00EB4345"/>
    <w:rsid w:val="00EB436C"/>
    <w:rsid w:val="00EB4934"/>
    <w:rsid w:val="00EB58C9"/>
    <w:rsid w:val="00EB601B"/>
    <w:rsid w:val="00EB6582"/>
    <w:rsid w:val="00EB7240"/>
    <w:rsid w:val="00EB7753"/>
    <w:rsid w:val="00EB7C38"/>
    <w:rsid w:val="00EC00DE"/>
    <w:rsid w:val="00EC235C"/>
    <w:rsid w:val="00EC25A2"/>
    <w:rsid w:val="00EC2724"/>
    <w:rsid w:val="00EC2B19"/>
    <w:rsid w:val="00EC3B53"/>
    <w:rsid w:val="00EC46AE"/>
    <w:rsid w:val="00EC4B88"/>
    <w:rsid w:val="00EC524F"/>
    <w:rsid w:val="00EC6645"/>
    <w:rsid w:val="00EC70C9"/>
    <w:rsid w:val="00EC79D7"/>
    <w:rsid w:val="00EC7A0C"/>
    <w:rsid w:val="00ED36EB"/>
    <w:rsid w:val="00ED3C84"/>
    <w:rsid w:val="00ED42BE"/>
    <w:rsid w:val="00ED50FA"/>
    <w:rsid w:val="00ED5B1F"/>
    <w:rsid w:val="00ED5F14"/>
    <w:rsid w:val="00ED626F"/>
    <w:rsid w:val="00ED7BEB"/>
    <w:rsid w:val="00ED7D89"/>
    <w:rsid w:val="00EE01A9"/>
    <w:rsid w:val="00EE0275"/>
    <w:rsid w:val="00EE0C39"/>
    <w:rsid w:val="00EE18E9"/>
    <w:rsid w:val="00EE3D85"/>
    <w:rsid w:val="00EE3DBF"/>
    <w:rsid w:val="00EE4CAC"/>
    <w:rsid w:val="00EE4DBC"/>
    <w:rsid w:val="00EE4E81"/>
    <w:rsid w:val="00EE5CDD"/>
    <w:rsid w:val="00EE7046"/>
    <w:rsid w:val="00EF00BC"/>
    <w:rsid w:val="00EF023F"/>
    <w:rsid w:val="00EF032F"/>
    <w:rsid w:val="00EF1B6A"/>
    <w:rsid w:val="00EF2DAD"/>
    <w:rsid w:val="00EF3782"/>
    <w:rsid w:val="00EF5F06"/>
    <w:rsid w:val="00F003B8"/>
    <w:rsid w:val="00F010EC"/>
    <w:rsid w:val="00F0114F"/>
    <w:rsid w:val="00F018C4"/>
    <w:rsid w:val="00F02024"/>
    <w:rsid w:val="00F07ABD"/>
    <w:rsid w:val="00F1042F"/>
    <w:rsid w:val="00F10E72"/>
    <w:rsid w:val="00F11738"/>
    <w:rsid w:val="00F12270"/>
    <w:rsid w:val="00F12694"/>
    <w:rsid w:val="00F134E8"/>
    <w:rsid w:val="00F1391C"/>
    <w:rsid w:val="00F14097"/>
    <w:rsid w:val="00F14668"/>
    <w:rsid w:val="00F149FB"/>
    <w:rsid w:val="00F1510E"/>
    <w:rsid w:val="00F1589F"/>
    <w:rsid w:val="00F15A51"/>
    <w:rsid w:val="00F1660E"/>
    <w:rsid w:val="00F16D4A"/>
    <w:rsid w:val="00F16D56"/>
    <w:rsid w:val="00F16EDD"/>
    <w:rsid w:val="00F17CD1"/>
    <w:rsid w:val="00F202D1"/>
    <w:rsid w:val="00F20342"/>
    <w:rsid w:val="00F21573"/>
    <w:rsid w:val="00F21B2C"/>
    <w:rsid w:val="00F225F2"/>
    <w:rsid w:val="00F23877"/>
    <w:rsid w:val="00F23ABD"/>
    <w:rsid w:val="00F2439D"/>
    <w:rsid w:val="00F24545"/>
    <w:rsid w:val="00F24C82"/>
    <w:rsid w:val="00F24E93"/>
    <w:rsid w:val="00F2541A"/>
    <w:rsid w:val="00F256DC"/>
    <w:rsid w:val="00F26987"/>
    <w:rsid w:val="00F27225"/>
    <w:rsid w:val="00F27637"/>
    <w:rsid w:val="00F27D19"/>
    <w:rsid w:val="00F30595"/>
    <w:rsid w:val="00F30DB5"/>
    <w:rsid w:val="00F31B34"/>
    <w:rsid w:val="00F31F21"/>
    <w:rsid w:val="00F32550"/>
    <w:rsid w:val="00F346E5"/>
    <w:rsid w:val="00F34E95"/>
    <w:rsid w:val="00F35B01"/>
    <w:rsid w:val="00F36034"/>
    <w:rsid w:val="00F3646B"/>
    <w:rsid w:val="00F3669F"/>
    <w:rsid w:val="00F4090A"/>
    <w:rsid w:val="00F40EDF"/>
    <w:rsid w:val="00F411A4"/>
    <w:rsid w:val="00F428AB"/>
    <w:rsid w:val="00F42959"/>
    <w:rsid w:val="00F42A9E"/>
    <w:rsid w:val="00F433D0"/>
    <w:rsid w:val="00F43529"/>
    <w:rsid w:val="00F43E08"/>
    <w:rsid w:val="00F44CAD"/>
    <w:rsid w:val="00F45D2E"/>
    <w:rsid w:val="00F46DE6"/>
    <w:rsid w:val="00F4706F"/>
    <w:rsid w:val="00F471F1"/>
    <w:rsid w:val="00F50516"/>
    <w:rsid w:val="00F50C6C"/>
    <w:rsid w:val="00F50E21"/>
    <w:rsid w:val="00F51287"/>
    <w:rsid w:val="00F5199F"/>
    <w:rsid w:val="00F52DB2"/>
    <w:rsid w:val="00F530C5"/>
    <w:rsid w:val="00F53103"/>
    <w:rsid w:val="00F54446"/>
    <w:rsid w:val="00F5525B"/>
    <w:rsid w:val="00F55802"/>
    <w:rsid w:val="00F566F8"/>
    <w:rsid w:val="00F573AC"/>
    <w:rsid w:val="00F573C2"/>
    <w:rsid w:val="00F575DC"/>
    <w:rsid w:val="00F60E15"/>
    <w:rsid w:val="00F61280"/>
    <w:rsid w:val="00F6160A"/>
    <w:rsid w:val="00F62B63"/>
    <w:rsid w:val="00F63CAA"/>
    <w:rsid w:val="00F63EAA"/>
    <w:rsid w:val="00F64434"/>
    <w:rsid w:val="00F64785"/>
    <w:rsid w:val="00F64E7F"/>
    <w:rsid w:val="00F6667E"/>
    <w:rsid w:val="00F7058D"/>
    <w:rsid w:val="00F70789"/>
    <w:rsid w:val="00F70FE8"/>
    <w:rsid w:val="00F72AA8"/>
    <w:rsid w:val="00F7442F"/>
    <w:rsid w:val="00F75DD4"/>
    <w:rsid w:val="00F766CC"/>
    <w:rsid w:val="00F76DD0"/>
    <w:rsid w:val="00F77BB6"/>
    <w:rsid w:val="00F8063D"/>
    <w:rsid w:val="00F80E4B"/>
    <w:rsid w:val="00F81589"/>
    <w:rsid w:val="00F816B2"/>
    <w:rsid w:val="00F826C6"/>
    <w:rsid w:val="00F826F2"/>
    <w:rsid w:val="00F82BBC"/>
    <w:rsid w:val="00F83AEC"/>
    <w:rsid w:val="00F83F0A"/>
    <w:rsid w:val="00F85E23"/>
    <w:rsid w:val="00F875A8"/>
    <w:rsid w:val="00F911ED"/>
    <w:rsid w:val="00F914CF"/>
    <w:rsid w:val="00F9165C"/>
    <w:rsid w:val="00F919BE"/>
    <w:rsid w:val="00F91BC7"/>
    <w:rsid w:val="00F92214"/>
    <w:rsid w:val="00F9224E"/>
    <w:rsid w:val="00F92D86"/>
    <w:rsid w:val="00F92E92"/>
    <w:rsid w:val="00F9367F"/>
    <w:rsid w:val="00F938CF"/>
    <w:rsid w:val="00F9443F"/>
    <w:rsid w:val="00F958E0"/>
    <w:rsid w:val="00F969E3"/>
    <w:rsid w:val="00F9748D"/>
    <w:rsid w:val="00F97557"/>
    <w:rsid w:val="00F978E6"/>
    <w:rsid w:val="00F97DA8"/>
    <w:rsid w:val="00FA0CD2"/>
    <w:rsid w:val="00FA168B"/>
    <w:rsid w:val="00FA1D5A"/>
    <w:rsid w:val="00FA2149"/>
    <w:rsid w:val="00FA2629"/>
    <w:rsid w:val="00FA4A76"/>
    <w:rsid w:val="00FA5BF7"/>
    <w:rsid w:val="00FA5C0C"/>
    <w:rsid w:val="00FA6984"/>
    <w:rsid w:val="00FA6E25"/>
    <w:rsid w:val="00FA7D95"/>
    <w:rsid w:val="00FB07ED"/>
    <w:rsid w:val="00FB0923"/>
    <w:rsid w:val="00FB104C"/>
    <w:rsid w:val="00FB124C"/>
    <w:rsid w:val="00FB1638"/>
    <w:rsid w:val="00FB2050"/>
    <w:rsid w:val="00FB2052"/>
    <w:rsid w:val="00FB22A8"/>
    <w:rsid w:val="00FB3A43"/>
    <w:rsid w:val="00FB41AF"/>
    <w:rsid w:val="00FB4DA7"/>
    <w:rsid w:val="00FB4DE8"/>
    <w:rsid w:val="00FB5FF4"/>
    <w:rsid w:val="00FB6258"/>
    <w:rsid w:val="00FB6378"/>
    <w:rsid w:val="00FB654E"/>
    <w:rsid w:val="00FB6DB2"/>
    <w:rsid w:val="00FB74F0"/>
    <w:rsid w:val="00FB75C6"/>
    <w:rsid w:val="00FB7CED"/>
    <w:rsid w:val="00FC0BE1"/>
    <w:rsid w:val="00FC0DF5"/>
    <w:rsid w:val="00FC171B"/>
    <w:rsid w:val="00FC1E18"/>
    <w:rsid w:val="00FC21F6"/>
    <w:rsid w:val="00FC309E"/>
    <w:rsid w:val="00FC3B74"/>
    <w:rsid w:val="00FC3DC5"/>
    <w:rsid w:val="00FC54AD"/>
    <w:rsid w:val="00FC5557"/>
    <w:rsid w:val="00FC5717"/>
    <w:rsid w:val="00FC68C1"/>
    <w:rsid w:val="00FC6B2B"/>
    <w:rsid w:val="00FC6DAC"/>
    <w:rsid w:val="00FC73B0"/>
    <w:rsid w:val="00FC7431"/>
    <w:rsid w:val="00FD03F3"/>
    <w:rsid w:val="00FD0C08"/>
    <w:rsid w:val="00FD0F08"/>
    <w:rsid w:val="00FD12FF"/>
    <w:rsid w:val="00FD2FED"/>
    <w:rsid w:val="00FD3A20"/>
    <w:rsid w:val="00FD479B"/>
    <w:rsid w:val="00FD65CE"/>
    <w:rsid w:val="00FD71BF"/>
    <w:rsid w:val="00FD7945"/>
    <w:rsid w:val="00FE0757"/>
    <w:rsid w:val="00FE17BB"/>
    <w:rsid w:val="00FE2185"/>
    <w:rsid w:val="00FE3880"/>
    <w:rsid w:val="00FE3D4E"/>
    <w:rsid w:val="00FE4096"/>
    <w:rsid w:val="00FE41EF"/>
    <w:rsid w:val="00FE5005"/>
    <w:rsid w:val="00FE6049"/>
    <w:rsid w:val="00FE735C"/>
    <w:rsid w:val="00FE7A02"/>
    <w:rsid w:val="00FF0F01"/>
    <w:rsid w:val="00FF1058"/>
    <w:rsid w:val="00FF330C"/>
    <w:rsid w:val="00FF4A1D"/>
    <w:rsid w:val="00FF6C5E"/>
    <w:rsid w:val="00FF7683"/>
    <w:rsid w:val="00FF7F47"/>
    <w:rsid w:val="00FF7F7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18E9"/>
  </w:style>
  <w:style w:type="paragraph" w:styleId="3">
    <w:name w:val="heading 3"/>
    <w:basedOn w:val="a"/>
    <w:next w:val="a"/>
    <w:link w:val="30"/>
    <w:unhideWhenUsed/>
    <w:qFormat/>
    <w:rsid w:val="0005221D"/>
    <w:pPr>
      <w:keepNext/>
      <w:spacing w:before="240" w:after="60" w:line="240" w:lineRule="auto"/>
      <w:outlineLvl w:val="2"/>
    </w:pPr>
    <w:rPr>
      <w:rFonts w:ascii="Cambria" w:eastAsia="Times New Roman" w:hAnsi="Cambria" w:cs="Times New Roman"/>
      <w:b/>
      <w:bCs/>
      <w:sz w:val="26"/>
      <w:szCs w:val="2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E17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aliases w:val="Mummuga loetelu,Loendi lõik,2,просто,List Paragraph1,Абзац списка1,Абзац списка3,Абзац списка11,List Paragraph1 Знак Знак,Colorful List - Accent 11,No Spacing1,Абзац списка2,List Paragraph11,List Paragraph2,Абзац списка21,Dot pt,Bullet 1"/>
    <w:basedOn w:val="a"/>
    <w:link w:val="a5"/>
    <w:uiPriority w:val="34"/>
    <w:qFormat/>
    <w:rsid w:val="00FE17BB"/>
    <w:pPr>
      <w:ind w:left="720"/>
      <w:contextualSpacing/>
    </w:pPr>
  </w:style>
  <w:style w:type="paragraph" w:styleId="2">
    <w:name w:val="Body Text Indent 2"/>
    <w:basedOn w:val="a"/>
    <w:link w:val="20"/>
    <w:uiPriority w:val="99"/>
    <w:unhideWhenUsed/>
    <w:rsid w:val="00FE17BB"/>
    <w:pPr>
      <w:spacing w:after="120" w:line="480" w:lineRule="auto"/>
      <w:ind w:left="283"/>
    </w:pPr>
    <w:rPr>
      <w:rFonts w:ascii="Times New Roman" w:eastAsia="Times New Roman" w:hAnsi="Times New Roman" w:cs="Times New Roman"/>
      <w:sz w:val="20"/>
      <w:szCs w:val="20"/>
      <w:lang w:val="ru-RU" w:eastAsia="ru-RU"/>
    </w:rPr>
  </w:style>
  <w:style w:type="character" w:customStyle="1" w:styleId="20">
    <w:name w:val="Основний текст з відступом 2 Знак"/>
    <w:basedOn w:val="a0"/>
    <w:link w:val="2"/>
    <w:uiPriority w:val="99"/>
    <w:rsid w:val="00FE17BB"/>
    <w:rPr>
      <w:rFonts w:ascii="Times New Roman" w:eastAsia="Times New Roman" w:hAnsi="Times New Roman" w:cs="Times New Roman"/>
      <w:sz w:val="20"/>
      <w:szCs w:val="20"/>
      <w:lang w:val="ru-RU" w:eastAsia="ru-RU"/>
    </w:rPr>
  </w:style>
  <w:style w:type="paragraph" w:customStyle="1" w:styleId="a6">
    <w:name w:val="Нормальний текст"/>
    <w:basedOn w:val="a"/>
    <w:link w:val="a7"/>
    <w:qFormat/>
    <w:rsid w:val="00FE17BB"/>
    <w:pPr>
      <w:spacing w:before="120" w:after="0" w:line="240" w:lineRule="auto"/>
      <w:ind w:firstLine="567"/>
    </w:pPr>
    <w:rPr>
      <w:rFonts w:ascii="Antiqua" w:eastAsia="Times New Roman" w:hAnsi="Antiqua" w:cs="Times New Roman"/>
      <w:sz w:val="26"/>
      <w:szCs w:val="20"/>
      <w:lang w:eastAsia="ru-RU"/>
    </w:rPr>
  </w:style>
  <w:style w:type="paragraph" w:styleId="a8">
    <w:name w:val="No Spacing"/>
    <w:uiPriority w:val="1"/>
    <w:qFormat/>
    <w:rsid w:val="00FE17BB"/>
    <w:pPr>
      <w:spacing w:after="0" w:line="240" w:lineRule="auto"/>
    </w:pPr>
  </w:style>
  <w:style w:type="paragraph" w:styleId="a9">
    <w:name w:val="header"/>
    <w:basedOn w:val="a"/>
    <w:link w:val="aa"/>
    <w:uiPriority w:val="99"/>
    <w:unhideWhenUsed/>
    <w:rsid w:val="00FE17BB"/>
    <w:pPr>
      <w:tabs>
        <w:tab w:val="center" w:pos="4819"/>
        <w:tab w:val="right" w:pos="9639"/>
      </w:tabs>
      <w:spacing w:after="0" w:line="240" w:lineRule="auto"/>
    </w:pPr>
  </w:style>
  <w:style w:type="character" w:customStyle="1" w:styleId="aa">
    <w:name w:val="Верхній колонтитул Знак"/>
    <w:basedOn w:val="a0"/>
    <w:link w:val="a9"/>
    <w:uiPriority w:val="99"/>
    <w:rsid w:val="00FE17BB"/>
  </w:style>
  <w:style w:type="paragraph" w:styleId="ab">
    <w:name w:val="footer"/>
    <w:basedOn w:val="a"/>
    <w:link w:val="ac"/>
    <w:uiPriority w:val="99"/>
    <w:unhideWhenUsed/>
    <w:rsid w:val="00FE17BB"/>
    <w:pPr>
      <w:tabs>
        <w:tab w:val="center" w:pos="4819"/>
        <w:tab w:val="right" w:pos="9639"/>
      </w:tabs>
      <w:spacing w:after="0" w:line="240" w:lineRule="auto"/>
    </w:pPr>
  </w:style>
  <w:style w:type="character" w:customStyle="1" w:styleId="ac">
    <w:name w:val="Нижній колонтитул Знак"/>
    <w:basedOn w:val="a0"/>
    <w:link w:val="ab"/>
    <w:uiPriority w:val="99"/>
    <w:rsid w:val="00FE17BB"/>
  </w:style>
  <w:style w:type="paragraph" w:styleId="ad">
    <w:name w:val="Quote"/>
    <w:basedOn w:val="a"/>
    <w:next w:val="a"/>
    <w:link w:val="ae"/>
    <w:uiPriority w:val="29"/>
    <w:qFormat/>
    <w:rsid w:val="00FE17BB"/>
    <w:rPr>
      <w:rFonts w:ascii="Calibri" w:eastAsia="Calibri" w:hAnsi="Calibri" w:cs="Times New Roman"/>
      <w:i/>
      <w:iCs/>
      <w:color w:val="000000" w:themeColor="text1"/>
    </w:rPr>
  </w:style>
  <w:style w:type="character" w:customStyle="1" w:styleId="ae">
    <w:name w:val="Цитація Знак"/>
    <w:basedOn w:val="a0"/>
    <w:link w:val="ad"/>
    <w:uiPriority w:val="29"/>
    <w:rsid w:val="00FE17BB"/>
    <w:rPr>
      <w:rFonts w:ascii="Calibri" w:eastAsia="Calibri" w:hAnsi="Calibri" w:cs="Times New Roman"/>
      <w:i/>
      <w:iCs/>
      <w:color w:val="000000" w:themeColor="text1"/>
    </w:rPr>
  </w:style>
  <w:style w:type="paragraph" w:customStyle="1" w:styleId="Default">
    <w:name w:val="Default"/>
    <w:rsid w:val="00FE17BB"/>
    <w:pPr>
      <w:autoSpaceDE w:val="0"/>
      <w:autoSpaceDN w:val="0"/>
      <w:adjustRightInd w:val="0"/>
      <w:spacing w:after="0" w:line="240" w:lineRule="auto"/>
    </w:pPr>
    <w:rPr>
      <w:rFonts w:ascii="Arial" w:hAnsi="Arial" w:cs="Arial"/>
      <w:color w:val="000000"/>
      <w:sz w:val="24"/>
      <w:szCs w:val="24"/>
    </w:rPr>
  </w:style>
  <w:style w:type="paragraph" w:styleId="af">
    <w:name w:val="Body Text"/>
    <w:basedOn w:val="a"/>
    <w:link w:val="af0"/>
    <w:unhideWhenUsed/>
    <w:rsid w:val="00FE17BB"/>
    <w:pPr>
      <w:spacing w:after="0" w:line="240" w:lineRule="auto"/>
      <w:jc w:val="center"/>
    </w:pPr>
    <w:rPr>
      <w:rFonts w:ascii="Times New Roman" w:eastAsia="Times New Roman" w:hAnsi="Times New Roman" w:cs="Times New Roman"/>
      <w:b/>
      <w:i/>
      <w:sz w:val="24"/>
      <w:szCs w:val="20"/>
      <w:lang w:eastAsia="ru-RU"/>
    </w:rPr>
  </w:style>
  <w:style w:type="character" w:customStyle="1" w:styleId="af0">
    <w:name w:val="Основний текст Знак"/>
    <w:basedOn w:val="a0"/>
    <w:link w:val="af"/>
    <w:rsid w:val="00FE17BB"/>
    <w:rPr>
      <w:rFonts w:ascii="Times New Roman" w:eastAsia="Times New Roman" w:hAnsi="Times New Roman" w:cs="Times New Roman"/>
      <w:b/>
      <w:i/>
      <w:sz w:val="24"/>
      <w:szCs w:val="20"/>
      <w:lang w:eastAsia="ru-RU"/>
    </w:rPr>
  </w:style>
  <w:style w:type="paragraph" w:styleId="af1">
    <w:name w:val="Balloon Text"/>
    <w:basedOn w:val="a"/>
    <w:link w:val="af2"/>
    <w:uiPriority w:val="99"/>
    <w:semiHidden/>
    <w:unhideWhenUsed/>
    <w:rsid w:val="00FE17BB"/>
    <w:pPr>
      <w:spacing w:after="0" w:line="240" w:lineRule="auto"/>
    </w:pPr>
    <w:rPr>
      <w:rFonts w:ascii="Tahoma" w:hAnsi="Tahoma" w:cs="Tahoma"/>
      <w:sz w:val="16"/>
      <w:szCs w:val="16"/>
    </w:rPr>
  </w:style>
  <w:style w:type="character" w:customStyle="1" w:styleId="af2">
    <w:name w:val="Текст у виносці Знак"/>
    <w:basedOn w:val="a0"/>
    <w:link w:val="af1"/>
    <w:uiPriority w:val="99"/>
    <w:semiHidden/>
    <w:rsid w:val="00FE17BB"/>
    <w:rPr>
      <w:rFonts w:ascii="Tahoma" w:hAnsi="Tahoma" w:cs="Tahoma"/>
      <w:sz w:val="16"/>
      <w:szCs w:val="16"/>
    </w:rPr>
  </w:style>
  <w:style w:type="character" w:customStyle="1" w:styleId="a5">
    <w:name w:val="Абзац списку Знак"/>
    <w:aliases w:val="Mummuga loetelu Знак,Loendi lõik Знак,2 Знак,просто Знак,List Paragraph1 Знак,Абзац списка1 Знак,Абзац списка3 Знак,Абзац списка11 Знак,List Paragraph1 Знак Знак Знак,Colorful List - Accent 11 Знак,No Spacing1 Знак,Абзац списка2 Знак"/>
    <w:link w:val="a4"/>
    <w:uiPriority w:val="34"/>
    <w:locked/>
    <w:rsid w:val="00FE17BB"/>
  </w:style>
  <w:style w:type="character" w:customStyle="1" w:styleId="a7">
    <w:name w:val="Нормальний текст Знак"/>
    <w:link w:val="a6"/>
    <w:locked/>
    <w:rsid w:val="00FE17BB"/>
    <w:rPr>
      <w:rFonts w:ascii="Antiqua" w:eastAsia="Times New Roman" w:hAnsi="Antiqua" w:cs="Times New Roman"/>
      <w:sz w:val="26"/>
      <w:szCs w:val="20"/>
      <w:lang w:eastAsia="ru-RU"/>
    </w:rPr>
  </w:style>
  <w:style w:type="character" w:styleId="af3">
    <w:name w:val="Emphasis"/>
    <w:qFormat/>
    <w:rsid w:val="00FE17BB"/>
    <w:rPr>
      <w:i/>
      <w:iCs/>
    </w:rPr>
  </w:style>
  <w:style w:type="character" w:customStyle="1" w:styleId="normaltextrun">
    <w:name w:val="normaltextrun"/>
    <w:basedOn w:val="a0"/>
    <w:rsid w:val="00FE17BB"/>
  </w:style>
  <w:style w:type="character" w:styleId="af4">
    <w:name w:val="page number"/>
    <w:semiHidden/>
    <w:rsid w:val="00FE17BB"/>
    <w:rPr>
      <w:rFonts w:cs="Times New Roman"/>
    </w:rPr>
  </w:style>
  <w:style w:type="character" w:customStyle="1" w:styleId="4">
    <w:name w:val="Основной текст (4)_"/>
    <w:basedOn w:val="a0"/>
    <w:link w:val="40"/>
    <w:rsid w:val="00FE17BB"/>
    <w:rPr>
      <w:rFonts w:ascii="Times New Roman" w:eastAsia="Times New Roman" w:hAnsi="Times New Roman" w:cs="Times New Roman"/>
      <w:sz w:val="18"/>
      <w:szCs w:val="18"/>
      <w:shd w:val="clear" w:color="auto" w:fill="FFFFFF"/>
    </w:rPr>
  </w:style>
  <w:style w:type="paragraph" w:customStyle="1" w:styleId="40">
    <w:name w:val="Основной текст (4)"/>
    <w:basedOn w:val="a"/>
    <w:link w:val="4"/>
    <w:rsid w:val="00FE17BB"/>
    <w:pPr>
      <w:shd w:val="clear" w:color="auto" w:fill="FFFFFF"/>
      <w:spacing w:after="0" w:line="230" w:lineRule="exact"/>
    </w:pPr>
    <w:rPr>
      <w:rFonts w:ascii="Times New Roman" w:eastAsia="Times New Roman" w:hAnsi="Times New Roman" w:cs="Times New Roman"/>
      <w:sz w:val="18"/>
      <w:szCs w:val="18"/>
    </w:rPr>
  </w:style>
  <w:style w:type="character" w:styleId="af5">
    <w:name w:val="Hyperlink"/>
    <w:basedOn w:val="a0"/>
    <w:uiPriority w:val="99"/>
    <w:unhideWhenUsed/>
    <w:rsid w:val="00FE17BB"/>
    <w:rPr>
      <w:color w:val="0000FF" w:themeColor="hyperlink"/>
      <w:u w:val="single"/>
    </w:rPr>
  </w:style>
  <w:style w:type="character" w:customStyle="1" w:styleId="30">
    <w:name w:val="Заголовок 3 Знак"/>
    <w:basedOn w:val="a0"/>
    <w:link w:val="3"/>
    <w:rsid w:val="0005221D"/>
    <w:rPr>
      <w:rFonts w:ascii="Cambria" w:eastAsia="Times New Roman" w:hAnsi="Cambria" w:cs="Times New Roman"/>
      <w:b/>
      <w:bCs/>
      <w:sz w:val="26"/>
      <w:szCs w:val="26"/>
      <w:lang w:val="ru-RU" w:eastAsia="ru-RU"/>
    </w:rPr>
  </w:style>
  <w:style w:type="paragraph" w:styleId="af6">
    <w:name w:val="Normal (Web)"/>
    <w:aliases w:val="Обычный (веб) Знак,Знак1 Знак,Знак1,Обычный (Web),Знак1 Знак1,Обычный (веб) Знак Знак2,Знак1 Знак2,Знак1 Знак Знак1,Знак1 Знак Знак Знак Знак Знак Знак Знак Знак,Знак1 Знак Знак Знак Знак,Обычный (веб) Знак2 Знак,Знак,Знак1 Знак Знак Зна"/>
    <w:basedOn w:val="a"/>
    <w:link w:val="af7"/>
    <w:qFormat/>
    <w:rsid w:val="004A3A1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f7">
    <w:name w:val="Звичайний (веб) Знак"/>
    <w:aliases w:val="Обычный (веб) Знак Знак,Знак1 Знак Знак,Знак1 Знак3,Обычный (Web) Знак,Знак1 Знак1 Знак,Обычный (веб) Знак Знак2 Знак,Знак1 Знак2 Знак,Знак1 Знак Знак1 Знак,Знак1 Знак Знак Знак Знак Знак Знак Знак Знак Знак,Знак Знак"/>
    <w:link w:val="af6"/>
    <w:uiPriority w:val="99"/>
    <w:locked/>
    <w:rsid w:val="004A3A1D"/>
    <w:rPr>
      <w:rFonts w:ascii="Times New Roman" w:eastAsia="Times New Roman" w:hAnsi="Times New Roman" w:cs="Times New Roman"/>
      <w:sz w:val="24"/>
      <w:szCs w:val="24"/>
      <w:lang w:eastAsia="uk-UA"/>
    </w:rPr>
  </w:style>
  <w:style w:type="paragraph" w:customStyle="1" w:styleId="docdata">
    <w:name w:val="docdata"/>
    <w:aliases w:val="docy,v5,2822,baiaagaaboqcaaadpwkaaavncqaaaaaaaaaaaaaaaaaaaaaaaaaaaaaaaaaaaaaaaaaaaaaaaaaaaaaaaaaaaaaaaaaaaaaaaaaaaaaaaaaaaaaaaaaaaaaaaaaaaaaaaaaaaaaaaaaaaaaaaaaaaaaaaaaaaaaaaaaaaaaaaaaaaaaaaaaaaaaaaaaaaaaaaaaaaaaaaaaaaaaaaaaaaaaaaaaaaaaaaaaaaaaa"/>
    <w:basedOn w:val="a"/>
    <w:rsid w:val="001F1B9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f8">
    <w:name w:val="footnote text"/>
    <w:basedOn w:val="a"/>
    <w:link w:val="af9"/>
    <w:uiPriority w:val="99"/>
    <w:semiHidden/>
    <w:unhideWhenUsed/>
    <w:rsid w:val="004D038C"/>
    <w:pPr>
      <w:spacing w:after="0" w:line="240" w:lineRule="auto"/>
    </w:pPr>
    <w:rPr>
      <w:sz w:val="20"/>
      <w:szCs w:val="20"/>
    </w:rPr>
  </w:style>
  <w:style w:type="character" w:customStyle="1" w:styleId="af9">
    <w:name w:val="Текст виноски Знак"/>
    <w:basedOn w:val="a0"/>
    <w:link w:val="af8"/>
    <w:uiPriority w:val="99"/>
    <w:semiHidden/>
    <w:rsid w:val="004D038C"/>
    <w:rPr>
      <w:sz w:val="20"/>
      <w:szCs w:val="20"/>
    </w:rPr>
  </w:style>
  <w:style w:type="character" w:styleId="afa">
    <w:name w:val="footnote reference"/>
    <w:basedOn w:val="a0"/>
    <w:uiPriority w:val="99"/>
    <w:semiHidden/>
    <w:unhideWhenUsed/>
    <w:rsid w:val="004D038C"/>
    <w:rPr>
      <w:vertAlign w:val="superscript"/>
    </w:rPr>
  </w:style>
  <w:style w:type="character" w:styleId="afb">
    <w:name w:val="annotation reference"/>
    <w:basedOn w:val="a0"/>
    <w:uiPriority w:val="99"/>
    <w:semiHidden/>
    <w:unhideWhenUsed/>
    <w:rsid w:val="004E39A6"/>
    <w:rPr>
      <w:sz w:val="16"/>
      <w:szCs w:val="16"/>
    </w:rPr>
  </w:style>
  <w:style w:type="paragraph" w:styleId="afc">
    <w:name w:val="annotation text"/>
    <w:basedOn w:val="a"/>
    <w:link w:val="afd"/>
    <w:uiPriority w:val="99"/>
    <w:semiHidden/>
    <w:unhideWhenUsed/>
    <w:rsid w:val="004E39A6"/>
    <w:pPr>
      <w:spacing w:line="240" w:lineRule="auto"/>
    </w:pPr>
    <w:rPr>
      <w:sz w:val="20"/>
      <w:szCs w:val="20"/>
    </w:rPr>
  </w:style>
  <w:style w:type="character" w:customStyle="1" w:styleId="afd">
    <w:name w:val="Текст примітки Знак"/>
    <w:basedOn w:val="a0"/>
    <w:link w:val="afc"/>
    <w:uiPriority w:val="99"/>
    <w:semiHidden/>
    <w:rsid w:val="004E39A6"/>
    <w:rPr>
      <w:sz w:val="20"/>
      <w:szCs w:val="20"/>
    </w:rPr>
  </w:style>
  <w:style w:type="paragraph" w:styleId="afe">
    <w:name w:val="annotation subject"/>
    <w:basedOn w:val="afc"/>
    <w:next w:val="afc"/>
    <w:link w:val="aff"/>
    <w:uiPriority w:val="99"/>
    <w:semiHidden/>
    <w:unhideWhenUsed/>
    <w:rsid w:val="004E39A6"/>
    <w:rPr>
      <w:b/>
      <w:bCs/>
    </w:rPr>
  </w:style>
  <w:style w:type="character" w:customStyle="1" w:styleId="aff">
    <w:name w:val="Тема примітки Знак"/>
    <w:basedOn w:val="afd"/>
    <w:link w:val="afe"/>
    <w:uiPriority w:val="99"/>
    <w:semiHidden/>
    <w:rsid w:val="004E39A6"/>
    <w:rPr>
      <w:b/>
      <w:bCs/>
      <w:sz w:val="20"/>
      <w:szCs w:val="20"/>
    </w:rPr>
  </w:style>
  <w:style w:type="paragraph" w:customStyle="1" w:styleId="xfmc37">
    <w:name w:val="xfmc37"/>
    <w:basedOn w:val="a"/>
    <w:rsid w:val="00B66B5C"/>
    <w:pPr>
      <w:spacing w:before="100" w:beforeAutospacing="1" w:after="100" w:afterAutospacing="1" w:line="240" w:lineRule="auto"/>
    </w:pPr>
    <w:rPr>
      <w:rFonts w:ascii="Times New Roman" w:eastAsia="Calibri" w:hAnsi="Times New Roman" w:cs="Times New Roman"/>
      <w:sz w:val="24"/>
      <w:szCs w:val="24"/>
      <w:lang w:eastAsia="uk-UA"/>
    </w:rPr>
  </w:style>
  <w:style w:type="paragraph" w:customStyle="1" w:styleId="rvps2">
    <w:name w:val="rvps2"/>
    <w:basedOn w:val="a"/>
    <w:rsid w:val="0077410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z-label">
    <w:name w:val="z-label"/>
    <w:basedOn w:val="a0"/>
    <w:rsid w:val="00AB55D6"/>
  </w:style>
  <w:style w:type="paragraph" w:styleId="aff0">
    <w:name w:val="Title"/>
    <w:basedOn w:val="a"/>
    <w:next w:val="a"/>
    <w:link w:val="aff1"/>
    <w:uiPriority w:val="10"/>
    <w:qFormat/>
    <w:rsid w:val="00EC6645"/>
    <w:pPr>
      <w:spacing w:after="0" w:line="240" w:lineRule="auto"/>
      <w:contextualSpacing/>
      <w:jc w:val="center"/>
    </w:pPr>
    <w:rPr>
      <w:rFonts w:asciiTheme="majorHAnsi" w:eastAsiaTheme="majorEastAsia" w:hAnsiTheme="majorHAnsi" w:cstheme="majorBidi"/>
      <w:spacing w:val="-10"/>
      <w:kern w:val="28"/>
      <w:sz w:val="44"/>
      <w:szCs w:val="44"/>
      <w:lang w:eastAsia="ru-RU"/>
    </w:rPr>
  </w:style>
  <w:style w:type="character" w:customStyle="1" w:styleId="aff1">
    <w:name w:val="Назва Знак"/>
    <w:basedOn w:val="a0"/>
    <w:link w:val="aff0"/>
    <w:uiPriority w:val="10"/>
    <w:rsid w:val="00EC6645"/>
    <w:rPr>
      <w:rFonts w:asciiTheme="majorHAnsi" w:eastAsiaTheme="majorEastAsia" w:hAnsiTheme="majorHAnsi" w:cstheme="majorBidi"/>
      <w:spacing w:val="-10"/>
      <w:kern w:val="28"/>
      <w:sz w:val="44"/>
      <w:szCs w:val="44"/>
      <w:lang w:eastAsia="ru-RU"/>
    </w:rPr>
  </w:style>
  <w:style w:type="paragraph" w:styleId="21">
    <w:name w:val="Body Text 2"/>
    <w:basedOn w:val="a"/>
    <w:link w:val="22"/>
    <w:uiPriority w:val="99"/>
    <w:semiHidden/>
    <w:unhideWhenUsed/>
    <w:rsid w:val="00960D6B"/>
    <w:pPr>
      <w:spacing w:after="120" w:line="480" w:lineRule="auto"/>
    </w:pPr>
  </w:style>
  <w:style w:type="character" w:customStyle="1" w:styleId="22">
    <w:name w:val="Основний текст 2 Знак"/>
    <w:basedOn w:val="a0"/>
    <w:link w:val="21"/>
    <w:uiPriority w:val="99"/>
    <w:semiHidden/>
    <w:rsid w:val="00960D6B"/>
  </w:style>
  <w:style w:type="paragraph" w:styleId="aff2">
    <w:name w:val="Body Text Indent"/>
    <w:basedOn w:val="a"/>
    <w:link w:val="aff3"/>
    <w:uiPriority w:val="99"/>
    <w:semiHidden/>
    <w:unhideWhenUsed/>
    <w:rsid w:val="00DB0885"/>
    <w:pPr>
      <w:spacing w:after="120"/>
      <w:ind w:left="283"/>
    </w:pPr>
  </w:style>
  <w:style w:type="character" w:customStyle="1" w:styleId="aff3">
    <w:name w:val="Основний текст з відступом Знак"/>
    <w:basedOn w:val="a0"/>
    <w:link w:val="aff2"/>
    <w:uiPriority w:val="99"/>
    <w:semiHidden/>
    <w:rsid w:val="00DB088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18E9"/>
  </w:style>
  <w:style w:type="paragraph" w:styleId="3">
    <w:name w:val="heading 3"/>
    <w:basedOn w:val="a"/>
    <w:next w:val="a"/>
    <w:link w:val="30"/>
    <w:unhideWhenUsed/>
    <w:qFormat/>
    <w:rsid w:val="0005221D"/>
    <w:pPr>
      <w:keepNext/>
      <w:spacing w:before="240" w:after="60" w:line="240" w:lineRule="auto"/>
      <w:outlineLvl w:val="2"/>
    </w:pPr>
    <w:rPr>
      <w:rFonts w:ascii="Cambria" w:eastAsia="Times New Roman" w:hAnsi="Cambria" w:cs="Times New Roman"/>
      <w:b/>
      <w:bCs/>
      <w:sz w:val="26"/>
      <w:szCs w:val="2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E17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aliases w:val="Mummuga loetelu,Loendi lõik,2,просто,List Paragraph1,Абзац списка1,Абзац списка3,Абзац списка11,List Paragraph1 Знак Знак,Colorful List - Accent 11,No Spacing1,Абзац списка2,List Paragraph11,List Paragraph2,Абзац списка21,Dot pt,Bullet 1"/>
    <w:basedOn w:val="a"/>
    <w:link w:val="a5"/>
    <w:uiPriority w:val="34"/>
    <w:qFormat/>
    <w:rsid w:val="00FE17BB"/>
    <w:pPr>
      <w:ind w:left="720"/>
      <w:contextualSpacing/>
    </w:pPr>
  </w:style>
  <w:style w:type="paragraph" w:styleId="2">
    <w:name w:val="Body Text Indent 2"/>
    <w:basedOn w:val="a"/>
    <w:link w:val="20"/>
    <w:uiPriority w:val="99"/>
    <w:unhideWhenUsed/>
    <w:rsid w:val="00FE17BB"/>
    <w:pPr>
      <w:spacing w:after="120" w:line="480" w:lineRule="auto"/>
      <w:ind w:left="283"/>
    </w:pPr>
    <w:rPr>
      <w:rFonts w:ascii="Times New Roman" w:eastAsia="Times New Roman" w:hAnsi="Times New Roman" w:cs="Times New Roman"/>
      <w:sz w:val="20"/>
      <w:szCs w:val="20"/>
      <w:lang w:val="ru-RU" w:eastAsia="ru-RU"/>
    </w:rPr>
  </w:style>
  <w:style w:type="character" w:customStyle="1" w:styleId="20">
    <w:name w:val="Основний текст з відступом 2 Знак"/>
    <w:basedOn w:val="a0"/>
    <w:link w:val="2"/>
    <w:uiPriority w:val="99"/>
    <w:rsid w:val="00FE17BB"/>
    <w:rPr>
      <w:rFonts w:ascii="Times New Roman" w:eastAsia="Times New Roman" w:hAnsi="Times New Roman" w:cs="Times New Roman"/>
      <w:sz w:val="20"/>
      <w:szCs w:val="20"/>
      <w:lang w:val="ru-RU" w:eastAsia="ru-RU"/>
    </w:rPr>
  </w:style>
  <w:style w:type="paragraph" w:customStyle="1" w:styleId="a6">
    <w:name w:val="Нормальний текст"/>
    <w:basedOn w:val="a"/>
    <w:link w:val="a7"/>
    <w:qFormat/>
    <w:rsid w:val="00FE17BB"/>
    <w:pPr>
      <w:spacing w:before="120" w:after="0" w:line="240" w:lineRule="auto"/>
      <w:ind w:firstLine="567"/>
    </w:pPr>
    <w:rPr>
      <w:rFonts w:ascii="Antiqua" w:eastAsia="Times New Roman" w:hAnsi="Antiqua" w:cs="Times New Roman"/>
      <w:sz w:val="26"/>
      <w:szCs w:val="20"/>
      <w:lang w:eastAsia="ru-RU"/>
    </w:rPr>
  </w:style>
  <w:style w:type="paragraph" w:styleId="a8">
    <w:name w:val="No Spacing"/>
    <w:uiPriority w:val="1"/>
    <w:qFormat/>
    <w:rsid w:val="00FE17BB"/>
    <w:pPr>
      <w:spacing w:after="0" w:line="240" w:lineRule="auto"/>
    </w:pPr>
  </w:style>
  <w:style w:type="paragraph" w:styleId="a9">
    <w:name w:val="header"/>
    <w:basedOn w:val="a"/>
    <w:link w:val="aa"/>
    <w:uiPriority w:val="99"/>
    <w:unhideWhenUsed/>
    <w:rsid w:val="00FE17BB"/>
    <w:pPr>
      <w:tabs>
        <w:tab w:val="center" w:pos="4819"/>
        <w:tab w:val="right" w:pos="9639"/>
      </w:tabs>
      <w:spacing w:after="0" w:line="240" w:lineRule="auto"/>
    </w:pPr>
  </w:style>
  <w:style w:type="character" w:customStyle="1" w:styleId="aa">
    <w:name w:val="Верхній колонтитул Знак"/>
    <w:basedOn w:val="a0"/>
    <w:link w:val="a9"/>
    <w:uiPriority w:val="99"/>
    <w:rsid w:val="00FE17BB"/>
  </w:style>
  <w:style w:type="paragraph" w:styleId="ab">
    <w:name w:val="footer"/>
    <w:basedOn w:val="a"/>
    <w:link w:val="ac"/>
    <w:uiPriority w:val="99"/>
    <w:unhideWhenUsed/>
    <w:rsid w:val="00FE17BB"/>
    <w:pPr>
      <w:tabs>
        <w:tab w:val="center" w:pos="4819"/>
        <w:tab w:val="right" w:pos="9639"/>
      </w:tabs>
      <w:spacing w:after="0" w:line="240" w:lineRule="auto"/>
    </w:pPr>
  </w:style>
  <w:style w:type="character" w:customStyle="1" w:styleId="ac">
    <w:name w:val="Нижній колонтитул Знак"/>
    <w:basedOn w:val="a0"/>
    <w:link w:val="ab"/>
    <w:uiPriority w:val="99"/>
    <w:rsid w:val="00FE17BB"/>
  </w:style>
  <w:style w:type="paragraph" w:styleId="ad">
    <w:name w:val="Quote"/>
    <w:basedOn w:val="a"/>
    <w:next w:val="a"/>
    <w:link w:val="ae"/>
    <w:uiPriority w:val="29"/>
    <w:qFormat/>
    <w:rsid w:val="00FE17BB"/>
    <w:rPr>
      <w:rFonts w:ascii="Calibri" w:eastAsia="Calibri" w:hAnsi="Calibri" w:cs="Times New Roman"/>
      <w:i/>
      <w:iCs/>
      <w:color w:val="000000" w:themeColor="text1"/>
    </w:rPr>
  </w:style>
  <w:style w:type="character" w:customStyle="1" w:styleId="ae">
    <w:name w:val="Цитація Знак"/>
    <w:basedOn w:val="a0"/>
    <w:link w:val="ad"/>
    <w:uiPriority w:val="29"/>
    <w:rsid w:val="00FE17BB"/>
    <w:rPr>
      <w:rFonts w:ascii="Calibri" w:eastAsia="Calibri" w:hAnsi="Calibri" w:cs="Times New Roman"/>
      <w:i/>
      <w:iCs/>
      <w:color w:val="000000" w:themeColor="text1"/>
    </w:rPr>
  </w:style>
  <w:style w:type="paragraph" w:customStyle="1" w:styleId="Default">
    <w:name w:val="Default"/>
    <w:rsid w:val="00FE17BB"/>
    <w:pPr>
      <w:autoSpaceDE w:val="0"/>
      <w:autoSpaceDN w:val="0"/>
      <w:adjustRightInd w:val="0"/>
      <w:spacing w:after="0" w:line="240" w:lineRule="auto"/>
    </w:pPr>
    <w:rPr>
      <w:rFonts w:ascii="Arial" w:hAnsi="Arial" w:cs="Arial"/>
      <w:color w:val="000000"/>
      <w:sz w:val="24"/>
      <w:szCs w:val="24"/>
    </w:rPr>
  </w:style>
  <w:style w:type="paragraph" w:styleId="af">
    <w:name w:val="Body Text"/>
    <w:basedOn w:val="a"/>
    <w:link w:val="af0"/>
    <w:unhideWhenUsed/>
    <w:rsid w:val="00FE17BB"/>
    <w:pPr>
      <w:spacing w:after="0" w:line="240" w:lineRule="auto"/>
      <w:jc w:val="center"/>
    </w:pPr>
    <w:rPr>
      <w:rFonts w:ascii="Times New Roman" w:eastAsia="Times New Roman" w:hAnsi="Times New Roman" w:cs="Times New Roman"/>
      <w:b/>
      <w:i/>
      <w:sz w:val="24"/>
      <w:szCs w:val="20"/>
      <w:lang w:eastAsia="ru-RU"/>
    </w:rPr>
  </w:style>
  <w:style w:type="character" w:customStyle="1" w:styleId="af0">
    <w:name w:val="Основний текст Знак"/>
    <w:basedOn w:val="a0"/>
    <w:link w:val="af"/>
    <w:rsid w:val="00FE17BB"/>
    <w:rPr>
      <w:rFonts w:ascii="Times New Roman" w:eastAsia="Times New Roman" w:hAnsi="Times New Roman" w:cs="Times New Roman"/>
      <w:b/>
      <w:i/>
      <w:sz w:val="24"/>
      <w:szCs w:val="20"/>
      <w:lang w:eastAsia="ru-RU"/>
    </w:rPr>
  </w:style>
  <w:style w:type="paragraph" w:styleId="af1">
    <w:name w:val="Balloon Text"/>
    <w:basedOn w:val="a"/>
    <w:link w:val="af2"/>
    <w:uiPriority w:val="99"/>
    <w:semiHidden/>
    <w:unhideWhenUsed/>
    <w:rsid w:val="00FE17BB"/>
    <w:pPr>
      <w:spacing w:after="0" w:line="240" w:lineRule="auto"/>
    </w:pPr>
    <w:rPr>
      <w:rFonts w:ascii="Tahoma" w:hAnsi="Tahoma" w:cs="Tahoma"/>
      <w:sz w:val="16"/>
      <w:szCs w:val="16"/>
    </w:rPr>
  </w:style>
  <w:style w:type="character" w:customStyle="1" w:styleId="af2">
    <w:name w:val="Текст у виносці Знак"/>
    <w:basedOn w:val="a0"/>
    <w:link w:val="af1"/>
    <w:uiPriority w:val="99"/>
    <w:semiHidden/>
    <w:rsid w:val="00FE17BB"/>
    <w:rPr>
      <w:rFonts w:ascii="Tahoma" w:hAnsi="Tahoma" w:cs="Tahoma"/>
      <w:sz w:val="16"/>
      <w:szCs w:val="16"/>
    </w:rPr>
  </w:style>
  <w:style w:type="character" w:customStyle="1" w:styleId="a5">
    <w:name w:val="Абзац списку Знак"/>
    <w:aliases w:val="Mummuga loetelu Знак,Loendi lõik Знак,2 Знак,просто Знак,List Paragraph1 Знак,Абзац списка1 Знак,Абзац списка3 Знак,Абзац списка11 Знак,List Paragraph1 Знак Знак Знак,Colorful List - Accent 11 Знак,No Spacing1 Знак,Абзац списка2 Знак"/>
    <w:link w:val="a4"/>
    <w:uiPriority w:val="34"/>
    <w:locked/>
    <w:rsid w:val="00FE17BB"/>
  </w:style>
  <w:style w:type="character" w:customStyle="1" w:styleId="a7">
    <w:name w:val="Нормальний текст Знак"/>
    <w:link w:val="a6"/>
    <w:locked/>
    <w:rsid w:val="00FE17BB"/>
    <w:rPr>
      <w:rFonts w:ascii="Antiqua" w:eastAsia="Times New Roman" w:hAnsi="Antiqua" w:cs="Times New Roman"/>
      <w:sz w:val="26"/>
      <w:szCs w:val="20"/>
      <w:lang w:eastAsia="ru-RU"/>
    </w:rPr>
  </w:style>
  <w:style w:type="character" w:styleId="af3">
    <w:name w:val="Emphasis"/>
    <w:qFormat/>
    <w:rsid w:val="00FE17BB"/>
    <w:rPr>
      <w:i/>
      <w:iCs/>
    </w:rPr>
  </w:style>
  <w:style w:type="character" w:customStyle="1" w:styleId="normaltextrun">
    <w:name w:val="normaltextrun"/>
    <w:basedOn w:val="a0"/>
    <w:rsid w:val="00FE17BB"/>
  </w:style>
  <w:style w:type="character" w:styleId="af4">
    <w:name w:val="page number"/>
    <w:semiHidden/>
    <w:rsid w:val="00FE17BB"/>
    <w:rPr>
      <w:rFonts w:cs="Times New Roman"/>
    </w:rPr>
  </w:style>
  <w:style w:type="character" w:customStyle="1" w:styleId="4">
    <w:name w:val="Основной текст (4)_"/>
    <w:basedOn w:val="a0"/>
    <w:link w:val="40"/>
    <w:rsid w:val="00FE17BB"/>
    <w:rPr>
      <w:rFonts w:ascii="Times New Roman" w:eastAsia="Times New Roman" w:hAnsi="Times New Roman" w:cs="Times New Roman"/>
      <w:sz w:val="18"/>
      <w:szCs w:val="18"/>
      <w:shd w:val="clear" w:color="auto" w:fill="FFFFFF"/>
    </w:rPr>
  </w:style>
  <w:style w:type="paragraph" w:customStyle="1" w:styleId="40">
    <w:name w:val="Основной текст (4)"/>
    <w:basedOn w:val="a"/>
    <w:link w:val="4"/>
    <w:rsid w:val="00FE17BB"/>
    <w:pPr>
      <w:shd w:val="clear" w:color="auto" w:fill="FFFFFF"/>
      <w:spacing w:after="0" w:line="230" w:lineRule="exact"/>
    </w:pPr>
    <w:rPr>
      <w:rFonts w:ascii="Times New Roman" w:eastAsia="Times New Roman" w:hAnsi="Times New Roman" w:cs="Times New Roman"/>
      <w:sz w:val="18"/>
      <w:szCs w:val="18"/>
    </w:rPr>
  </w:style>
  <w:style w:type="character" w:styleId="af5">
    <w:name w:val="Hyperlink"/>
    <w:basedOn w:val="a0"/>
    <w:uiPriority w:val="99"/>
    <w:unhideWhenUsed/>
    <w:rsid w:val="00FE17BB"/>
    <w:rPr>
      <w:color w:val="0000FF" w:themeColor="hyperlink"/>
      <w:u w:val="single"/>
    </w:rPr>
  </w:style>
  <w:style w:type="character" w:customStyle="1" w:styleId="30">
    <w:name w:val="Заголовок 3 Знак"/>
    <w:basedOn w:val="a0"/>
    <w:link w:val="3"/>
    <w:rsid w:val="0005221D"/>
    <w:rPr>
      <w:rFonts w:ascii="Cambria" w:eastAsia="Times New Roman" w:hAnsi="Cambria" w:cs="Times New Roman"/>
      <w:b/>
      <w:bCs/>
      <w:sz w:val="26"/>
      <w:szCs w:val="26"/>
      <w:lang w:val="ru-RU" w:eastAsia="ru-RU"/>
    </w:rPr>
  </w:style>
  <w:style w:type="paragraph" w:styleId="af6">
    <w:name w:val="Normal (Web)"/>
    <w:aliases w:val="Обычный (веб) Знак,Знак1 Знак,Знак1,Обычный (Web),Знак1 Знак1,Обычный (веб) Знак Знак2,Знак1 Знак2,Знак1 Знак Знак1,Знак1 Знак Знак Знак Знак Знак Знак Знак Знак,Знак1 Знак Знак Знак Знак,Обычный (веб) Знак2 Знак,Знак,Знак1 Знак Знак Зна"/>
    <w:basedOn w:val="a"/>
    <w:link w:val="af7"/>
    <w:qFormat/>
    <w:rsid w:val="004A3A1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f7">
    <w:name w:val="Звичайний (веб) Знак"/>
    <w:aliases w:val="Обычный (веб) Знак Знак,Знак1 Знак Знак,Знак1 Знак3,Обычный (Web) Знак,Знак1 Знак1 Знак,Обычный (веб) Знак Знак2 Знак,Знак1 Знак2 Знак,Знак1 Знак Знак1 Знак,Знак1 Знак Знак Знак Знак Знак Знак Знак Знак Знак,Знак Знак"/>
    <w:link w:val="af6"/>
    <w:uiPriority w:val="99"/>
    <w:locked/>
    <w:rsid w:val="004A3A1D"/>
    <w:rPr>
      <w:rFonts w:ascii="Times New Roman" w:eastAsia="Times New Roman" w:hAnsi="Times New Roman" w:cs="Times New Roman"/>
      <w:sz w:val="24"/>
      <w:szCs w:val="24"/>
      <w:lang w:eastAsia="uk-UA"/>
    </w:rPr>
  </w:style>
  <w:style w:type="paragraph" w:customStyle="1" w:styleId="docdata">
    <w:name w:val="docdata"/>
    <w:aliases w:val="docy,v5,2822,baiaagaaboqcaaadpwkaaavncqaaaaaaaaaaaaaaaaaaaaaaaaaaaaaaaaaaaaaaaaaaaaaaaaaaaaaaaaaaaaaaaaaaaaaaaaaaaaaaaaaaaaaaaaaaaaaaaaaaaaaaaaaaaaaaaaaaaaaaaaaaaaaaaaaaaaaaaaaaaaaaaaaaaaaaaaaaaaaaaaaaaaaaaaaaaaaaaaaaaaaaaaaaaaaaaaaaaaaaaaaaaaaa"/>
    <w:basedOn w:val="a"/>
    <w:rsid w:val="001F1B9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f8">
    <w:name w:val="footnote text"/>
    <w:basedOn w:val="a"/>
    <w:link w:val="af9"/>
    <w:uiPriority w:val="99"/>
    <w:semiHidden/>
    <w:unhideWhenUsed/>
    <w:rsid w:val="004D038C"/>
    <w:pPr>
      <w:spacing w:after="0" w:line="240" w:lineRule="auto"/>
    </w:pPr>
    <w:rPr>
      <w:sz w:val="20"/>
      <w:szCs w:val="20"/>
    </w:rPr>
  </w:style>
  <w:style w:type="character" w:customStyle="1" w:styleId="af9">
    <w:name w:val="Текст виноски Знак"/>
    <w:basedOn w:val="a0"/>
    <w:link w:val="af8"/>
    <w:uiPriority w:val="99"/>
    <w:semiHidden/>
    <w:rsid w:val="004D038C"/>
    <w:rPr>
      <w:sz w:val="20"/>
      <w:szCs w:val="20"/>
    </w:rPr>
  </w:style>
  <w:style w:type="character" w:styleId="afa">
    <w:name w:val="footnote reference"/>
    <w:basedOn w:val="a0"/>
    <w:uiPriority w:val="99"/>
    <w:semiHidden/>
    <w:unhideWhenUsed/>
    <w:rsid w:val="004D038C"/>
    <w:rPr>
      <w:vertAlign w:val="superscript"/>
    </w:rPr>
  </w:style>
  <w:style w:type="character" w:styleId="afb">
    <w:name w:val="annotation reference"/>
    <w:basedOn w:val="a0"/>
    <w:uiPriority w:val="99"/>
    <w:semiHidden/>
    <w:unhideWhenUsed/>
    <w:rsid w:val="004E39A6"/>
    <w:rPr>
      <w:sz w:val="16"/>
      <w:szCs w:val="16"/>
    </w:rPr>
  </w:style>
  <w:style w:type="paragraph" w:styleId="afc">
    <w:name w:val="annotation text"/>
    <w:basedOn w:val="a"/>
    <w:link w:val="afd"/>
    <w:uiPriority w:val="99"/>
    <w:semiHidden/>
    <w:unhideWhenUsed/>
    <w:rsid w:val="004E39A6"/>
    <w:pPr>
      <w:spacing w:line="240" w:lineRule="auto"/>
    </w:pPr>
    <w:rPr>
      <w:sz w:val="20"/>
      <w:szCs w:val="20"/>
    </w:rPr>
  </w:style>
  <w:style w:type="character" w:customStyle="1" w:styleId="afd">
    <w:name w:val="Текст примітки Знак"/>
    <w:basedOn w:val="a0"/>
    <w:link w:val="afc"/>
    <w:uiPriority w:val="99"/>
    <w:semiHidden/>
    <w:rsid w:val="004E39A6"/>
    <w:rPr>
      <w:sz w:val="20"/>
      <w:szCs w:val="20"/>
    </w:rPr>
  </w:style>
  <w:style w:type="paragraph" w:styleId="afe">
    <w:name w:val="annotation subject"/>
    <w:basedOn w:val="afc"/>
    <w:next w:val="afc"/>
    <w:link w:val="aff"/>
    <w:uiPriority w:val="99"/>
    <w:semiHidden/>
    <w:unhideWhenUsed/>
    <w:rsid w:val="004E39A6"/>
    <w:rPr>
      <w:b/>
      <w:bCs/>
    </w:rPr>
  </w:style>
  <w:style w:type="character" w:customStyle="1" w:styleId="aff">
    <w:name w:val="Тема примітки Знак"/>
    <w:basedOn w:val="afd"/>
    <w:link w:val="afe"/>
    <w:uiPriority w:val="99"/>
    <w:semiHidden/>
    <w:rsid w:val="004E39A6"/>
    <w:rPr>
      <w:b/>
      <w:bCs/>
      <w:sz w:val="20"/>
      <w:szCs w:val="20"/>
    </w:rPr>
  </w:style>
  <w:style w:type="paragraph" w:customStyle="1" w:styleId="xfmc37">
    <w:name w:val="xfmc37"/>
    <w:basedOn w:val="a"/>
    <w:rsid w:val="00B66B5C"/>
    <w:pPr>
      <w:spacing w:before="100" w:beforeAutospacing="1" w:after="100" w:afterAutospacing="1" w:line="240" w:lineRule="auto"/>
    </w:pPr>
    <w:rPr>
      <w:rFonts w:ascii="Times New Roman" w:eastAsia="Calibri" w:hAnsi="Times New Roman" w:cs="Times New Roman"/>
      <w:sz w:val="24"/>
      <w:szCs w:val="24"/>
      <w:lang w:eastAsia="uk-UA"/>
    </w:rPr>
  </w:style>
  <w:style w:type="paragraph" w:customStyle="1" w:styleId="rvps2">
    <w:name w:val="rvps2"/>
    <w:basedOn w:val="a"/>
    <w:rsid w:val="0077410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z-label">
    <w:name w:val="z-label"/>
    <w:basedOn w:val="a0"/>
    <w:rsid w:val="00AB55D6"/>
  </w:style>
  <w:style w:type="paragraph" w:styleId="aff0">
    <w:name w:val="Title"/>
    <w:basedOn w:val="a"/>
    <w:next w:val="a"/>
    <w:link w:val="aff1"/>
    <w:uiPriority w:val="10"/>
    <w:qFormat/>
    <w:rsid w:val="00EC6645"/>
    <w:pPr>
      <w:spacing w:after="0" w:line="240" w:lineRule="auto"/>
      <w:contextualSpacing/>
      <w:jc w:val="center"/>
    </w:pPr>
    <w:rPr>
      <w:rFonts w:asciiTheme="majorHAnsi" w:eastAsiaTheme="majorEastAsia" w:hAnsiTheme="majorHAnsi" w:cstheme="majorBidi"/>
      <w:spacing w:val="-10"/>
      <w:kern w:val="28"/>
      <w:sz w:val="44"/>
      <w:szCs w:val="44"/>
      <w:lang w:eastAsia="ru-RU"/>
    </w:rPr>
  </w:style>
  <w:style w:type="character" w:customStyle="1" w:styleId="aff1">
    <w:name w:val="Назва Знак"/>
    <w:basedOn w:val="a0"/>
    <w:link w:val="aff0"/>
    <w:uiPriority w:val="10"/>
    <w:rsid w:val="00EC6645"/>
    <w:rPr>
      <w:rFonts w:asciiTheme="majorHAnsi" w:eastAsiaTheme="majorEastAsia" w:hAnsiTheme="majorHAnsi" w:cstheme="majorBidi"/>
      <w:spacing w:val="-10"/>
      <w:kern w:val="28"/>
      <w:sz w:val="44"/>
      <w:szCs w:val="44"/>
      <w:lang w:eastAsia="ru-RU"/>
    </w:rPr>
  </w:style>
  <w:style w:type="paragraph" w:styleId="21">
    <w:name w:val="Body Text 2"/>
    <w:basedOn w:val="a"/>
    <w:link w:val="22"/>
    <w:uiPriority w:val="99"/>
    <w:semiHidden/>
    <w:unhideWhenUsed/>
    <w:rsid w:val="00960D6B"/>
    <w:pPr>
      <w:spacing w:after="120" w:line="480" w:lineRule="auto"/>
    </w:pPr>
  </w:style>
  <w:style w:type="character" w:customStyle="1" w:styleId="22">
    <w:name w:val="Основний текст 2 Знак"/>
    <w:basedOn w:val="a0"/>
    <w:link w:val="21"/>
    <w:uiPriority w:val="99"/>
    <w:semiHidden/>
    <w:rsid w:val="00960D6B"/>
  </w:style>
  <w:style w:type="paragraph" w:styleId="aff2">
    <w:name w:val="Body Text Indent"/>
    <w:basedOn w:val="a"/>
    <w:link w:val="aff3"/>
    <w:uiPriority w:val="99"/>
    <w:semiHidden/>
    <w:unhideWhenUsed/>
    <w:rsid w:val="00DB0885"/>
    <w:pPr>
      <w:spacing w:after="120"/>
      <w:ind w:left="283"/>
    </w:pPr>
  </w:style>
  <w:style w:type="character" w:customStyle="1" w:styleId="aff3">
    <w:name w:val="Основний текст з відступом Знак"/>
    <w:basedOn w:val="a0"/>
    <w:link w:val="aff2"/>
    <w:uiPriority w:val="99"/>
    <w:semiHidden/>
    <w:rsid w:val="00DB08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779139">
      <w:bodyDiv w:val="1"/>
      <w:marLeft w:val="0"/>
      <w:marRight w:val="0"/>
      <w:marTop w:val="0"/>
      <w:marBottom w:val="0"/>
      <w:divBdr>
        <w:top w:val="none" w:sz="0" w:space="0" w:color="auto"/>
        <w:left w:val="none" w:sz="0" w:space="0" w:color="auto"/>
        <w:bottom w:val="none" w:sz="0" w:space="0" w:color="auto"/>
        <w:right w:val="none" w:sz="0" w:space="0" w:color="auto"/>
      </w:divBdr>
    </w:div>
    <w:div w:id="153036456">
      <w:bodyDiv w:val="1"/>
      <w:marLeft w:val="0"/>
      <w:marRight w:val="0"/>
      <w:marTop w:val="0"/>
      <w:marBottom w:val="0"/>
      <w:divBdr>
        <w:top w:val="none" w:sz="0" w:space="0" w:color="auto"/>
        <w:left w:val="none" w:sz="0" w:space="0" w:color="auto"/>
        <w:bottom w:val="none" w:sz="0" w:space="0" w:color="auto"/>
        <w:right w:val="none" w:sz="0" w:space="0" w:color="auto"/>
      </w:divBdr>
    </w:div>
    <w:div w:id="155000599">
      <w:bodyDiv w:val="1"/>
      <w:marLeft w:val="0"/>
      <w:marRight w:val="0"/>
      <w:marTop w:val="0"/>
      <w:marBottom w:val="0"/>
      <w:divBdr>
        <w:top w:val="none" w:sz="0" w:space="0" w:color="auto"/>
        <w:left w:val="none" w:sz="0" w:space="0" w:color="auto"/>
        <w:bottom w:val="none" w:sz="0" w:space="0" w:color="auto"/>
        <w:right w:val="none" w:sz="0" w:space="0" w:color="auto"/>
      </w:divBdr>
    </w:div>
    <w:div w:id="177164329">
      <w:bodyDiv w:val="1"/>
      <w:marLeft w:val="0"/>
      <w:marRight w:val="0"/>
      <w:marTop w:val="0"/>
      <w:marBottom w:val="0"/>
      <w:divBdr>
        <w:top w:val="none" w:sz="0" w:space="0" w:color="auto"/>
        <w:left w:val="none" w:sz="0" w:space="0" w:color="auto"/>
        <w:bottom w:val="none" w:sz="0" w:space="0" w:color="auto"/>
        <w:right w:val="none" w:sz="0" w:space="0" w:color="auto"/>
      </w:divBdr>
    </w:div>
    <w:div w:id="207105407">
      <w:bodyDiv w:val="1"/>
      <w:marLeft w:val="0"/>
      <w:marRight w:val="0"/>
      <w:marTop w:val="0"/>
      <w:marBottom w:val="0"/>
      <w:divBdr>
        <w:top w:val="none" w:sz="0" w:space="0" w:color="auto"/>
        <w:left w:val="none" w:sz="0" w:space="0" w:color="auto"/>
        <w:bottom w:val="none" w:sz="0" w:space="0" w:color="auto"/>
        <w:right w:val="none" w:sz="0" w:space="0" w:color="auto"/>
      </w:divBdr>
    </w:div>
    <w:div w:id="231281606">
      <w:bodyDiv w:val="1"/>
      <w:marLeft w:val="0"/>
      <w:marRight w:val="0"/>
      <w:marTop w:val="0"/>
      <w:marBottom w:val="0"/>
      <w:divBdr>
        <w:top w:val="none" w:sz="0" w:space="0" w:color="auto"/>
        <w:left w:val="none" w:sz="0" w:space="0" w:color="auto"/>
        <w:bottom w:val="none" w:sz="0" w:space="0" w:color="auto"/>
        <w:right w:val="none" w:sz="0" w:space="0" w:color="auto"/>
      </w:divBdr>
    </w:div>
    <w:div w:id="252321352">
      <w:bodyDiv w:val="1"/>
      <w:marLeft w:val="0"/>
      <w:marRight w:val="0"/>
      <w:marTop w:val="0"/>
      <w:marBottom w:val="0"/>
      <w:divBdr>
        <w:top w:val="none" w:sz="0" w:space="0" w:color="auto"/>
        <w:left w:val="none" w:sz="0" w:space="0" w:color="auto"/>
        <w:bottom w:val="none" w:sz="0" w:space="0" w:color="auto"/>
        <w:right w:val="none" w:sz="0" w:space="0" w:color="auto"/>
      </w:divBdr>
    </w:div>
    <w:div w:id="273171335">
      <w:bodyDiv w:val="1"/>
      <w:marLeft w:val="0"/>
      <w:marRight w:val="0"/>
      <w:marTop w:val="0"/>
      <w:marBottom w:val="0"/>
      <w:divBdr>
        <w:top w:val="none" w:sz="0" w:space="0" w:color="auto"/>
        <w:left w:val="none" w:sz="0" w:space="0" w:color="auto"/>
        <w:bottom w:val="none" w:sz="0" w:space="0" w:color="auto"/>
        <w:right w:val="none" w:sz="0" w:space="0" w:color="auto"/>
      </w:divBdr>
    </w:div>
    <w:div w:id="305549511">
      <w:bodyDiv w:val="1"/>
      <w:marLeft w:val="0"/>
      <w:marRight w:val="0"/>
      <w:marTop w:val="0"/>
      <w:marBottom w:val="0"/>
      <w:divBdr>
        <w:top w:val="none" w:sz="0" w:space="0" w:color="auto"/>
        <w:left w:val="none" w:sz="0" w:space="0" w:color="auto"/>
        <w:bottom w:val="none" w:sz="0" w:space="0" w:color="auto"/>
        <w:right w:val="none" w:sz="0" w:space="0" w:color="auto"/>
      </w:divBdr>
    </w:div>
    <w:div w:id="366293238">
      <w:bodyDiv w:val="1"/>
      <w:marLeft w:val="0"/>
      <w:marRight w:val="0"/>
      <w:marTop w:val="0"/>
      <w:marBottom w:val="0"/>
      <w:divBdr>
        <w:top w:val="none" w:sz="0" w:space="0" w:color="auto"/>
        <w:left w:val="none" w:sz="0" w:space="0" w:color="auto"/>
        <w:bottom w:val="none" w:sz="0" w:space="0" w:color="auto"/>
        <w:right w:val="none" w:sz="0" w:space="0" w:color="auto"/>
      </w:divBdr>
    </w:div>
    <w:div w:id="424083570">
      <w:bodyDiv w:val="1"/>
      <w:marLeft w:val="0"/>
      <w:marRight w:val="0"/>
      <w:marTop w:val="0"/>
      <w:marBottom w:val="0"/>
      <w:divBdr>
        <w:top w:val="none" w:sz="0" w:space="0" w:color="auto"/>
        <w:left w:val="none" w:sz="0" w:space="0" w:color="auto"/>
        <w:bottom w:val="none" w:sz="0" w:space="0" w:color="auto"/>
        <w:right w:val="none" w:sz="0" w:space="0" w:color="auto"/>
      </w:divBdr>
    </w:div>
    <w:div w:id="446394339">
      <w:bodyDiv w:val="1"/>
      <w:marLeft w:val="0"/>
      <w:marRight w:val="0"/>
      <w:marTop w:val="0"/>
      <w:marBottom w:val="0"/>
      <w:divBdr>
        <w:top w:val="none" w:sz="0" w:space="0" w:color="auto"/>
        <w:left w:val="none" w:sz="0" w:space="0" w:color="auto"/>
        <w:bottom w:val="none" w:sz="0" w:space="0" w:color="auto"/>
        <w:right w:val="none" w:sz="0" w:space="0" w:color="auto"/>
      </w:divBdr>
    </w:div>
    <w:div w:id="452141091">
      <w:bodyDiv w:val="1"/>
      <w:marLeft w:val="0"/>
      <w:marRight w:val="0"/>
      <w:marTop w:val="0"/>
      <w:marBottom w:val="0"/>
      <w:divBdr>
        <w:top w:val="none" w:sz="0" w:space="0" w:color="auto"/>
        <w:left w:val="none" w:sz="0" w:space="0" w:color="auto"/>
        <w:bottom w:val="none" w:sz="0" w:space="0" w:color="auto"/>
        <w:right w:val="none" w:sz="0" w:space="0" w:color="auto"/>
      </w:divBdr>
    </w:div>
    <w:div w:id="487285707">
      <w:bodyDiv w:val="1"/>
      <w:marLeft w:val="0"/>
      <w:marRight w:val="0"/>
      <w:marTop w:val="0"/>
      <w:marBottom w:val="0"/>
      <w:divBdr>
        <w:top w:val="none" w:sz="0" w:space="0" w:color="auto"/>
        <w:left w:val="none" w:sz="0" w:space="0" w:color="auto"/>
        <w:bottom w:val="none" w:sz="0" w:space="0" w:color="auto"/>
        <w:right w:val="none" w:sz="0" w:space="0" w:color="auto"/>
      </w:divBdr>
    </w:div>
    <w:div w:id="511115689">
      <w:bodyDiv w:val="1"/>
      <w:marLeft w:val="0"/>
      <w:marRight w:val="0"/>
      <w:marTop w:val="0"/>
      <w:marBottom w:val="0"/>
      <w:divBdr>
        <w:top w:val="none" w:sz="0" w:space="0" w:color="auto"/>
        <w:left w:val="none" w:sz="0" w:space="0" w:color="auto"/>
        <w:bottom w:val="none" w:sz="0" w:space="0" w:color="auto"/>
        <w:right w:val="none" w:sz="0" w:space="0" w:color="auto"/>
      </w:divBdr>
    </w:div>
    <w:div w:id="514198259">
      <w:bodyDiv w:val="1"/>
      <w:marLeft w:val="0"/>
      <w:marRight w:val="0"/>
      <w:marTop w:val="0"/>
      <w:marBottom w:val="0"/>
      <w:divBdr>
        <w:top w:val="none" w:sz="0" w:space="0" w:color="auto"/>
        <w:left w:val="none" w:sz="0" w:space="0" w:color="auto"/>
        <w:bottom w:val="none" w:sz="0" w:space="0" w:color="auto"/>
        <w:right w:val="none" w:sz="0" w:space="0" w:color="auto"/>
      </w:divBdr>
    </w:div>
    <w:div w:id="545265062">
      <w:bodyDiv w:val="1"/>
      <w:marLeft w:val="0"/>
      <w:marRight w:val="0"/>
      <w:marTop w:val="0"/>
      <w:marBottom w:val="0"/>
      <w:divBdr>
        <w:top w:val="none" w:sz="0" w:space="0" w:color="auto"/>
        <w:left w:val="none" w:sz="0" w:space="0" w:color="auto"/>
        <w:bottom w:val="none" w:sz="0" w:space="0" w:color="auto"/>
        <w:right w:val="none" w:sz="0" w:space="0" w:color="auto"/>
      </w:divBdr>
    </w:div>
    <w:div w:id="551576317">
      <w:bodyDiv w:val="1"/>
      <w:marLeft w:val="0"/>
      <w:marRight w:val="0"/>
      <w:marTop w:val="0"/>
      <w:marBottom w:val="0"/>
      <w:divBdr>
        <w:top w:val="none" w:sz="0" w:space="0" w:color="auto"/>
        <w:left w:val="none" w:sz="0" w:space="0" w:color="auto"/>
        <w:bottom w:val="none" w:sz="0" w:space="0" w:color="auto"/>
        <w:right w:val="none" w:sz="0" w:space="0" w:color="auto"/>
      </w:divBdr>
    </w:div>
    <w:div w:id="561990030">
      <w:bodyDiv w:val="1"/>
      <w:marLeft w:val="0"/>
      <w:marRight w:val="0"/>
      <w:marTop w:val="0"/>
      <w:marBottom w:val="0"/>
      <w:divBdr>
        <w:top w:val="none" w:sz="0" w:space="0" w:color="auto"/>
        <w:left w:val="none" w:sz="0" w:space="0" w:color="auto"/>
        <w:bottom w:val="none" w:sz="0" w:space="0" w:color="auto"/>
        <w:right w:val="none" w:sz="0" w:space="0" w:color="auto"/>
      </w:divBdr>
    </w:div>
    <w:div w:id="566183696">
      <w:bodyDiv w:val="1"/>
      <w:marLeft w:val="0"/>
      <w:marRight w:val="0"/>
      <w:marTop w:val="0"/>
      <w:marBottom w:val="0"/>
      <w:divBdr>
        <w:top w:val="none" w:sz="0" w:space="0" w:color="auto"/>
        <w:left w:val="none" w:sz="0" w:space="0" w:color="auto"/>
        <w:bottom w:val="none" w:sz="0" w:space="0" w:color="auto"/>
        <w:right w:val="none" w:sz="0" w:space="0" w:color="auto"/>
      </w:divBdr>
    </w:div>
    <w:div w:id="588735767">
      <w:bodyDiv w:val="1"/>
      <w:marLeft w:val="0"/>
      <w:marRight w:val="0"/>
      <w:marTop w:val="0"/>
      <w:marBottom w:val="0"/>
      <w:divBdr>
        <w:top w:val="none" w:sz="0" w:space="0" w:color="auto"/>
        <w:left w:val="none" w:sz="0" w:space="0" w:color="auto"/>
        <w:bottom w:val="none" w:sz="0" w:space="0" w:color="auto"/>
        <w:right w:val="none" w:sz="0" w:space="0" w:color="auto"/>
      </w:divBdr>
    </w:div>
    <w:div w:id="628824037">
      <w:bodyDiv w:val="1"/>
      <w:marLeft w:val="0"/>
      <w:marRight w:val="0"/>
      <w:marTop w:val="0"/>
      <w:marBottom w:val="0"/>
      <w:divBdr>
        <w:top w:val="none" w:sz="0" w:space="0" w:color="auto"/>
        <w:left w:val="none" w:sz="0" w:space="0" w:color="auto"/>
        <w:bottom w:val="none" w:sz="0" w:space="0" w:color="auto"/>
        <w:right w:val="none" w:sz="0" w:space="0" w:color="auto"/>
      </w:divBdr>
    </w:div>
    <w:div w:id="648675715">
      <w:bodyDiv w:val="1"/>
      <w:marLeft w:val="0"/>
      <w:marRight w:val="0"/>
      <w:marTop w:val="0"/>
      <w:marBottom w:val="0"/>
      <w:divBdr>
        <w:top w:val="none" w:sz="0" w:space="0" w:color="auto"/>
        <w:left w:val="none" w:sz="0" w:space="0" w:color="auto"/>
        <w:bottom w:val="none" w:sz="0" w:space="0" w:color="auto"/>
        <w:right w:val="none" w:sz="0" w:space="0" w:color="auto"/>
      </w:divBdr>
    </w:div>
    <w:div w:id="686176966">
      <w:bodyDiv w:val="1"/>
      <w:marLeft w:val="0"/>
      <w:marRight w:val="0"/>
      <w:marTop w:val="0"/>
      <w:marBottom w:val="0"/>
      <w:divBdr>
        <w:top w:val="none" w:sz="0" w:space="0" w:color="auto"/>
        <w:left w:val="none" w:sz="0" w:space="0" w:color="auto"/>
        <w:bottom w:val="none" w:sz="0" w:space="0" w:color="auto"/>
        <w:right w:val="none" w:sz="0" w:space="0" w:color="auto"/>
      </w:divBdr>
    </w:div>
    <w:div w:id="693456416">
      <w:bodyDiv w:val="1"/>
      <w:marLeft w:val="0"/>
      <w:marRight w:val="0"/>
      <w:marTop w:val="0"/>
      <w:marBottom w:val="0"/>
      <w:divBdr>
        <w:top w:val="none" w:sz="0" w:space="0" w:color="auto"/>
        <w:left w:val="none" w:sz="0" w:space="0" w:color="auto"/>
        <w:bottom w:val="none" w:sz="0" w:space="0" w:color="auto"/>
        <w:right w:val="none" w:sz="0" w:space="0" w:color="auto"/>
      </w:divBdr>
    </w:div>
    <w:div w:id="711147814">
      <w:bodyDiv w:val="1"/>
      <w:marLeft w:val="0"/>
      <w:marRight w:val="0"/>
      <w:marTop w:val="0"/>
      <w:marBottom w:val="0"/>
      <w:divBdr>
        <w:top w:val="none" w:sz="0" w:space="0" w:color="auto"/>
        <w:left w:val="none" w:sz="0" w:space="0" w:color="auto"/>
        <w:bottom w:val="none" w:sz="0" w:space="0" w:color="auto"/>
        <w:right w:val="none" w:sz="0" w:space="0" w:color="auto"/>
      </w:divBdr>
    </w:div>
    <w:div w:id="751657926">
      <w:bodyDiv w:val="1"/>
      <w:marLeft w:val="0"/>
      <w:marRight w:val="0"/>
      <w:marTop w:val="0"/>
      <w:marBottom w:val="0"/>
      <w:divBdr>
        <w:top w:val="none" w:sz="0" w:space="0" w:color="auto"/>
        <w:left w:val="none" w:sz="0" w:space="0" w:color="auto"/>
        <w:bottom w:val="none" w:sz="0" w:space="0" w:color="auto"/>
        <w:right w:val="none" w:sz="0" w:space="0" w:color="auto"/>
      </w:divBdr>
    </w:div>
    <w:div w:id="871723202">
      <w:bodyDiv w:val="1"/>
      <w:marLeft w:val="0"/>
      <w:marRight w:val="0"/>
      <w:marTop w:val="0"/>
      <w:marBottom w:val="0"/>
      <w:divBdr>
        <w:top w:val="none" w:sz="0" w:space="0" w:color="auto"/>
        <w:left w:val="none" w:sz="0" w:space="0" w:color="auto"/>
        <w:bottom w:val="none" w:sz="0" w:space="0" w:color="auto"/>
        <w:right w:val="none" w:sz="0" w:space="0" w:color="auto"/>
      </w:divBdr>
    </w:div>
    <w:div w:id="885677887">
      <w:bodyDiv w:val="1"/>
      <w:marLeft w:val="0"/>
      <w:marRight w:val="0"/>
      <w:marTop w:val="0"/>
      <w:marBottom w:val="0"/>
      <w:divBdr>
        <w:top w:val="none" w:sz="0" w:space="0" w:color="auto"/>
        <w:left w:val="none" w:sz="0" w:space="0" w:color="auto"/>
        <w:bottom w:val="none" w:sz="0" w:space="0" w:color="auto"/>
        <w:right w:val="none" w:sz="0" w:space="0" w:color="auto"/>
      </w:divBdr>
    </w:div>
    <w:div w:id="899098624">
      <w:bodyDiv w:val="1"/>
      <w:marLeft w:val="0"/>
      <w:marRight w:val="0"/>
      <w:marTop w:val="0"/>
      <w:marBottom w:val="0"/>
      <w:divBdr>
        <w:top w:val="none" w:sz="0" w:space="0" w:color="auto"/>
        <w:left w:val="none" w:sz="0" w:space="0" w:color="auto"/>
        <w:bottom w:val="none" w:sz="0" w:space="0" w:color="auto"/>
        <w:right w:val="none" w:sz="0" w:space="0" w:color="auto"/>
      </w:divBdr>
    </w:div>
    <w:div w:id="916280352">
      <w:bodyDiv w:val="1"/>
      <w:marLeft w:val="0"/>
      <w:marRight w:val="0"/>
      <w:marTop w:val="0"/>
      <w:marBottom w:val="0"/>
      <w:divBdr>
        <w:top w:val="none" w:sz="0" w:space="0" w:color="auto"/>
        <w:left w:val="none" w:sz="0" w:space="0" w:color="auto"/>
        <w:bottom w:val="none" w:sz="0" w:space="0" w:color="auto"/>
        <w:right w:val="none" w:sz="0" w:space="0" w:color="auto"/>
      </w:divBdr>
    </w:div>
    <w:div w:id="1001471932">
      <w:bodyDiv w:val="1"/>
      <w:marLeft w:val="0"/>
      <w:marRight w:val="0"/>
      <w:marTop w:val="0"/>
      <w:marBottom w:val="0"/>
      <w:divBdr>
        <w:top w:val="none" w:sz="0" w:space="0" w:color="auto"/>
        <w:left w:val="none" w:sz="0" w:space="0" w:color="auto"/>
        <w:bottom w:val="none" w:sz="0" w:space="0" w:color="auto"/>
        <w:right w:val="none" w:sz="0" w:space="0" w:color="auto"/>
      </w:divBdr>
    </w:div>
    <w:div w:id="1002466470">
      <w:bodyDiv w:val="1"/>
      <w:marLeft w:val="0"/>
      <w:marRight w:val="0"/>
      <w:marTop w:val="0"/>
      <w:marBottom w:val="0"/>
      <w:divBdr>
        <w:top w:val="none" w:sz="0" w:space="0" w:color="auto"/>
        <w:left w:val="none" w:sz="0" w:space="0" w:color="auto"/>
        <w:bottom w:val="none" w:sz="0" w:space="0" w:color="auto"/>
        <w:right w:val="none" w:sz="0" w:space="0" w:color="auto"/>
      </w:divBdr>
    </w:div>
    <w:div w:id="1074624979">
      <w:bodyDiv w:val="1"/>
      <w:marLeft w:val="0"/>
      <w:marRight w:val="0"/>
      <w:marTop w:val="0"/>
      <w:marBottom w:val="0"/>
      <w:divBdr>
        <w:top w:val="none" w:sz="0" w:space="0" w:color="auto"/>
        <w:left w:val="none" w:sz="0" w:space="0" w:color="auto"/>
        <w:bottom w:val="none" w:sz="0" w:space="0" w:color="auto"/>
        <w:right w:val="none" w:sz="0" w:space="0" w:color="auto"/>
      </w:divBdr>
    </w:div>
    <w:div w:id="1094547674">
      <w:bodyDiv w:val="1"/>
      <w:marLeft w:val="0"/>
      <w:marRight w:val="0"/>
      <w:marTop w:val="0"/>
      <w:marBottom w:val="0"/>
      <w:divBdr>
        <w:top w:val="none" w:sz="0" w:space="0" w:color="auto"/>
        <w:left w:val="none" w:sz="0" w:space="0" w:color="auto"/>
        <w:bottom w:val="none" w:sz="0" w:space="0" w:color="auto"/>
        <w:right w:val="none" w:sz="0" w:space="0" w:color="auto"/>
      </w:divBdr>
    </w:div>
    <w:div w:id="1117606637">
      <w:bodyDiv w:val="1"/>
      <w:marLeft w:val="0"/>
      <w:marRight w:val="0"/>
      <w:marTop w:val="0"/>
      <w:marBottom w:val="0"/>
      <w:divBdr>
        <w:top w:val="none" w:sz="0" w:space="0" w:color="auto"/>
        <w:left w:val="none" w:sz="0" w:space="0" w:color="auto"/>
        <w:bottom w:val="none" w:sz="0" w:space="0" w:color="auto"/>
        <w:right w:val="none" w:sz="0" w:space="0" w:color="auto"/>
      </w:divBdr>
    </w:div>
    <w:div w:id="1119224948">
      <w:bodyDiv w:val="1"/>
      <w:marLeft w:val="0"/>
      <w:marRight w:val="0"/>
      <w:marTop w:val="0"/>
      <w:marBottom w:val="0"/>
      <w:divBdr>
        <w:top w:val="none" w:sz="0" w:space="0" w:color="auto"/>
        <w:left w:val="none" w:sz="0" w:space="0" w:color="auto"/>
        <w:bottom w:val="none" w:sz="0" w:space="0" w:color="auto"/>
        <w:right w:val="none" w:sz="0" w:space="0" w:color="auto"/>
      </w:divBdr>
    </w:div>
    <w:div w:id="1122722757">
      <w:bodyDiv w:val="1"/>
      <w:marLeft w:val="0"/>
      <w:marRight w:val="0"/>
      <w:marTop w:val="0"/>
      <w:marBottom w:val="0"/>
      <w:divBdr>
        <w:top w:val="none" w:sz="0" w:space="0" w:color="auto"/>
        <w:left w:val="none" w:sz="0" w:space="0" w:color="auto"/>
        <w:bottom w:val="none" w:sz="0" w:space="0" w:color="auto"/>
        <w:right w:val="none" w:sz="0" w:space="0" w:color="auto"/>
      </w:divBdr>
    </w:div>
    <w:div w:id="1147433259">
      <w:bodyDiv w:val="1"/>
      <w:marLeft w:val="0"/>
      <w:marRight w:val="0"/>
      <w:marTop w:val="0"/>
      <w:marBottom w:val="0"/>
      <w:divBdr>
        <w:top w:val="none" w:sz="0" w:space="0" w:color="auto"/>
        <w:left w:val="none" w:sz="0" w:space="0" w:color="auto"/>
        <w:bottom w:val="none" w:sz="0" w:space="0" w:color="auto"/>
        <w:right w:val="none" w:sz="0" w:space="0" w:color="auto"/>
      </w:divBdr>
    </w:div>
    <w:div w:id="1157527640">
      <w:bodyDiv w:val="1"/>
      <w:marLeft w:val="0"/>
      <w:marRight w:val="0"/>
      <w:marTop w:val="0"/>
      <w:marBottom w:val="0"/>
      <w:divBdr>
        <w:top w:val="none" w:sz="0" w:space="0" w:color="auto"/>
        <w:left w:val="none" w:sz="0" w:space="0" w:color="auto"/>
        <w:bottom w:val="none" w:sz="0" w:space="0" w:color="auto"/>
        <w:right w:val="none" w:sz="0" w:space="0" w:color="auto"/>
      </w:divBdr>
    </w:div>
    <w:div w:id="1159347043">
      <w:bodyDiv w:val="1"/>
      <w:marLeft w:val="0"/>
      <w:marRight w:val="0"/>
      <w:marTop w:val="0"/>
      <w:marBottom w:val="0"/>
      <w:divBdr>
        <w:top w:val="none" w:sz="0" w:space="0" w:color="auto"/>
        <w:left w:val="none" w:sz="0" w:space="0" w:color="auto"/>
        <w:bottom w:val="none" w:sz="0" w:space="0" w:color="auto"/>
        <w:right w:val="none" w:sz="0" w:space="0" w:color="auto"/>
      </w:divBdr>
    </w:div>
    <w:div w:id="1166167152">
      <w:bodyDiv w:val="1"/>
      <w:marLeft w:val="0"/>
      <w:marRight w:val="0"/>
      <w:marTop w:val="0"/>
      <w:marBottom w:val="0"/>
      <w:divBdr>
        <w:top w:val="none" w:sz="0" w:space="0" w:color="auto"/>
        <w:left w:val="none" w:sz="0" w:space="0" w:color="auto"/>
        <w:bottom w:val="none" w:sz="0" w:space="0" w:color="auto"/>
        <w:right w:val="none" w:sz="0" w:space="0" w:color="auto"/>
      </w:divBdr>
    </w:div>
    <w:div w:id="1175610936">
      <w:bodyDiv w:val="1"/>
      <w:marLeft w:val="0"/>
      <w:marRight w:val="0"/>
      <w:marTop w:val="0"/>
      <w:marBottom w:val="0"/>
      <w:divBdr>
        <w:top w:val="none" w:sz="0" w:space="0" w:color="auto"/>
        <w:left w:val="none" w:sz="0" w:space="0" w:color="auto"/>
        <w:bottom w:val="none" w:sz="0" w:space="0" w:color="auto"/>
        <w:right w:val="none" w:sz="0" w:space="0" w:color="auto"/>
      </w:divBdr>
    </w:div>
    <w:div w:id="1175808256">
      <w:bodyDiv w:val="1"/>
      <w:marLeft w:val="0"/>
      <w:marRight w:val="0"/>
      <w:marTop w:val="0"/>
      <w:marBottom w:val="0"/>
      <w:divBdr>
        <w:top w:val="none" w:sz="0" w:space="0" w:color="auto"/>
        <w:left w:val="none" w:sz="0" w:space="0" w:color="auto"/>
        <w:bottom w:val="none" w:sz="0" w:space="0" w:color="auto"/>
        <w:right w:val="none" w:sz="0" w:space="0" w:color="auto"/>
      </w:divBdr>
    </w:div>
    <w:div w:id="1212114544">
      <w:bodyDiv w:val="1"/>
      <w:marLeft w:val="0"/>
      <w:marRight w:val="0"/>
      <w:marTop w:val="0"/>
      <w:marBottom w:val="0"/>
      <w:divBdr>
        <w:top w:val="none" w:sz="0" w:space="0" w:color="auto"/>
        <w:left w:val="none" w:sz="0" w:space="0" w:color="auto"/>
        <w:bottom w:val="none" w:sz="0" w:space="0" w:color="auto"/>
        <w:right w:val="none" w:sz="0" w:space="0" w:color="auto"/>
      </w:divBdr>
    </w:div>
    <w:div w:id="1217428889">
      <w:bodyDiv w:val="1"/>
      <w:marLeft w:val="0"/>
      <w:marRight w:val="0"/>
      <w:marTop w:val="0"/>
      <w:marBottom w:val="0"/>
      <w:divBdr>
        <w:top w:val="none" w:sz="0" w:space="0" w:color="auto"/>
        <w:left w:val="none" w:sz="0" w:space="0" w:color="auto"/>
        <w:bottom w:val="none" w:sz="0" w:space="0" w:color="auto"/>
        <w:right w:val="none" w:sz="0" w:space="0" w:color="auto"/>
      </w:divBdr>
    </w:div>
    <w:div w:id="1225604767">
      <w:bodyDiv w:val="1"/>
      <w:marLeft w:val="0"/>
      <w:marRight w:val="0"/>
      <w:marTop w:val="0"/>
      <w:marBottom w:val="0"/>
      <w:divBdr>
        <w:top w:val="none" w:sz="0" w:space="0" w:color="auto"/>
        <w:left w:val="none" w:sz="0" w:space="0" w:color="auto"/>
        <w:bottom w:val="none" w:sz="0" w:space="0" w:color="auto"/>
        <w:right w:val="none" w:sz="0" w:space="0" w:color="auto"/>
      </w:divBdr>
    </w:div>
    <w:div w:id="1236236392">
      <w:bodyDiv w:val="1"/>
      <w:marLeft w:val="0"/>
      <w:marRight w:val="0"/>
      <w:marTop w:val="0"/>
      <w:marBottom w:val="0"/>
      <w:divBdr>
        <w:top w:val="none" w:sz="0" w:space="0" w:color="auto"/>
        <w:left w:val="none" w:sz="0" w:space="0" w:color="auto"/>
        <w:bottom w:val="none" w:sz="0" w:space="0" w:color="auto"/>
        <w:right w:val="none" w:sz="0" w:space="0" w:color="auto"/>
      </w:divBdr>
    </w:div>
    <w:div w:id="1236669331">
      <w:bodyDiv w:val="1"/>
      <w:marLeft w:val="0"/>
      <w:marRight w:val="0"/>
      <w:marTop w:val="0"/>
      <w:marBottom w:val="0"/>
      <w:divBdr>
        <w:top w:val="none" w:sz="0" w:space="0" w:color="auto"/>
        <w:left w:val="none" w:sz="0" w:space="0" w:color="auto"/>
        <w:bottom w:val="none" w:sz="0" w:space="0" w:color="auto"/>
        <w:right w:val="none" w:sz="0" w:space="0" w:color="auto"/>
      </w:divBdr>
    </w:div>
    <w:div w:id="1247424393">
      <w:bodyDiv w:val="1"/>
      <w:marLeft w:val="0"/>
      <w:marRight w:val="0"/>
      <w:marTop w:val="0"/>
      <w:marBottom w:val="0"/>
      <w:divBdr>
        <w:top w:val="none" w:sz="0" w:space="0" w:color="auto"/>
        <w:left w:val="none" w:sz="0" w:space="0" w:color="auto"/>
        <w:bottom w:val="none" w:sz="0" w:space="0" w:color="auto"/>
        <w:right w:val="none" w:sz="0" w:space="0" w:color="auto"/>
      </w:divBdr>
    </w:div>
    <w:div w:id="1247760587">
      <w:bodyDiv w:val="1"/>
      <w:marLeft w:val="0"/>
      <w:marRight w:val="0"/>
      <w:marTop w:val="0"/>
      <w:marBottom w:val="0"/>
      <w:divBdr>
        <w:top w:val="none" w:sz="0" w:space="0" w:color="auto"/>
        <w:left w:val="none" w:sz="0" w:space="0" w:color="auto"/>
        <w:bottom w:val="none" w:sz="0" w:space="0" w:color="auto"/>
        <w:right w:val="none" w:sz="0" w:space="0" w:color="auto"/>
      </w:divBdr>
    </w:div>
    <w:div w:id="1255238911">
      <w:bodyDiv w:val="1"/>
      <w:marLeft w:val="0"/>
      <w:marRight w:val="0"/>
      <w:marTop w:val="0"/>
      <w:marBottom w:val="0"/>
      <w:divBdr>
        <w:top w:val="none" w:sz="0" w:space="0" w:color="auto"/>
        <w:left w:val="none" w:sz="0" w:space="0" w:color="auto"/>
        <w:bottom w:val="none" w:sz="0" w:space="0" w:color="auto"/>
        <w:right w:val="none" w:sz="0" w:space="0" w:color="auto"/>
      </w:divBdr>
    </w:div>
    <w:div w:id="1282033378">
      <w:bodyDiv w:val="1"/>
      <w:marLeft w:val="0"/>
      <w:marRight w:val="0"/>
      <w:marTop w:val="0"/>
      <w:marBottom w:val="0"/>
      <w:divBdr>
        <w:top w:val="none" w:sz="0" w:space="0" w:color="auto"/>
        <w:left w:val="none" w:sz="0" w:space="0" w:color="auto"/>
        <w:bottom w:val="none" w:sz="0" w:space="0" w:color="auto"/>
        <w:right w:val="none" w:sz="0" w:space="0" w:color="auto"/>
      </w:divBdr>
    </w:div>
    <w:div w:id="1314141300">
      <w:bodyDiv w:val="1"/>
      <w:marLeft w:val="0"/>
      <w:marRight w:val="0"/>
      <w:marTop w:val="0"/>
      <w:marBottom w:val="0"/>
      <w:divBdr>
        <w:top w:val="none" w:sz="0" w:space="0" w:color="auto"/>
        <w:left w:val="none" w:sz="0" w:space="0" w:color="auto"/>
        <w:bottom w:val="none" w:sz="0" w:space="0" w:color="auto"/>
        <w:right w:val="none" w:sz="0" w:space="0" w:color="auto"/>
      </w:divBdr>
    </w:div>
    <w:div w:id="1317371257">
      <w:bodyDiv w:val="1"/>
      <w:marLeft w:val="0"/>
      <w:marRight w:val="0"/>
      <w:marTop w:val="0"/>
      <w:marBottom w:val="0"/>
      <w:divBdr>
        <w:top w:val="none" w:sz="0" w:space="0" w:color="auto"/>
        <w:left w:val="none" w:sz="0" w:space="0" w:color="auto"/>
        <w:bottom w:val="none" w:sz="0" w:space="0" w:color="auto"/>
        <w:right w:val="none" w:sz="0" w:space="0" w:color="auto"/>
      </w:divBdr>
    </w:div>
    <w:div w:id="1320424401">
      <w:bodyDiv w:val="1"/>
      <w:marLeft w:val="0"/>
      <w:marRight w:val="0"/>
      <w:marTop w:val="0"/>
      <w:marBottom w:val="0"/>
      <w:divBdr>
        <w:top w:val="none" w:sz="0" w:space="0" w:color="auto"/>
        <w:left w:val="none" w:sz="0" w:space="0" w:color="auto"/>
        <w:bottom w:val="none" w:sz="0" w:space="0" w:color="auto"/>
        <w:right w:val="none" w:sz="0" w:space="0" w:color="auto"/>
      </w:divBdr>
    </w:div>
    <w:div w:id="1328942550">
      <w:bodyDiv w:val="1"/>
      <w:marLeft w:val="0"/>
      <w:marRight w:val="0"/>
      <w:marTop w:val="0"/>
      <w:marBottom w:val="0"/>
      <w:divBdr>
        <w:top w:val="none" w:sz="0" w:space="0" w:color="auto"/>
        <w:left w:val="none" w:sz="0" w:space="0" w:color="auto"/>
        <w:bottom w:val="none" w:sz="0" w:space="0" w:color="auto"/>
        <w:right w:val="none" w:sz="0" w:space="0" w:color="auto"/>
      </w:divBdr>
    </w:div>
    <w:div w:id="1412040872">
      <w:bodyDiv w:val="1"/>
      <w:marLeft w:val="0"/>
      <w:marRight w:val="0"/>
      <w:marTop w:val="0"/>
      <w:marBottom w:val="0"/>
      <w:divBdr>
        <w:top w:val="none" w:sz="0" w:space="0" w:color="auto"/>
        <w:left w:val="none" w:sz="0" w:space="0" w:color="auto"/>
        <w:bottom w:val="none" w:sz="0" w:space="0" w:color="auto"/>
        <w:right w:val="none" w:sz="0" w:space="0" w:color="auto"/>
      </w:divBdr>
    </w:div>
    <w:div w:id="1419594901">
      <w:bodyDiv w:val="1"/>
      <w:marLeft w:val="0"/>
      <w:marRight w:val="0"/>
      <w:marTop w:val="0"/>
      <w:marBottom w:val="0"/>
      <w:divBdr>
        <w:top w:val="none" w:sz="0" w:space="0" w:color="auto"/>
        <w:left w:val="none" w:sz="0" w:space="0" w:color="auto"/>
        <w:bottom w:val="none" w:sz="0" w:space="0" w:color="auto"/>
        <w:right w:val="none" w:sz="0" w:space="0" w:color="auto"/>
      </w:divBdr>
    </w:div>
    <w:div w:id="1423449366">
      <w:bodyDiv w:val="1"/>
      <w:marLeft w:val="0"/>
      <w:marRight w:val="0"/>
      <w:marTop w:val="0"/>
      <w:marBottom w:val="0"/>
      <w:divBdr>
        <w:top w:val="none" w:sz="0" w:space="0" w:color="auto"/>
        <w:left w:val="none" w:sz="0" w:space="0" w:color="auto"/>
        <w:bottom w:val="none" w:sz="0" w:space="0" w:color="auto"/>
        <w:right w:val="none" w:sz="0" w:space="0" w:color="auto"/>
      </w:divBdr>
    </w:div>
    <w:div w:id="1438525063">
      <w:bodyDiv w:val="1"/>
      <w:marLeft w:val="0"/>
      <w:marRight w:val="0"/>
      <w:marTop w:val="0"/>
      <w:marBottom w:val="0"/>
      <w:divBdr>
        <w:top w:val="none" w:sz="0" w:space="0" w:color="auto"/>
        <w:left w:val="none" w:sz="0" w:space="0" w:color="auto"/>
        <w:bottom w:val="none" w:sz="0" w:space="0" w:color="auto"/>
        <w:right w:val="none" w:sz="0" w:space="0" w:color="auto"/>
      </w:divBdr>
    </w:div>
    <w:div w:id="1440562502">
      <w:bodyDiv w:val="1"/>
      <w:marLeft w:val="0"/>
      <w:marRight w:val="0"/>
      <w:marTop w:val="0"/>
      <w:marBottom w:val="0"/>
      <w:divBdr>
        <w:top w:val="none" w:sz="0" w:space="0" w:color="auto"/>
        <w:left w:val="none" w:sz="0" w:space="0" w:color="auto"/>
        <w:bottom w:val="none" w:sz="0" w:space="0" w:color="auto"/>
        <w:right w:val="none" w:sz="0" w:space="0" w:color="auto"/>
      </w:divBdr>
    </w:div>
    <w:div w:id="1449622046">
      <w:bodyDiv w:val="1"/>
      <w:marLeft w:val="0"/>
      <w:marRight w:val="0"/>
      <w:marTop w:val="0"/>
      <w:marBottom w:val="0"/>
      <w:divBdr>
        <w:top w:val="none" w:sz="0" w:space="0" w:color="auto"/>
        <w:left w:val="none" w:sz="0" w:space="0" w:color="auto"/>
        <w:bottom w:val="none" w:sz="0" w:space="0" w:color="auto"/>
        <w:right w:val="none" w:sz="0" w:space="0" w:color="auto"/>
      </w:divBdr>
    </w:div>
    <w:div w:id="1458986812">
      <w:bodyDiv w:val="1"/>
      <w:marLeft w:val="0"/>
      <w:marRight w:val="0"/>
      <w:marTop w:val="0"/>
      <w:marBottom w:val="0"/>
      <w:divBdr>
        <w:top w:val="none" w:sz="0" w:space="0" w:color="auto"/>
        <w:left w:val="none" w:sz="0" w:space="0" w:color="auto"/>
        <w:bottom w:val="none" w:sz="0" w:space="0" w:color="auto"/>
        <w:right w:val="none" w:sz="0" w:space="0" w:color="auto"/>
      </w:divBdr>
    </w:div>
    <w:div w:id="1460151638">
      <w:bodyDiv w:val="1"/>
      <w:marLeft w:val="0"/>
      <w:marRight w:val="0"/>
      <w:marTop w:val="0"/>
      <w:marBottom w:val="0"/>
      <w:divBdr>
        <w:top w:val="none" w:sz="0" w:space="0" w:color="auto"/>
        <w:left w:val="none" w:sz="0" w:space="0" w:color="auto"/>
        <w:bottom w:val="none" w:sz="0" w:space="0" w:color="auto"/>
        <w:right w:val="none" w:sz="0" w:space="0" w:color="auto"/>
      </w:divBdr>
    </w:div>
    <w:div w:id="1476138009">
      <w:bodyDiv w:val="1"/>
      <w:marLeft w:val="0"/>
      <w:marRight w:val="0"/>
      <w:marTop w:val="0"/>
      <w:marBottom w:val="0"/>
      <w:divBdr>
        <w:top w:val="none" w:sz="0" w:space="0" w:color="auto"/>
        <w:left w:val="none" w:sz="0" w:space="0" w:color="auto"/>
        <w:bottom w:val="none" w:sz="0" w:space="0" w:color="auto"/>
        <w:right w:val="none" w:sz="0" w:space="0" w:color="auto"/>
      </w:divBdr>
    </w:div>
    <w:div w:id="1477336640">
      <w:bodyDiv w:val="1"/>
      <w:marLeft w:val="0"/>
      <w:marRight w:val="0"/>
      <w:marTop w:val="0"/>
      <w:marBottom w:val="0"/>
      <w:divBdr>
        <w:top w:val="none" w:sz="0" w:space="0" w:color="auto"/>
        <w:left w:val="none" w:sz="0" w:space="0" w:color="auto"/>
        <w:bottom w:val="none" w:sz="0" w:space="0" w:color="auto"/>
        <w:right w:val="none" w:sz="0" w:space="0" w:color="auto"/>
      </w:divBdr>
    </w:div>
    <w:div w:id="1588078112">
      <w:bodyDiv w:val="1"/>
      <w:marLeft w:val="0"/>
      <w:marRight w:val="0"/>
      <w:marTop w:val="0"/>
      <w:marBottom w:val="0"/>
      <w:divBdr>
        <w:top w:val="none" w:sz="0" w:space="0" w:color="auto"/>
        <w:left w:val="none" w:sz="0" w:space="0" w:color="auto"/>
        <w:bottom w:val="none" w:sz="0" w:space="0" w:color="auto"/>
        <w:right w:val="none" w:sz="0" w:space="0" w:color="auto"/>
      </w:divBdr>
    </w:div>
    <w:div w:id="1600794090">
      <w:bodyDiv w:val="1"/>
      <w:marLeft w:val="0"/>
      <w:marRight w:val="0"/>
      <w:marTop w:val="0"/>
      <w:marBottom w:val="0"/>
      <w:divBdr>
        <w:top w:val="none" w:sz="0" w:space="0" w:color="auto"/>
        <w:left w:val="none" w:sz="0" w:space="0" w:color="auto"/>
        <w:bottom w:val="none" w:sz="0" w:space="0" w:color="auto"/>
        <w:right w:val="none" w:sz="0" w:space="0" w:color="auto"/>
      </w:divBdr>
    </w:div>
    <w:div w:id="1637056145">
      <w:bodyDiv w:val="1"/>
      <w:marLeft w:val="0"/>
      <w:marRight w:val="0"/>
      <w:marTop w:val="0"/>
      <w:marBottom w:val="0"/>
      <w:divBdr>
        <w:top w:val="none" w:sz="0" w:space="0" w:color="auto"/>
        <w:left w:val="none" w:sz="0" w:space="0" w:color="auto"/>
        <w:bottom w:val="none" w:sz="0" w:space="0" w:color="auto"/>
        <w:right w:val="none" w:sz="0" w:space="0" w:color="auto"/>
      </w:divBdr>
    </w:div>
    <w:div w:id="1644966238">
      <w:bodyDiv w:val="1"/>
      <w:marLeft w:val="0"/>
      <w:marRight w:val="0"/>
      <w:marTop w:val="0"/>
      <w:marBottom w:val="0"/>
      <w:divBdr>
        <w:top w:val="none" w:sz="0" w:space="0" w:color="auto"/>
        <w:left w:val="none" w:sz="0" w:space="0" w:color="auto"/>
        <w:bottom w:val="none" w:sz="0" w:space="0" w:color="auto"/>
        <w:right w:val="none" w:sz="0" w:space="0" w:color="auto"/>
      </w:divBdr>
    </w:div>
    <w:div w:id="1684555813">
      <w:bodyDiv w:val="1"/>
      <w:marLeft w:val="0"/>
      <w:marRight w:val="0"/>
      <w:marTop w:val="0"/>
      <w:marBottom w:val="0"/>
      <w:divBdr>
        <w:top w:val="none" w:sz="0" w:space="0" w:color="auto"/>
        <w:left w:val="none" w:sz="0" w:space="0" w:color="auto"/>
        <w:bottom w:val="none" w:sz="0" w:space="0" w:color="auto"/>
        <w:right w:val="none" w:sz="0" w:space="0" w:color="auto"/>
      </w:divBdr>
    </w:div>
    <w:div w:id="1690520972">
      <w:bodyDiv w:val="1"/>
      <w:marLeft w:val="0"/>
      <w:marRight w:val="0"/>
      <w:marTop w:val="0"/>
      <w:marBottom w:val="0"/>
      <w:divBdr>
        <w:top w:val="none" w:sz="0" w:space="0" w:color="auto"/>
        <w:left w:val="none" w:sz="0" w:space="0" w:color="auto"/>
        <w:bottom w:val="none" w:sz="0" w:space="0" w:color="auto"/>
        <w:right w:val="none" w:sz="0" w:space="0" w:color="auto"/>
      </w:divBdr>
    </w:div>
    <w:div w:id="1702390792">
      <w:bodyDiv w:val="1"/>
      <w:marLeft w:val="0"/>
      <w:marRight w:val="0"/>
      <w:marTop w:val="0"/>
      <w:marBottom w:val="0"/>
      <w:divBdr>
        <w:top w:val="none" w:sz="0" w:space="0" w:color="auto"/>
        <w:left w:val="none" w:sz="0" w:space="0" w:color="auto"/>
        <w:bottom w:val="none" w:sz="0" w:space="0" w:color="auto"/>
        <w:right w:val="none" w:sz="0" w:space="0" w:color="auto"/>
      </w:divBdr>
    </w:div>
    <w:div w:id="1726486736">
      <w:bodyDiv w:val="1"/>
      <w:marLeft w:val="0"/>
      <w:marRight w:val="0"/>
      <w:marTop w:val="0"/>
      <w:marBottom w:val="0"/>
      <w:divBdr>
        <w:top w:val="none" w:sz="0" w:space="0" w:color="auto"/>
        <w:left w:val="none" w:sz="0" w:space="0" w:color="auto"/>
        <w:bottom w:val="none" w:sz="0" w:space="0" w:color="auto"/>
        <w:right w:val="none" w:sz="0" w:space="0" w:color="auto"/>
      </w:divBdr>
    </w:div>
    <w:div w:id="1750224059">
      <w:bodyDiv w:val="1"/>
      <w:marLeft w:val="0"/>
      <w:marRight w:val="0"/>
      <w:marTop w:val="0"/>
      <w:marBottom w:val="0"/>
      <w:divBdr>
        <w:top w:val="none" w:sz="0" w:space="0" w:color="auto"/>
        <w:left w:val="none" w:sz="0" w:space="0" w:color="auto"/>
        <w:bottom w:val="none" w:sz="0" w:space="0" w:color="auto"/>
        <w:right w:val="none" w:sz="0" w:space="0" w:color="auto"/>
      </w:divBdr>
    </w:div>
    <w:div w:id="1755587579">
      <w:bodyDiv w:val="1"/>
      <w:marLeft w:val="0"/>
      <w:marRight w:val="0"/>
      <w:marTop w:val="0"/>
      <w:marBottom w:val="0"/>
      <w:divBdr>
        <w:top w:val="none" w:sz="0" w:space="0" w:color="auto"/>
        <w:left w:val="none" w:sz="0" w:space="0" w:color="auto"/>
        <w:bottom w:val="none" w:sz="0" w:space="0" w:color="auto"/>
        <w:right w:val="none" w:sz="0" w:space="0" w:color="auto"/>
      </w:divBdr>
    </w:div>
    <w:div w:id="1755858362">
      <w:bodyDiv w:val="1"/>
      <w:marLeft w:val="0"/>
      <w:marRight w:val="0"/>
      <w:marTop w:val="0"/>
      <w:marBottom w:val="0"/>
      <w:divBdr>
        <w:top w:val="none" w:sz="0" w:space="0" w:color="auto"/>
        <w:left w:val="none" w:sz="0" w:space="0" w:color="auto"/>
        <w:bottom w:val="none" w:sz="0" w:space="0" w:color="auto"/>
        <w:right w:val="none" w:sz="0" w:space="0" w:color="auto"/>
      </w:divBdr>
    </w:div>
    <w:div w:id="1758021420">
      <w:bodyDiv w:val="1"/>
      <w:marLeft w:val="0"/>
      <w:marRight w:val="0"/>
      <w:marTop w:val="0"/>
      <w:marBottom w:val="0"/>
      <w:divBdr>
        <w:top w:val="none" w:sz="0" w:space="0" w:color="auto"/>
        <w:left w:val="none" w:sz="0" w:space="0" w:color="auto"/>
        <w:bottom w:val="none" w:sz="0" w:space="0" w:color="auto"/>
        <w:right w:val="none" w:sz="0" w:space="0" w:color="auto"/>
      </w:divBdr>
    </w:div>
    <w:div w:id="1795518825">
      <w:bodyDiv w:val="1"/>
      <w:marLeft w:val="0"/>
      <w:marRight w:val="0"/>
      <w:marTop w:val="0"/>
      <w:marBottom w:val="0"/>
      <w:divBdr>
        <w:top w:val="none" w:sz="0" w:space="0" w:color="auto"/>
        <w:left w:val="none" w:sz="0" w:space="0" w:color="auto"/>
        <w:bottom w:val="none" w:sz="0" w:space="0" w:color="auto"/>
        <w:right w:val="none" w:sz="0" w:space="0" w:color="auto"/>
      </w:divBdr>
    </w:div>
    <w:div w:id="1875265271">
      <w:bodyDiv w:val="1"/>
      <w:marLeft w:val="0"/>
      <w:marRight w:val="0"/>
      <w:marTop w:val="0"/>
      <w:marBottom w:val="0"/>
      <w:divBdr>
        <w:top w:val="none" w:sz="0" w:space="0" w:color="auto"/>
        <w:left w:val="none" w:sz="0" w:space="0" w:color="auto"/>
        <w:bottom w:val="none" w:sz="0" w:space="0" w:color="auto"/>
        <w:right w:val="none" w:sz="0" w:space="0" w:color="auto"/>
      </w:divBdr>
    </w:div>
    <w:div w:id="1898854455">
      <w:bodyDiv w:val="1"/>
      <w:marLeft w:val="0"/>
      <w:marRight w:val="0"/>
      <w:marTop w:val="0"/>
      <w:marBottom w:val="0"/>
      <w:divBdr>
        <w:top w:val="none" w:sz="0" w:space="0" w:color="auto"/>
        <w:left w:val="none" w:sz="0" w:space="0" w:color="auto"/>
        <w:bottom w:val="none" w:sz="0" w:space="0" w:color="auto"/>
        <w:right w:val="none" w:sz="0" w:space="0" w:color="auto"/>
      </w:divBdr>
    </w:div>
    <w:div w:id="1933008461">
      <w:bodyDiv w:val="1"/>
      <w:marLeft w:val="0"/>
      <w:marRight w:val="0"/>
      <w:marTop w:val="0"/>
      <w:marBottom w:val="0"/>
      <w:divBdr>
        <w:top w:val="none" w:sz="0" w:space="0" w:color="auto"/>
        <w:left w:val="none" w:sz="0" w:space="0" w:color="auto"/>
        <w:bottom w:val="none" w:sz="0" w:space="0" w:color="auto"/>
        <w:right w:val="none" w:sz="0" w:space="0" w:color="auto"/>
      </w:divBdr>
    </w:div>
    <w:div w:id="1948466998">
      <w:bodyDiv w:val="1"/>
      <w:marLeft w:val="0"/>
      <w:marRight w:val="0"/>
      <w:marTop w:val="0"/>
      <w:marBottom w:val="0"/>
      <w:divBdr>
        <w:top w:val="none" w:sz="0" w:space="0" w:color="auto"/>
        <w:left w:val="none" w:sz="0" w:space="0" w:color="auto"/>
        <w:bottom w:val="none" w:sz="0" w:space="0" w:color="auto"/>
        <w:right w:val="none" w:sz="0" w:space="0" w:color="auto"/>
      </w:divBdr>
    </w:div>
    <w:div w:id="1960332549">
      <w:bodyDiv w:val="1"/>
      <w:marLeft w:val="0"/>
      <w:marRight w:val="0"/>
      <w:marTop w:val="0"/>
      <w:marBottom w:val="0"/>
      <w:divBdr>
        <w:top w:val="none" w:sz="0" w:space="0" w:color="auto"/>
        <w:left w:val="none" w:sz="0" w:space="0" w:color="auto"/>
        <w:bottom w:val="none" w:sz="0" w:space="0" w:color="auto"/>
        <w:right w:val="none" w:sz="0" w:space="0" w:color="auto"/>
      </w:divBdr>
    </w:div>
    <w:div w:id="1967657257">
      <w:bodyDiv w:val="1"/>
      <w:marLeft w:val="0"/>
      <w:marRight w:val="0"/>
      <w:marTop w:val="0"/>
      <w:marBottom w:val="0"/>
      <w:divBdr>
        <w:top w:val="none" w:sz="0" w:space="0" w:color="auto"/>
        <w:left w:val="none" w:sz="0" w:space="0" w:color="auto"/>
        <w:bottom w:val="none" w:sz="0" w:space="0" w:color="auto"/>
        <w:right w:val="none" w:sz="0" w:space="0" w:color="auto"/>
      </w:divBdr>
    </w:div>
    <w:div w:id="2006663415">
      <w:bodyDiv w:val="1"/>
      <w:marLeft w:val="0"/>
      <w:marRight w:val="0"/>
      <w:marTop w:val="0"/>
      <w:marBottom w:val="0"/>
      <w:divBdr>
        <w:top w:val="none" w:sz="0" w:space="0" w:color="auto"/>
        <w:left w:val="none" w:sz="0" w:space="0" w:color="auto"/>
        <w:bottom w:val="none" w:sz="0" w:space="0" w:color="auto"/>
        <w:right w:val="none" w:sz="0" w:space="0" w:color="auto"/>
      </w:divBdr>
    </w:div>
    <w:div w:id="2083142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ax.gov.ua" TargetMode="External"/><Relationship Id="rId5" Type="http://schemas.openxmlformats.org/officeDocument/2006/relationships/settings" Target="settings.xml"/><Relationship Id="rId10" Type="http://schemas.openxmlformats.org/officeDocument/2006/relationships/hyperlink" Target="http://www.tax.gov.ua" TargetMode="External"/><Relationship Id="rId4" Type="http://schemas.microsoft.com/office/2007/relationships/stylesWithEffects" Target="stylesWithEffects.xml"/><Relationship Id="rId9" Type="http://schemas.openxmlformats.org/officeDocument/2006/relationships/hyperlink" Target="http://www.tax.gov.ua"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E4F610-72B1-4C48-AB59-36E238A9C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68</Pages>
  <Words>74893</Words>
  <Characters>42690</Characters>
  <Application>Microsoft Office Word</Application>
  <DocSecurity>0</DocSecurity>
  <Lines>355</Lines>
  <Paragraphs>234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117349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ЄРМАКОВА СВІТЛАНА СВЯТОСЛАВІВНА</dc:creator>
  <cp:lastModifiedBy>СРІБНА ТЕТЯНА ЄВГЕНІВНА</cp:lastModifiedBy>
  <cp:revision>4</cp:revision>
  <cp:lastPrinted>2021-11-11T15:01:00Z</cp:lastPrinted>
  <dcterms:created xsi:type="dcterms:W3CDTF">2022-02-11T14:59:00Z</dcterms:created>
  <dcterms:modified xsi:type="dcterms:W3CDTF">2022-02-11T15:05:00Z</dcterms:modified>
</cp:coreProperties>
</file>